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E" w:rsidRPr="007D0BC1" w:rsidRDefault="005629EE" w:rsidP="005629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D0BC1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</w:p>
    <w:p w:rsidR="005629EE" w:rsidRPr="00942FA9" w:rsidRDefault="005629EE" w:rsidP="005629EE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0"/>
          <w:szCs w:val="20"/>
        </w:rPr>
      </w:pPr>
    </w:p>
    <w:p w:rsidR="005629EE" w:rsidRPr="00942FA9" w:rsidRDefault="005629EE" w:rsidP="005629E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 xml:space="preserve">- Градостроительный  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5629EE" w:rsidRPr="00942FA9" w:rsidRDefault="005629EE" w:rsidP="00562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 xml:space="preserve">- Земельный кодекс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5629EE" w:rsidRPr="00942FA9" w:rsidRDefault="005629EE" w:rsidP="00562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FA9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24 июля 2007 года № 221-ФЗ «О  кадастровой деятельности ("Российская газета", №165, 01.08.2007);</w:t>
      </w:r>
    </w:p>
    <w:p w:rsidR="005629EE" w:rsidRPr="00942FA9" w:rsidRDefault="005629EE" w:rsidP="0056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42FA9">
        <w:rPr>
          <w:rFonts w:ascii="Times New Roman" w:eastAsia="Calibri" w:hAnsi="Times New Roman"/>
          <w:sz w:val="24"/>
          <w:szCs w:val="24"/>
        </w:rPr>
        <w:t>- Федеральный закон  от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629EE" w:rsidRPr="00942FA9" w:rsidRDefault="005629EE" w:rsidP="00562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 xml:space="preserve">  - Федеральный  закон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5629EE" w:rsidRPr="00942FA9" w:rsidRDefault="005629EE" w:rsidP="00562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42FA9">
        <w:rPr>
          <w:rFonts w:ascii="Times New Roman" w:eastAsia="Calibri" w:hAnsi="Times New Roman"/>
          <w:sz w:val="24"/>
          <w:szCs w:val="24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629EE" w:rsidRPr="00942FA9" w:rsidRDefault="005629EE" w:rsidP="005629EE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42FA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5629EE" w:rsidRPr="00942FA9" w:rsidRDefault="005629EE" w:rsidP="0056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 xml:space="preserve">-  Постановление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5629EE" w:rsidRPr="00942FA9" w:rsidRDefault="005629EE" w:rsidP="0056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>- Постановление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5629EE" w:rsidRPr="00942FA9" w:rsidRDefault="005629EE" w:rsidP="0056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bCs/>
          <w:sz w:val="24"/>
          <w:szCs w:val="24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942FA9">
        <w:rPr>
          <w:rFonts w:ascii="Times New Roman" w:hAnsi="Times New Roman"/>
          <w:sz w:val="24"/>
          <w:szCs w:val="24"/>
        </w:rPr>
        <w:t>(«Собрание законодательства Российской Федерации», 2016, № 15, ст. 2084);</w:t>
      </w:r>
    </w:p>
    <w:p w:rsidR="005629EE" w:rsidRPr="00942FA9" w:rsidRDefault="005629EE" w:rsidP="005629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 xml:space="preserve">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942FA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42FA9">
        <w:rPr>
          <w:rFonts w:ascii="Times New Roman" w:hAnsi="Times New Roman"/>
          <w:sz w:val="24"/>
          <w:szCs w:val="24"/>
        </w:rPr>
        <w:t xml:space="preserve">     «Об утверждении формы разрешения на строительство и формы разреш</w:t>
      </w:r>
      <w:r w:rsidRPr="00942FA9">
        <w:rPr>
          <w:rFonts w:ascii="Times New Roman" w:hAnsi="Times New Roman"/>
          <w:sz w:val="24"/>
          <w:szCs w:val="24"/>
        </w:rPr>
        <w:t>е</w:t>
      </w:r>
      <w:r w:rsidRPr="00942FA9">
        <w:rPr>
          <w:rFonts w:ascii="Times New Roman" w:hAnsi="Times New Roman"/>
          <w:sz w:val="24"/>
          <w:szCs w:val="24"/>
        </w:rPr>
        <w:t>ния на ввод объекта в эксплуатацию» (опубликовано Официальный инте</w:t>
      </w:r>
      <w:r w:rsidRPr="00942FA9">
        <w:rPr>
          <w:rFonts w:ascii="Times New Roman" w:hAnsi="Times New Roman"/>
          <w:sz w:val="24"/>
          <w:szCs w:val="24"/>
        </w:rPr>
        <w:t>р</w:t>
      </w:r>
      <w:r w:rsidRPr="00942FA9">
        <w:rPr>
          <w:rFonts w:ascii="Times New Roman" w:hAnsi="Times New Roman"/>
          <w:sz w:val="24"/>
          <w:szCs w:val="24"/>
        </w:rPr>
        <w:t>нет-портал правовой информации http://www.pravo.gov.ru, 13.04.2015);</w:t>
      </w:r>
    </w:p>
    <w:p w:rsidR="005629EE" w:rsidRPr="00942FA9" w:rsidRDefault="005629EE" w:rsidP="0056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 xml:space="preserve">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942FA9">
        <w:rPr>
          <w:rFonts w:ascii="Times New Roman" w:hAnsi="Times New Roman"/>
          <w:sz w:val="24"/>
          <w:szCs w:val="24"/>
        </w:rPr>
        <w:t>Курская</w:t>
      </w:r>
      <w:proofErr w:type="gramEnd"/>
      <w:r w:rsidRPr="00942FA9">
        <w:rPr>
          <w:rFonts w:ascii="Times New Roman" w:hAnsi="Times New Roman"/>
          <w:sz w:val="24"/>
          <w:szCs w:val="24"/>
        </w:rPr>
        <w:t xml:space="preserve"> Правда» от 08.11.2006  № 167);</w:t>
      </w:r>
    </w:p>
    <w:p w:rsidR="005629EE" w:rsidRPr="00942FA9" w:rsidRDefault="005629EE" w:rsidP="005629E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42FA9">
        <w:rPr>
          <w:rStyle w:val="a3"/>
          <w:rFonts w:ascii="Times New Roman" w:hAnsi="Times New Roman"/>
          <w:b w:val="0"/>
          <w:bCs w:val="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942FA9">
        <w:rPr>
          <w:rStyle w:val="a3"/>
          <w:rFonts w:ascii="Times New Roman" w:hAnsi="Times New Roman"/>
          <w:b w:val="0"/>
          <w:bCs w:val="0"/>
          <w:sz w:val="24"/>
          <w:szCs w:val="24"/>
        </w:rPr>
        <w:t>Курская</w:t>
      </w:r>
      <w:proofErr w:type="gramEnd"/>
      <w:r w:rsidRPr="00942FA9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правда» от 30.11.2013г. №143);</w:t>
      </w:r>
      <w:r w:rsidRPr="00942FA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29EE" w:rsidRPr="00942FA9" w:rsidRDefault="005629EE" w:rsidP="00562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942FA9">
        <w:rPr>
          <w:rFonts w:ascii="Times New Roman" w:hAnsi="Times New Roman"/>
          <w:sz w:val="24"/>
          <w:szCs w:val="24"/>
        </w:rPr>
        <w:t>Курская</w:t>
      </w:r>
      <w:proofErr w:type="gramEnd"/>
      <w:r w:rsidRPr="00942FA9">
        <w:rPr>
          <w:rFonts w:ascii="Times New Roman" w:hAnsi="Times New Roman"/>
          <w:sz w:val="24"/>
          <w:szCs w:val="24"/>
        </w:rPr>
        <w:t xml:space="preserve"> правда», № 86, 19.07.2016);</w:t>
      </w:r>
    </w:p>
    <w:p w:rsidR="005629EE" w:rsidRPr="00942FA9" w:rsidRDefault="005629EE" w:rsidP="005629E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FA9">
        <w:rPr>
          <w:rFonts w:ascii="Times New Roman" w:hAnsi="Times New Roman"/>
          <w:sz w:val="24"/>
          <w:szCs w:val="24"/>
        </w:rPr>
        <w:t xml:space="preserve">-  Распоряжение  Администрации Курской области от 18.05.2015 № 350-ра </w:t>
      </w:r>
      <w:r w:rsidRPr="00942FA9">
        <w:rPr>
          <w:rFonts w:ascii="Times New Roman" w:hAnsi="Times New Roman"/>
          <w:sz w:val="28"/>
          <w:szCs w:val="28"/>
        </w:rPr>
        <w:t xml:space="preserve"> </w:t>
      </w:r>
      <w:r w:rsidRPr="00942FA9">
        <w:rPr>
          <w:rFonts w:ascii="Times New Roman" w:hAnsi="Times New Roman"/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629EE" w:rsidRPr="00304994" w:rsidRDefault="005629EE" w:rsidP="005629E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304994">
        <w:rPr>
          <w:rFonts w:ascii="Times New Roman" w:hAnsi="Times New Roman"/>
          <w:sz w:val="24"/>
          <w:szCs w:val="24"/>
        </w:rPr>
        <w:t xml:space="preserve">- Постановление Администрации Курчатовского района Курской области Курской области от 06.11.2018 № 1006 «Об утверждении Порядка разработки и утверждения </w:t>
      </w:r>
      <w:r w:rsidRPr="00304994">
        <w:rPr>
          <w:rFonts w:ascii="Times New Roman" w:hAnsi="Times New Roman"/>
          <w:sz w:val="24"/>
          <w:szCs w:val="24"/>
        </w:rPr>
        <w:lastRenderedPageBreak/>
        <w:t>административных регламентов предоставления муниципальных услуг».</w:t>
      </w:r>
    </w:p>
    <w:p w:rsidR="005629EE" w:rsidRPr="00304994" w:rsidRDefault="005629EE" w:rsidP="005629EE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Hlk533083411"/>
      <w:r w:rsidRPr="00304994">
        <w:rPr>
          <w:rFonts w:ascii="Times New Roman" w:hAnsi="Times New Roman"/>
          <w:sz w:val="24"/>
          <w:szCs w:val="24"/>
        </w:rPr>
        <w:t xml:space="preserve">- Постановление Администрации Курчатовского района Курской области </w:t>
      </w:r>
      <w:r w:rsidRPr="00304994">
        <w:rPr>
          <w:rFonts w:ascii="Times New Roman" w:hAnsi="Times New Roman"/>
          <w:sz w:val="24"/>
          <w:szCs w:val="24"/>
          <w:lang w:eastAsia="ar-SA"/>
        </w:rPr>
        <w:t>29.12.2012г. № 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Курчатовского района Курской области»</w:t>
      </w:r>
      <w:bookmarkEnd w:id="0"/>
      <w:r w:rsidRPr="00304994">
        <w:rPr>
          <w:rFonts w:ascii="Times New Roman" w:hAnsi="Times New Roman"/>
          <w:kern w:val="1"/>
          <w:sz w:val="24"/>
          <w:szCs w:val="24"/>
          <w:lang w:eastAsia="ar-SA"/>
        </w:rPr>
        <w:t>;</w:t>
      </w:r>
    </w:p>
    <w:p w:rsidR="005629EE" w:rsidRPr="00304994" w:rsidRDefault="005629EE" w:rsidP="005629E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 w:rsidRPr="00304994">
        <w:rPr>
          <w:rFonts w:ascii="Times New Roman" w:eastAsia="Calibri" w:hAnsi="Times New Roman"/>
          <w:lang w:eastAsia="en-US"/>
        </w:rPr>
        <w:t>- Решение Представительного Собрания Курчатовского района Курской области  от 28.10.2014г. № 77-III «Об утверждении перечня услуг, которые являются необходимыми и обязательными для предоставления Администрацией Курчатовского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</w:t>
      </w:r>
    </w:p>
    <w:p w:rsidR="005629EE" w:rsidRPr="00304994" w:rsidRDefault="005629EE" w:rsidP="005629E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 w:rsidRPr="00304994">
        <w:rPr>
          <w:rFonts w:ascii="Times New Roman" w:eastAsia="OpenSymbol" w:hAnsi="Times New Roman"/>
          <w:sz w:val="24"/>
          <w:szCs w:val="24"/>
          <w:lang w:eastAsia="ar-SA"/>
        </w:rPr>
        <w:t>- Устав муниципального района «Курчатовский район» Курской области (принят решением Представительного собрания Курчатовского района Курской области от06.12.2005 №6). Первоначальный текст документа опубликован в районной газете «Слово» № 103 от 21.12.2005 г.</w:t>
      </w:r>
    </w:p>
    <w:p w:rsidR="00C86FB5" w:rsidRDefault="00C86FB5" w:rsidP="005629EE">
      <w:pPr>
        <w:jc w:val="both"/>
      </w:pPr>
      <w:bookmarkStart w:id="1" w:name="_GoBack"/>
      <w:bookmarkEnd w:id="1"/>
    </w:p>
    <w:sectPr w:rsidR="00C8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B7"/>
    <w:rsid w:val="001841B7"/>
    <w:rsid w:val="005629EE"/>
    <w:rsid w:val="00C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E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629EE"/>
    <w:rPr>
      <w:b/>
      <w:bCs/>
    </w:rPr>
  </w:style>
  <w:style w:type="paragraph" w:customStyle="1" w:styleId="ConsPlusNormal">
    <w:name w:val="ConsPlusNormal"/>
    <w:rsid w:val="005629E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5629E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E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629EE"/>
    <w:rPr>
      <w:b/>
      <w:bCs/>
    </w:rPr>
  </w:style>
  <w:style w:type="paragraph" w:customStyle="1" w:styleId="ConsPlusNormal">
    <w:name w:val="ConsPlusNormal"/>
    <w:rsid w:val="005629E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5629E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2</cp:revision>
  <dcterms:created xsi:type="dcterms:W3CDTF">2020-05-07T06:16:00Z</dcterms:created>
  <dcterms:modified xsi:type="dcterms:W3CDTF">2020-05-07T06:16:00Z</dcterms:modified>
</cp:coreProperties>
</file>