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8B232" w14:textId="77777777" w:rsidR="003A6916" w:rsidRDefault="00D20CA0" w:rsidP="00660D09">
      <w:pPr>
        <w:pStyle w:val="a3"/>
        <w:jc w:val="right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E3F32FE" wp14:editId="699415E9">
            <wp:simplePos x="0" y="0"/>
            <wp:positionH relativeFrom="column">
              <wp:posOffset>2379345</wp:posOffset>
            </wp:positionH>
            <wp:positionV relativeFrom="paragraph">
              <wp:posOffset>232410</wp:posOffset>
            </wp:positionV>
            <wp:extent cx="1173480" cy="1211580"/>
            <wp:effectExtent l="0" t="0" r="7620" b="762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3836C" w14:textId="6A0F031F" w:rsidR="003A6916" w:rsidRPr="00C10D8F" w:rsidRDefault="003A6916" w:rsidP="006C7901">
      <w:pPr>
        <w:widowControl w:val="0"/>
        <w:suppressAutoHyphens/>
        <w:jc w:val="both"/>
        <w:rPr>
          <w:kern w:val="1"/>
          <w:sz w:val="20"/>
          <w:szCs w:val="20"/>
        </w:rPr>
      </w:pPr>
    </w:p>
    <w:p w14:paraId="57D59A4E" w14:textId="77777777" w:rsidR="003A6916" w:rsidRDefault="003A6916" w:rsidP="00660D09">
      <w:pPr>
        <w:pStyle w:val="a3"/>
        <w:jc w:val="center"/>
      </w:pPr>
    </w:p>
    <w:p w14:paraId="388D7488" w14:textId="63BBEDD9" w:rsidR="003A6916" w:rsidRPr="00660D09" w:rsidRDefault="003A6916" w:rsidP="00660D09">
      <w:pPr>
        <w:pStyle w:val="a3"/>
        <w:jc w:val="center"/>
      </w:pPr>
    </w:p>
    <w:p w14:paraId="25BC6936" w14:textId="77777777" w:rsidR="003A6916" w:rsidRPr="00660D09" w:rsidRDefault="003A6916" w:rsidP="00760039">
      <w:pPr>
        <w:pStyle w:val="a3"/>
      </w:pPr>
    </w:p>
    <w:p w14:paraId="481D145C" w14:textId="77777777" w:rsidR="003A6916" w:rsidRPr="001A7CDF" w:rsidRDefault="003A6916" w:rsidP="00760039">
      <w:pPr>
        <w:pStyle w:val="a3"/>
      </w:pPr>
    </w:p>
    <w:p w14:paraId="1EA2DBCD" w14:textId="77777777" w:rsidR="003A6916" w:rsidRPr="001A7CDF" w:rsidRDefault="003A6916" w:rsidP="00760039">
      <w:pPr>
        <w:pStyle w:val="a3"/>
      </w:pPr>
    </w:p>
    <w:p w14:paraId="68D6FACC" w14:textId="77777777" w:rsidR="003A6916" w:rsidRPr="001A7CDF" w:rsidRDefault="003A6916" w:rsidP="00760039">
      <w:pPr>
        <w:pStyle w:val="a3"/>
      </w:pPr>
    </w:p>
    <w:p w14:paraId="22A20579" w14:textId="77777777" w:rsidR="00F14F78" w:rsidRDefault="00F14F78" w:rsidP="00760039">
      <w:pPr>
        <w:jc w:val="center"/>
        <w:rPr>
          <w:b/>
          <w:sz w:val="28"/>
          <w:szCs w:val="28"/>
        </w:rPr>
      </w:pPr>
    </w:p>
    <w:p w14:paraId="1A604E36" w14:textId="5CF79F2A" w:rsidR="003A6916" w:rsidRPr="001A7CDF" w:rsidRDefault="003A6916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>ПРЕДСТАВИТЕЛЬНОЕ СОБРАНИЕ</w:t>
      </w:r>
    </w:p>
    <w:p w14:paraId="7BA528E2" w14:textId="77777777" w:rsidR="003A6916" w:rsidRPr="001A7CDF" w:rsidRDefault="003A6916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 xml:space="preserve">КУРЧАТОВСКОГО РАЙОНА </w:t>
      </w:r>
    </w:p>
    <w:p w14:paraId="0A1E59F2" w14:textId="77777777" w:rsidR="003A6916" w:rsidRPr="001A7CDF" w:rsidRDefault="003A6916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>КУРСКОЙ ОБЛАСТИ</w:t>
      </w:r>
    </w:p>
    <w:p w14:paraId="496D457F" w14:textId="77777777" w:rsidR="003A6916" w:rsidRPr="001A7CDF" w:rsidRDefault="003A6916" w:rsidP="00760039">
      <w:pPr>
        <w:jc w:val="center"/>
        <w:rPr>
          <w:b/>
          <w:sz w:val="28"/>
          <w:szCs w:val="28"/>
        </w:rPr>
      </w:pPr>
    </w:p>
    <w:p w14:paraId="000FF5E7" w14:textId="77777777" w:rsidR="003A6916" w:rsidRPr="001A7CDF" w:rsidRDefault="003A6916" w:rsidP="00760039">
      <w:pPr>
        <w:pStyle w:val="2"/>
        <w:rPr>
          <w:sz w:val="28"/>
        </w:rPr>
      </w:pPr>
      <w:r w:rsidRPr="001A7CDF">
        <w:rPr>
          <w:sz w:val="28"/>
        </w:rPr>
        <w:t>РЕШЕНИЕ</w:t>
      </w:r>
    </w:p>
    <w:p w14:paraId="7F594D72" w14:textId="77777777" w:rsidR="003A6916" w:rsidRDefault="003A6916" w:rsidP="00760039">
      <w:pPr>
        <w:rPr>
          <w:b/>
          <w:bCs/>
        </w:rPr>
      </w:pPr>
    </w:p>
    <w:p w14:paraId="1FFD06E7" w14:textId="77777777" w:rsidR="003A6916" w:rsidRPr="001A7CDF" w:rsidRDefault="003A6916" w:rsidP="00760039">
      <w:pPr>
        <w:rPr>
          <w:b/>
          <w:bCs/>
        </w:rPr>
      </w:pPr>
    </w:p>
    <w:p w14:paraId="48FE902D" w14:textId="77A7707B" w:rsidR="003A6916" w:rsidRPr="0094330E" w:rsidRDefault="00F14F78" w:rsidP="00660D09">
      <w:pPr>
        <w:rPr>
          <w:bCs/>
          <w:u w:val="single"/>
        </w:rPr>
      </w:pPr>
      <w:proofErr w:type="gramStart"/>
      <w:r>
        <w:rPr>
          <w:bCs/>
          <w:szCs w:val="28"/>
        </w:rPr>
        <w:t>от</w:t>
      </w:r>
      <w:r>
        <w:rPr>
          <w:bCs/>
        </w:rPr>
        <w:t xml:space="preserve"> </w:t>
      </w:r>
      <w:r>
        <w:rPr>
          <w:bCs/>
          <w:u w:val="single"/>
        </w:rPr>
        <w:t xml:space="preserve"> 02.03.2022г.</w:t>
      </w:r>
      <w:proofErr w:type="gramEnd"/>
      <w:r>
        <w:rPr>
          <w:bCs/>
          <w:u w:val="single"/>
        </w:rPr>
        <w:t xml:space="preserve"> </w:t>
      </w:r>
      <w:r>
        <w:rPr>
          <w:bCs/>
        </w:rPr>
        <w:t xml:space="preserve"> № </w:t>
      </w:r>
      <w:r>
        <w:rPr>
          <w:bCs/>
          <w:u w:val="single"/>
        </w:rPr>
        <w:t>255-</w:t>
      </w:r>
      <w:r>
        <w:rPr>
          <w:bCs/>
          <w:u w:val="single"/>
          <w:lang w:val="en-US"/>
        </w:rPr>
        <w:t>IV</w:t>
      </w:r>
    </w:p>
    <w:p w14:paraId="0CABCBB0" w14:textId="77777777" w:rsidR="00C95D9B" w:rsidRPr="001A7CDF" w:rsidRDefault="00C95D9B" w:rsidP="00760039"/>
    <w:p w14:paraId="35B1CDFE" w14:textId="77777777" w:rsidR="003A6916" w:rsidRPr="003B17CC" w:rsidRDefault="003A6916" w:rsidP="00473E1D">
      <w:pPr>
        <w:widowControl w:val="0"/>
        <w:suppressAutoHyphens/>
        <w:rPr>
          <w:color w:val="000000"/>
          <w:spacing w:val="-6"/>
          <w:kern w:val="1"/>
        </w:rPr>
      </w:pPr>
      <w:r w:rsidRPr="003B17CC">
        <w:rPr>
          <w:color w:val="000000"/>
          <w:spacing w:val="-6"/>
          <w:kern w:val="1"/>
        </w:rPr>
        <w:t xml:space="preserve">О Положении о </w:t>
      </w:r>
      <w:r w:rsidR="00C95D9B" w:rsidRPr="003B17CC">
        <w:rPr>
          <w:color w:val="000000"/>
          <w:spacing w:val="-6"/>
          <w:kern w:val="1"/>
        </w:rPr>
        <w:t>К</w:t>
      </w:r>
      <w:r w:rsidRPr="003B17CC">
        <w:rPr>
          <w:color w:val="000000"/>
          <w:spacing w:val="-6"/>
          <w:kern w:val="1"/>
        </w:rPr>
        <w:t xml:space="preserve">онтрольно-ревизионной </w:t>
      </w:r>
    </w:p>
    <w:p w14:paraId="013865D0" w14:textId="77777777" w:rsidR="003A6916" w:rsidRPr="003B17CC" w:rsidRDefault="003A6916" w:rsidP="00473E1D">
      <w:pPr>
        <w:widowControl w:val="0"/>
        <w:suppressAutoHyphens/>
      </w:pPr>
      <w:r w:rsidRPr="003B17CC">
        <w:rPr>
          <w:color w:val="000000"/>
          <w:spacing w:val="-6"/>
          <w:kern w:val="1"/>
        </w:rPr>
        <w:t>комиссии Курчатовского района Курской области</w:t>
      </w:r>
    </w:p>
    <w:p w14:paraId="6BA69C8D" w14:textId="77777777" w:rsidR="003A6916" w:rsidRPr="003B17CC" w:rsidRDefault="003A6916" w:rsidP="001D5A5C">
      <w:pPr>
        <w:ind w:right="-5" w:firstLine="709"/>
        <w:jc w:val="both"/>
      </w:pPr>
    </w:p>
    <w:p w14:paraId="71D0ABB5" w14:textId="77777777" w:rsidR="003A6916" w:rsidRPr="003B17CC" w:rsidRDefault="003A6916" w:rsidP="001D5A5C">
      <w:pPr>
        <w:ind w:right="-5" w:firstLine="709"/>
        <w:jc w:val="both"/>
      </w:pPr>
    </w:p>
    <w:p w14:paraId="6D582614" w14:textId="22D47830" w:rsidR="003A6916" w:rsidRPr="003B17CC" w:rsidRDefault="003A6916" w:rsidP="00473E1D">
      <w:pPr>
        <w:ind w:firstLine="709"/>
        <w:jc w:val="both"/>
      </w:pPr>
      <w:r w:rsidRPr="003B17CC">
        <w:rPr>
          <w:rFonts w:ascii="Times New Roman CYR" w:hAnsi="Times New Roman CYR" w:cs="Times New Roman CYR"/>
        </w:rPr>
        <w:t xml:space="preserve">Во исполнение Представления Курчатовской межрайонной прокуратуры от </w:t>
      </w:r>
      <w:r w:rsidR="00C95D9B" w:rsidRPr="003B17CC">
        <w:rPr>
          <w:rFonts w:ascii="Times New Roman CYR" w:hAnsi="Times New Roman CYR" w:cs="Times New Roman CYR"/>
        </w:rPr>
        <w:t>11.10.2021</w:t>
      </w:r>
      <w:r w:rsidRPr="003B17CC">
        <w:rPr>
          <w:rFonts w:ascii="Times New Roman CYR" w:hAnsi="Times New Roman CYR" w:cs="Times New Roman CYR"/>
        </w:rPr>
        <w:t>г. №36-20</w:t>
      </w:r>
      <w:r w:rsidR="00C95D9B" w:rsidRPr="003B17CC">
        <w:rPr>
          <w:rFonts w:ascii="Times New Roman CYR" w:hAnsi="Times New Roman CYR" w:cs="Times New Roman CYR"/>
        </w:rPr>
        <w:t>21</w:t>
      </w:r>
      <w:r w:rsidRPr="003B17CC">
        <w:rPr>
          <w:rFonts w:ascii="Times New Roman CYR" w:hAnsi="Times New Roman CYR" w:cs="Times New Roman CYR"/>
        </w:rPr>
        <w:t xml:space="preserve"> «Об устранении нарушений законодательства об общих принципах организации и деятельности контрольно-счетных органов муниципальных образований», в</w:t>
      </w:r>
      <w:r w:rsidRPr="003B17CC">
        <w:t xml:space="preserve"> соответствии </w:t>
      </w:r>
      <w:r w:rsidR="00C95D9B" w:rsidRPr="003B17CC">
        <w:t>с</w:t>
      </w:r>
      <w:r w:rsidRPr="003B17CC">
        <w:t xml:space="preserve"> Федеральн</w:t>
      </w:r>
      <w:r w:rsidR="00C95D9B" w:rsidRPr="003B17CC">
        <w:t>ым</w:t>
      </w:r>
      <w:r w:rsidRPr="003B17CC">
        <w:t xml:space="preserve"> закон</w:t>
      </w:r>
      <w:r w:rsidR="00C95D9B" w:rsidRPr="003B17CC">
        <w:t>ом</w:t>
      </w:r>
      <w:r w:rsidRPr="003B17CC">
        <w:t xml:space="preserve"> от 07.02.2011</w:t>
      </w:r>
      <w:r w:rsidR="00C95D9B" w:rsidRPr="003B17CC">
        <w:t>г.</w:t>
      </w:r>
      <w:r w:rsidRPr="003B17CC">
        <w:t xml:space="preserve"> №6-ФЗ «Об общих принципах организации и деятельности контрольно-счетных органов субъектов Российской Федерации</w:t>
      </w:r>
      <w:r w:rsidR="00DC3DDD">
        <w:t>»</w:t>
      </w:r>
      <w:r w:rsidR="00C95D9B" w:rsidRPr="003B17CC">
        <w:t xml:space="preserve">, Уставом муниципального района «Курчатовский район» Курской </w:t>
      </w:r>
      <w:r w:rsidR="00DC3DDD">
        <w:t>области</w:t>
      </w:r>
      <w:r w:rsidRPr="003B17CC">
        <w:t xml:space="preserve">, </w:t>
      </w:r>
    </w:p>
    <w:p w14:paraId="69B9B9AF" w14:textId="6D932793" w:rsidR="003A6916" w:rsidRDefault="003A6916" w:rsidP="00473E1D">
      <w:pPr>
        <w:ind w:firstLine="709"/>
        <w:jc w:val="both"/>
      </w:pPr>
      <w:r w:rsidRPr="003B17CC">
        <w:t>Представительное Собрание Курчатовского района Курской области РЕШИЛО:</w:t>
      </w:r>
    </w:p>
    <w:p w14:paraId="41622D36" w14:textId="77777777" w:rsidR="00F14F78" w:rsidRPr="003B17CC" w:rsidRDefault="00F14F78" w:rsidP="00473E1D">
      <w:pPr>
        <w:ind w:firstLine="709"/>
        <w:jc w:val="both"/>
      </w:pPr>
    </w:p>
    <w:p w14:paraId="1515687C" w14:textId="77777777" w:rsidR="00C95D9B" w:rsidRPr="003B17CC" w:rsidRDefault="00C95D9B" w:rsidP="00C95D9B">
      <w:pPr>
        <w:widowControl w:val="0"/>
        <w:numPr>
          <w:ilvl w:val="0"/>
          <w:numId w:val="8"/>
        </w:numPr>
        <w:tabs>
          <w:tab w:val="clear" w:pos="1428"/>
          <w:tab w:val="num" w:pos="1260"/>
        </w:tabs>
        <w:suppressAutoHyphens/>
        <w:ind w:left="0" w:firstLine="720"/>
        <w:jc w:val="both"/>
      </w:pPr>
      <w:r w:rsidRPr="003B17CC">
        <w:t>Утвердить</w:t>
      </w:r>
      <w:r w:rsidR="003A6916" w:rsidRPr="003B17CC">
        <w:rPr>
          <w:color w:val="000000"/>
          <w:spacing w:val="-6"/>
          <w:kern w:val="1"/>
        </w:rPr>
        <w:t xml:space="preserve"> Положени</w:t>
      </w:r>
      <w:r w:rsidRPr="003B17CC">
        <w:rPr>
          <w:color w:val="000000"/>
          <w:spacing w:val="-6"/>
          <w:kern w:val="1"/>
        </w:rPr>
        <w:t>е</w:t>
      </w:r>
      <w:r w:rsidR="003A6916" w:rsidRPr="003B17CC">
        <w:rPr>
          <w:color w:val="000000"/>
          <w:spacing w:val="-6"/>
          <w:kern w:val="1"/>
        </w:rPr>
        <w:t xml:space="preserve"> о </w:t>
      </w:r>
      <w:r w:rsidRPr="003B17CC">
        <w:rPr>
          <w:color w:val="000000"/>
          <w:spacing w:val="-6"/>
          <w:kern w:val="1"/>
        </w:rPr>
        <w:t>К</w:t>
      </w:r>
      <w:r w:rsidR="003A6916" w:rsidRPr="003B17CC">
        <w:rPr>
          <w:color w:val="000000"/>
          <w:spacing w:val="-6"/>
          <w:kern w:val="1"/>
        </w:rPr>
        <w:t>онтрольно-ревизионной комиссии Курча</w:t>
      </w:r>
      <w:r w:rsidR="003B17CC">
        <w:rPr>
          <w:color w:val="000000"/>
          <w:spacing w:val="-6"/>
          <w:kern w:val="1"/>
        </w:rPr>
        <w:t>товского района Курской области (приложение)</w:t>
      </w:r>
      <w:r w:rsidRPr="003B17CC">
        <w:rPr>
          <w:color w:val="000000"/>
          <w:spacing w:val="-6"/>
          <w:kern w:val="1"/>
        </w:rPr>
        <w:t>.</w:t>
      </w:r>
    </w:p>
    <w:p w14:paraId="10CFB34F" w14:textId="77777777" w:rsidR="00C95D9B" w:rsidRPr="003B17CC" w:rsidRDefault="003A6916" w:rsidP="00C95D9B">
      <w:pPr>
        <w:widowControl w:val="0"/>
        <w:numPr>
          <w:ilvl w:val="0"/>
          <w:numId w:val="8"/>
        </w:numPr>
        <w:tabs>
          <w:tab w:val="clear" w:pos="1428"/>
          <w:tab w:val="num" w:pos="1260"/>
        </w:tabs>
        <w:suppressAutoHyphens/>
        <w:ind w:left="0" w:firstLine="720"/>
        <w:jc w:val="both"/>
      </w:pPr>
      <w:r w:rsidRPr="003B17CC">
        <w:t>Контроль за исполнением настоящего решения возложить на председателя комиссии по правовым вопросам Представительного Собрания Курчатовского района Курской области С.П. Вдовина.</w:t>
      </w:r>
    </w:p>
    <w:p w14:paraId="0B1E8C88" w14:textId="77777777" w:rsidR="003A6916" w:rsidRPr="003B17CC" w:rsidRDefault="003A6916" w:rsidP="00C95D9B">
      <w:pPr>
        <w:widowControl w:val="0"/>
        <w:numPr>
          <w:ilvl w:val="0"/>
          <w:numId w:val="8"/>
        </w:numPr>
        <w:tabs>
          <w:tab w:val="clear" w:pos="1428"/>
          <w:tab w:val="num" w:pos="1260"/>
        </w:tabs>
        <w:suppressAutoHyphens/>
        <w:ind w:left="0" w:firstLine="720"/>
        <w:jc w:val="both"/>
      </w:pPr>
      <w:r w:rsidRPr="003B17CC">
        <w:t xml:space="preserve">Решение вступает в силу со дня его подписания. </w:t>
      </w:r>
    </w:p>
    <w:p w14:paraId="2E02050A" w14:textId="77777777" w:rsidR="003A6916" w:rsidRPr="003B17CC" w:rsidRDefault="003A6916" w:rsidP="0051793E">
      <w:pPr>
        <w:jc w:val="both"/>
      </w:pPr>
    </w:p>
    <w:p w14:paraId="1E881CFD" w14:textId="77777777" w:rsidR="003A6916" w:rsidRPr="003B17CC" w:rsidRDefault="003A6916" w:rsidP="0051793E">
      <w:pPr>
        <w:jc w:val="both"/>
      </w:pPr>
    </w:p>
    <w:p w14:paraId="66CCCCE8" w14:textId="77777777" w:rsidR="003A6916" w:rsidRPr="003B17CC" w:rsidRDefault="003A6916" w:rsidP="0051793E">
      <w:pPr>
        <w:jc w:val="both"/>
      </w:pPr>
      <w:r w:rsidRPr="003B17CC">
        <w:t>Представительного Собрания                                                                                       Л.С. Шуклина</w:t>
      </w:r>
    </w:p>
    <w:p w14:paraId="59DDC68F" w14:textId="77777777" w:rsidR="003A6916" w:rsidRPr="003B17CC" w:rsidRDefault="003A6916" w:rsidP="0051793E">
      <w:pPr>
        <w:jc w:val="both"/>
      </w:pPr>
      <w:r w:rsidRPr="003B17CC">
        <w:t>Курчатовского района Курской области</w:t>
      </w:r>
    </w:p>
    <w:p w14:paraId="2C173378" w14:textId="77777777" w:rsidR="003A6916" w:rsidRPr="003B17CC" w:rsidRDefault="003A6916" w:rsidP="0051793E">
      <w:pPr>
        <w:ind w:firstLine="567"/>
      </w:pPr>
    </w:p>
    <w:p w14:paraId="111E3C11" w14:textId="77777777" w:rsidR="003A6916" w:rsidRPr="003B17CC" w:rsidRDefault="003A6916" w:rsidP="0051793E">
      <w:pPr>
        <w:ind w:firstLine="567"/>
      </w:pPr>
    </w:p>
    <w:p w14:paraId="4FF317DD" w14:textId="77777777" w:rsidR="003A6916" w:rsidRPr="003B17CC" w:rsidRDefault="003A6916" w:rsidP="0051793E">
      <w:pPr>
        <w:jc w:val="both"/>
      </w:pPr>
      <w:r w:rsidRPr="003B17CC">
        <w:t xml:space="preserve">Глава Курчатовского района  </w:t>
      </w:r>
    </w:p>
    <w:p w14:paraId="3BE76243" w14:textId="77777777" w:rsidR="003A6916" w:rsidRPr="003B17CC" w:rsidRDefault="003A6916" w:rsidP="0051793E">
      <w:pPr>
        <w:jc w:val="both"/>
      </w:pPr>
      <w:r w:rsidRPr="003B17CC">
        <w:t>Курской области                                                                                                                А.В. Ярыгин</w:t>
      </w:r>
    </w:p>
    <w:p w14:paraId="36B16A2D" w14:textId="77777777" w:rsidR="00C95D9B" w:rsidRPr="003B17CC" w:rsidRDefault="00C95D9B" w:rsidP="0051793E">
      <w:pPr>
        <w:jc w:val="both"/>
      </w:pPr>
    </w:p>
    <w:p w14:paraId="4F42FEEA" w14:textId="77777777" w:rsidR="00C95D9B" w:rsidRPr="003B17CC" w:rsidRDefault="00C95D9B" w:rsidP="0051793E">
      <w:pPr>
        <w:jc w:val="both"/>
      </w:pPr>
    </w:p>
    <w:p w14:paraId="583A242F" w14:textId="77777777" w:rsidR="00C95D9B" w:rsidRPr="003B17CC" w:rsidRDefault="00C95D9B" w:rsidP="0051793E">
      <w:pPr>
        <w:jc w:val="both"/>
      </w:pPr>
    </w:p>
    <w:p w14:paraId="498AFC5C" w14:textId="77777777" w:rsidR="00C95D9B" w:rsidRPr="003B17CC" w:rsidRDefault="00C95D9B" w:rsidP="0051793E">
      <w:pPr>
        <w:jc w:val="both"/>
      </w:pPr>
    </w:p>
    <w:p w14:paraId="740034BA" w14:textId="77777777" w:rsidR="00C95D9B" w:rsidRPr="003B17CC" w:rsidRDefault="00C95D9B" w:rsidP="0051793E">
      <w:pPr>
        <w:jc w:val="both"/>
      </w:pPr>
    </w:p>
    <w:p w14:paraId="46F3C592" w14:textId="77777777" w:rsidR="00C95D9B" w:rsidRPr="003B17CC" w:rsidRDefault="00C95D9B" w:rsidP="0051793E">
      <w:pPr>
        <w:jc w:val="both"/>
      </w:pPr>
    </w:p>
    <w:p w14:paraId="10EF5193" w14:textId="77777777" w:rsidR="00C95D9B" w:rsidRPr="003B17CC" w:rsidRDefault="00C95D9B" w:rsidP="00C95D9B">
      <w:pPr>
        <w:jc w:val="right"/>
      </w:pPr>
    </w:p>
    <w:p w14:paraId="76D03F3D" w14:textId="77777777" w:rsidR="0094330E" w:rsidRDefault="0094330E" w:rsidP="00C95D9B">
      <w:pPr>
        <w:jc w:val="right"/>
      </w:pPr>
    </w:p>
    <w:p w14:paraId="42492623" w14:textId="77777777" w:rsidR="0094330E" w:rsidRDefault="0094330E" w:rsidP="00C95D9B">
      <w:pPr>
        <w:jc w:val="right"/>
      </w:pPr>
    </w:p>
    <w:p w14:paraId="09486A2A" w14:textId="77777777" w:rsidR="0094330E" w:rsidRDefault="0094330E" w:rsidP="00C95D9B">
      <w:pPr>
        <w:jc w:val="right"/>
      </w:pPr>
    </w:p>
    <w:p w14:paraId="25131302" w14:textId="77777777" w:rsidR="00DC3DDD" w:rsidRDefault="00DC3DDD" w:rsidP="00C95D9B">
      <w:pPr>
        <w:jc w:val="right"/>
      </w:pPr>
    </w:p>
    <w:p w14:paraId="48193E95" w14:textId="4C138CF3" w:rsidR="00C95D9B" w:rsidRPr="003B17CC" w:rsidRDefault="00C95D9B" w:rsidP="00C95D9B">
      <w:pPr>
        <w:jc w:val="right"/>
      </w:pPr>
      <w:r w:rsidRPr="003B17CC">
        <w:lastRenderedPageBreak/>
        <w:t xml:space="preserve">Приложение </w:t>
      </w:r>
    </w:p>
    <w:p w14:paraId="0B82AD3A" w14:textId="77777777" w:rsidR="00C95D9B" w:rsidRPr="003B17CC" w:rsidRDefault="00C95D9B" w:rsidP="00C95D9B">
      <w:pPr>
        <w:jc w:val="right"/>
      </w:pPr>
      <w:r w:rsidRPr="003B17CC">
        <w:t xml:space="preserve">к решению Представительного Собрания </w:t>
      </w:r>
    </w:p>
    <w:p w14:paraId="2F3C4E68" w14:textId="77777777" w:rsidR="00C95D9B" w:rsidRPr="003B17CC" w:rsidRDefault="00C95D9B" w:rsidP="00C95D9B">
      <w:pPr>
        <w:jc w:val="right"/>
      </w:pPr>
      <w:r w:rsidRPr="003B17CC">
        <w:t xml:space="preserve">Курчатовского района Курской области </w:t>
      </w:r>
    </w:p>
    <w:p w14:paraId="3798B86F" w14:textId="36FFF3F3" w:rsidR="00C95D9B" w:rsidRPr="00F14F78" w:rsidRDefault="00C95D9B" w:rsidP="00C95D9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proofErr w:type="gramStart"/>
      <w:r w:rsidRPr="003B17C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F14F78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02.03.2022г.</w:t>
      </w:r>
      <w:proofErr w:type="gramEnd"/>
      <w:r w:rsidR="00F14F78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</w:t>
      </w:r>
      <w:r w:rsidR="00F14F7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 w:rsidR="00F14F78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255-</w:t>
      </w:r>
      <w:r w:rsidR="00F14F78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val="en-US"/>
        </w:rPr>
        <w:t>IV</w:t>
      </w:r>
    </w:p>
    <w:p w14:paraId="78E84D31" w14:textId="143E849A" w:rsidR="00C95D9B" w:rsidRDefault="00C95D9B" w:rsidP="00C95D9B">
      <w:pPr>
        <w:autoSpaceDE w:val="0"/>
        <w:autoSpaceDN w:val="0"/>
        <w:adjustRightInd w:val="0"/>
        <w:ind w:firstLine="397"/>
        <w:jc w:val="both"/>
      </w:pPr>
    </w:p>
    <w:p w14:paraId="3D71BAD2" w14:textId="77777777" w:rsidR="00F14F78" w:rsidRPr="003B17CC" w:rsidRDefault="00F14F78" w:rsidP="00C95D9B">
      <w:pPr>
        <w:autoSpaceDE w:val="0"/>
        <w:autoSpaceDN w:val="0"/>
        <w:adjustRightInd w:val="0"/>
        <w:ind w:firstLine="397"/>
        <w:jc w:val="both"/>
      </w:pPr>
    </w:p>
    <w:p w14:paraId="02E64CF6" w14:textId="77777777" w:rsidR="00C95D9B" w:rsidRPr="003B17CC" w:rsidRDefault="00C95D9B" w:rsidP="00C95D9B">
      <w:pPr>
        <w:autoSpaceDE w:val="0"/>
        <w:autoSpaceDN w:val="0"/>
        <w:adjustRightInd w:val="0"/>
        <w:ind w:firstLine="397"/>
        <w:jc w:val="center"/>
        <w:rPr>
          <w:color w:val="000000"/>
          <w:spacing w:val="-6"/>
          <w:kern w:val="1"/>
        </w:rPr>
      </w:pPr>
      <w:r w:rsidRPr="003B17CC">
        <w:rPr>
          <w:color w:val="000000"/>
          <w:spacing w:val="-6"/>
          <w:kern w:val="1"/>
        </w:rPr>
        <w:t xml:space="preserve">Положение </w:t>
      </w:r>
    </w:p>
    <w:p w14:paraId="58232C18" w14:textId="77777777" w:rsidR="00C95D9B" w:rsidRPr="003B17CC" w:rsidRDefault="00C95D9B" w:rsidP="00C95D9B">
      <w:pPr>
        <w:autoSpaceDE w:val="0"/>
        <w:autoSpaceDN w:val="0"/>
        <w:adjustRightInd w:val="0"/>
        <w:ind w:firstLine="397"/>
        <w:jc w:val="center"/>
      </w:pPr>
      <w:r w:rsidRPr="003B17CC">
        <w:rPr>
          <w:color w:val="000000"/>
          <w:spacing w:val="-6"/>
          <w:kern w:val="1"/>
        </w:rPr>
        <w:t xml:space="preserve">о </w:t>
      </w:r>
      <w:r w:rsidR="004B455B" w:rsidRPr="003B17CC">
        <w:rPr>
          <w:color w:val="000000"/>
          <w:spacing w:val="-6"/>
          <w:kern w:val="1"/>
        </w:rPr>
        <w:t>К</w:t>
      </w:r>
      <w:r w:rsidRPr="003B17CC">
        <w:rPr>
          <w:color w:val="000000"/>
          <w:spacing w:val="-6"/>
          <w:kern w:val="1"/>
        </w:rPr>
        <w:t>онтрольно-ревизионной комиссии Курчатовского района Курской области</w:t>
      </w:r>
    </w:p>
    <w:p w14:paraId="585F6D6F" w14:textId="77777777" w:rsidR="00C95D9B" w:rsidRPr="003B17CC" w:rsidRDefault="00C95D9B" w:rsidP="00C95D9B">
      <w:pPr>
        <w:jc w:val="both"/>
      </w:pPr>
    </w:p>
    <w:p w14:paraId="5FF62E90" w14:textId="77777777" w:rsidR="00C95D9B" w:rsidRPr="003B17CC" w:rsidRDefault="00C95D9B" w:rsidP="00870B2D">
      <w:pPr>
        <w:ind w:firstLine="708"/>
        <w:jc w:val="both"/>
        <w:rPr>
          <w:b/>
        </w:rPr>
      </w:pPr>
      <w:r w:rsidRPr="003B17CC">
        <w:rPr>
          <w:b/>
        </w:rPr>
        <w:t>Статья 1. Статус Контрольно-</w:t>
      </w:r>
      <w:r w:rsidR="004B455B" w:rsidRPr="003B17CC">
        <w:rPr>
          <w:b/>
        </w:rPr>
        <w:t>ревизионной комиссии</w:t>
      </w:r>
    </w:p>
    <w:p w14:paraId="02653218" w14:textId="77777777" w:rsidR="004B455B" w:rsidRPr="003B17CC" w:rsidRDefault="00C95D9B" w:rsidP="004B455B">
      <w:pPr>
        <w:pStyle w:val="a5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3B17CC">
        <w:rPr>
          <w:sz w:val="24"/>
          <w:szCs w:val="24"/>
        </w:rPr>
        <w:t>Контрольно-</w:t>
      </w:r>
      <w:r w:rsidR="004B455B" w:rsidRPr="003B17CC">
        <w:rPr>
          <w:sz w:val="24"/>
          <w:szCs w:val="24"/>
        </w:rPr>
        <w:t>ревизионная комиссия Курчатовского района Курской области</w:t>
      </w:r>
      <w:r w:rsidRPr="003B17CC">
        <w:rPr>
          <w:sz w:val="24"/>
          <w:szCs w:val="24"/>
        </w:rPr>
        <w:t xml:space="preserve">  является постоянно действующим органом внешнего муниципального финансового контроля, образуется представительным органом муниципального образования и ему подотчет</w:t>
      </w:r>
      <w:r w:rsidR="004B455B" w:rsidRPr="003B17CC">
        <w:rPr>
          <w:sz w:val="24"/>
          <w:szCs w:val="24"/>
        </w:rPr>
        <w:t>на</w:t>
      </w:r>
      <w:r w:rsidRPr="003B17CC">
        <w:rPr>
          <w:sz w:val="24"/>
          <w:szCs w:val="24"/>
        </w:rPr>
        <w:t>.</w:t>
      </w:r>
    </w:p>
    <w:p w14:paraId="7F3F65C8" w14:textId="77777777" w:rsidR="004B455B" w:rsidRPr="003B17CC" w:rsidRDefault="004B455B" w:rsidP="004B455B">
      <w:pPr>
        <w:pStyle w:val="a5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3B17CC">
        <w:rPr>
          <w:sz w:val="24"/>
          <w:szCs w:val="24"/>
        </w:rPr>
        <w:t xml:space="preserve">Контрольно-ревизионная комиссия Курчатовского района Курской области (далее – </w:t>
      </w:r>
      <w:r w:rsidR="00870B2D" w:rsidRPr="003B17CC">
        <w:rPr>
          <w:sz w:val="24"/>
          <w:szCs w:val="24"/>
        </w:rPr>
        <w:t>Контрольно-ревизионная комиссия</w:t>
      </w:r>
      <w:r w:rsidRPr="003B17CC">
        <w:rPr>
          <w:sz w:val="24"/>
          <w:szCs w:val="24"/>
        </w:rPr>
        <w:t>)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 от 08.08.2001 № 129-ФЗ «О государственной регистрации юридических лиц и индивидуальных предпринимателей».</w:t>
      </w:r>
    </w:p>
    <w:p w14:paraId="3E30AA29" w14:textId="77777777" w:rsidR="004B455B" w:rsidRPr="003B17CC" w:rsidRDefault="00870B2D" w:rsidP="00C95D9B">
      <w:pPr>
        <w:pStyle w:val="a5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3B17CC">
        <w:rPr>
          <w:sz w:val="24"/>
          <w:szCs w:val="24"/>
        </w:rPr>
        <w:t>Контрольно-ревизионная комиссия</w:t>
      </w:r>
      <w:r w:rsidR="00C95D9B" w:rsidRPr="003B17CC">
        <w:rPr>
          <w:sz w:val="24"/>
          <w:szCs w:val="24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14:paraId="6BFCC514" w14:textId="77777777" w:rsidR="004B455B" w:rsidRPr="003B17CC" w:rsidRDefault="00C95D9B" w:rsidP="00C95D9B">
      <w:pPr>
        <w:pStyle w:val="a5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3B17CC">
        <w:rPr>
          <w:sz w:val="24"/>
          <w:szCs w:val="24"/>
        </w:rPr>
        <w:t xml:space="preserve">Деятельность </w:t>
      </w:r>
      <w:r w:rsidR="00870B2D" w:rsidRPr="003B17CC">
        <w:rPr>
          <w:sz w:val="24"/>
          <w:szCs w:val="24"/>
        </w:rPr>
        <w:t xml:space="preserve">Контрольно-ревизионной комиссии </w:t>
      </w:r>
      <w:r w:rsidRPr="003B17CC">
        <w:rPr>
          <w:sz w:val="24"/>
          <w:szCs w:val="24"/>
        </w:rPr>
        <w:t xml:space="preserve">не может быть приостановлена, в том числе в связи досрочным прекращением полномочий </w:t>
      </w:r>
      <w:r w:rsidR="003B7DE3" w:rsidRPr="003B17CC">
        <w:rPr>
          <w:sz w:val="24"/>
          <w:szCs w:val="24"/>
        </w:rPr>
        <w:t>Представительного Собрания Курчатовского района Курской области</w:t>
      </w:r>
      <w:r w:rsidR="004B455B" w:rsidRPr="003B17CC">
        <w:rPr>
          <w:sz w:val="24"/>
          <w:szCs w:val="24"/>
        </w:rPr>
        <w:t>.</w:t>
      </w:r>
    </w:p>
    <w:p w14:paraId="5B217677" w14:textId="77777777" w:rsidR="004B455B" w:rsidRPr="003B17CC" w:rsidRDefault="00C95D9B" w:rsidP="00C95D9B">
      <w:pPr>
        <w:pStyle w:val="a5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3B17CC">
        <w:rPr>
          <w:sz w:val="24"/>
          <w:szCs w:val="24"/>
        </w:rPr>
        <w:t xml:space="preserve"> </w:t>
      </w:r>
      <w:r w:rsidR="00870B2D" w:rsidRPr="003B17CC">
        <w:rPr>
          <w:sz w:val="24"/>
          <w:szCs w:val="24"/>
        </w:rPr>
        <w:t>Контрольно-ревизионная комиссия</w:t>
      </w:r>
      <w:r w:rsidRPr="003B17CC">
        <w:rPr>
          <w:sz w:val="24"/>
          <w:szCs w:val="24"/>
        </w:rPr>
        <w:t xml:space="preserve"> является органом местного самоуправления, </w:t>
      </w:r>
      <w:r w:rsidR="004B455B" w:rsidRPr="003B17CC">
        <w:rPr>
          <w:sz w:val="24"/>
          <w:szCs w:val="24"/>
        </w:rPr>
        <w:t>имеет гербовую печать и бланки со своим наименованием и изображением герба муниципального района «Курчатовский район» Курской области</w:t>
      </w:r>
      <w:r w:rsidRPr="003B17CC">
        <w:rPr>
          <w:sz w:val="24"/>
          <w:szCs w:val="24"/>
        </w:rPr>
        <w:t>.</w:t>
      </w:r>
    </w:p>
    <w:p w14:paraId="2DCAAA25" w14:textId="77777777" w:rsidR="004B455B" w:rsidRPr="003B17CC" w:rsidRDefault="00870B2D" w:rsidP="00C95D9B">
      <w:pPr>
        <w:pStyle w:val="a5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3B17CC">
        <w:rPr>
          <w:sz w:val="24"/>
          <w:szCs w:val="24"/>
        </w:rPr>
        <w:t xml:space="preserve">Контрольно-ревизионная комиссия </w:t>
      </w:r>
      <w:r w:rsidR="00C95D9B" w:rsidRPr="003B17CC">
        <w:rPr>
          <w:sz w:val="24"/>
          <w:szCs w:val="24"/>
        </w:rPr>
        <w:t>обладает правом правотворческой инициативы по вопросам своей деятельности и реализации полномочий внешнего муни</w:t>
      </w:r>
      <w:r w:rsidR="004B455B" w:rsidRPr="003B17CC">
        <w:rPr>
          <w:sz w:val="24"/>
          <w:szCs w:val="24"/>
        </w:rPr>
        <w:t>ципального финансового контроля.</w:t>
      </w:r>
    </w:p>
    <w:p w14:paraId="52EE0B08" w14:textId="77777777" w:rsidR="003B17CC" w:rsidRDefault="00870B2D" w:rsidP="003B17CC">
      <w:pPr>
        <w:pStyle w:val="a5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3B17CC">
        <w:rPr>
          <w:sz w:val="24"/>
          <w:szCs w:val="24"/>
        </w:rPr>
        <w:t>Контрольно-ревизионная комиссия</w:t>
      </w:r>
      <w:r w:rsidR="00C95D9B" w:rsidRPr="003B17CC">
        <w:rPr>
          <w:sz w:val="24"/>
          <w:szCs w:val="24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112A1796" w14:textId="77777777" w:rsidR="003B17CC" w:rsidRDefault="00870B2D" w:rsidP="003B17CC">
      <w:pPr>
        <w:pStyle w:val="a5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3B17CC">
        <w:rPr>
          <w:sz w:val="24"/>
          <w:szCs w:val="24"/>
        </w:rPr>
        <w:t>Контрольно-ревизионная комиссия</w:t>
      </w:r>
      <w:r w:rsidR="00C95D9B" w:rsidRPr="003B17CC">
        <w:rPr>
          <w:sz w:val="24"/>
          <w:szCs w:val="24"/>
        </w:rPr>
        <w:t xml:space="preserve">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муниципального района, соглашения с </w:t>
      </w:r>
      <w:r w:rsidR="003B7DE3" w:rsidRPr="003B17CC">
        <w:rPr>
          <w:sz w:val="24"/>
          <w:szCs w:val="24"/>
        </w:rPr>
        <w:t>Представительным Собранием Курчатовского района Курской области</w:t>
      </w:r>
      <w:r w:rsidR="00C95D9B" w:rsidRPr="003B17CC">
        <w:rPr>
          <w:sz w:val="24"/>
          <w:szCs w:val="24"/>
        </w:rPr>
        <w:t xml:space="preserve"> о передаче таких полномочий</w:t>
      </w:r>
    </w:p>
    <w:p w14:paraId="16D79BA1" w14:textId="77777777" w:rsidR="00C95D9B" w:rsidRPr="003B17CC" w:rsidRDefault="00C95D9B" w:rsidP="003B17CC">
      <w:pPr>
        <w:pStyle w:val="a5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3B17CC">
        <w:rPr>
          <w:sz w:val="24"/>
          <w:szCs w:val="24"/>
        </w:rPr>
        <w:t xml:space="preserve"> Место нахождения </w:t>
      </w:r>
      <w:r w:rsidR="00870B2D" w:rsidRPr="003B17CC">
        <w:rPr>
          <w:sz w:val="24"/>
          <w:szCs w:val="24"/>
        </w:rPr>
        <w:t xml:space="preserve">Контрольно-ревизионной комиссии </w:t>
      </w:r>
      <w:r w:rsidRPr="003B17CC">
        <w:rPr>
          <w:sz w:val="24"/>
          <w:szCs w:val="24"/>
        </w:rPr>
        <w:t xml:space="preserve">- </w:t>
      </w:r>
      <w:r w:rsidR="003B7DE3" w:rsidRPr="003B17CC">
        <w:rPr>
          <w:b/>
          <w:sz w:val="24"/>
          <w:szCs w:val="24"/>
        </w:rPr>
        <w:t>Курская область, город Курчатов, проспект Коммунистический, 12.</w:t>
      </w:r>
    </w:p>
    <w:p w14:paraId="687A2390" w14:textId="77777777" w:rsidR="003B7DE3" w:rsidRPr="003B17CC" w:rsidRDefault="003B7DE3" w:rsidP="00870B2D">
      <w:pPr>
        <w:ind w:firstLine="708"/>
        <w:jc w:val="both"/>
        <w:rPr>
          <w:b/>
        </w:rPr>
      </w:pPr>
    </w:p>
    <w:p w14:paraId="30B32E5E" w14:textId="77777777" w:rsidR="00C95D9B" w:rsidRPr="003B17CC" w:rsidRDefault="00C95D9B" w:rsidP="00870B2D">
      <w:pPr>
        <w:ind w:firstLine="708"/>
        <w:jc w:val="both"/>
        <w:rPr>
          <w:b/>
        </w:rPr>
      </w:pPr>
      <w:r w:rsidRPr="003B17CC">
        <w:rPr>
          <w:b/>
        </w:rPr>
        <w:t xml:space="preserve">Статья 2. Правовые основы деятельности </w:t>
      </w:r>
      <w:r w:rsidR="00870B2D" w:rsidRPr="003B17CC">
        <w:rPr>
          <w:b/>
        </w:rPr>
        <w:t>Контрольно-ревизионной комиссии</w:t>
      </w:r>
    </w:p>
    <w:p w14:paraId="6506AAEE" w14:textId="77777777" w:rsidR="00C95D9B" w:rsidRPr="003B17CC" w:rsidRDefault="00870B2D" w:rsidP="00870B2D">
      <w:pPr>
        <w:ind w:firstLine="426"/>
        <w:jc w:val="both"/>
      </w:pPr>
      <w:r w:rsidRPr="003B17CC">
        <w:t>Контрольно-ревизионная комиссия</w:t>
      </w:r>
      <w:r w:rsidR="00C95D9B" w:rsidRPr="003B17CC">
        <w:t xml:space="preserve"> осуществляет свою деятельность на основе </w:t>
      </w:r>
      <w:hyperlink r:id="rId6" w:history="1">
        <w:r w:rsidR="00C95D9B" w:rsidRPr="00F14F78">
          <w:rPr>
            <w:u w:val="single"/>
          </w:rPr>
          <w:t>Конституции</w:t>
        </w:r>
      </w:hyperlink>
      <w:r w:rsidR="00C95D9B" w:rsidRPr="00F14F78">
        <w:t> </w:t>
      </w:r>
      <w:r w:rsidR="00C95D9B" w:rsidRPr="003B17CC">
        <w:t xml:space="preserve">Российской Федерации, законодательства Российской Федерации, законов и иных нормативных правовых актов </w:t>
      </w:r>
      <w:r w:rsidRPr="003B17CC">
        <w:t>Курской области</w:t>
      </w:r>
      <w:r w:rsidR="00C95D9B" w:rsidRPr="003B17CC">
        <w:t>, </w:t>
      </w:r>
      <w:hyperlink r:id="rId7" w:history="1">
        <w:r w:rsidRPr="00F14F78">
          <w:rPr>
            <w:u w:val="single"/>
          </w:rPr>
          <w:t>У</w:t>
        </w:r>
        <w:r w:rsidR="00C95D9B" w:rsidRPr="00F14F78">
          <w:rPr>
            <w:u w:val="single"/>
          </w:rPr>
          <w:t>става</w:t>
        </w:r>
      </w:hyperlink>
      <w:r w:rsidR="00C95D9B" w:rsidRPr="003B17CC">
        <w:t xml:space="preserve"> муниципального </w:t>
      </w:r>
      <w:r w:rsidRPr="003B17CC">
        <w:t>района «Курчатовский район» Курской области</w:t>
      </w:r>
      <w:r w:rsidR="00C95D9B" w:rsidRPr="003B17CC">
        <w:t>, настоящего Положения и иных муниципальных правовых актов.</w:t>
      </w:r>
    </w:p>
    <w:p w14:paraId="4BD8640C" w14:textId="77777777" w:rsidR="003B7DE3" w:rsidRPr="003B17CC" w:rsidRDefault="003B7DE3" w:rsidP="00870B2D">
      <w:pPr>
        <w:ind w:firstLine="708"/>
        <w:jc w:val="both"/>
        <w:rPr>
          <w:b/>
        </w:rPr>
      </w:pPr>
    </w:p>
    <w:p w14:paraId="4782F64D" w14:textId="77777777" w:rsidR="00C95D9B" w:rsidRPr="003B17CC" w:rsidRDefault="00C95D9B" w:rsidP="00870B2D">
      <w:pPr>
        <w:ind w:firstLine="708"/>
        <w:jc w:val="both"/>
        <w:rPr>
          <w:b/>
        </w:rPr>
      </w:pPr>
      <w:r w:rsidRPr="003B17CC">
        <w:rPr>
          <w:b/>
        </w:rPr>
        <w:t>Статья 3. Принципы деятельности Контрольно-</w:t>
      </w:r>
      <w:r w:rsidR="00870B2D" w:rsidRPr="003B17CC">
        <w:rPr>
          <w:b/>
        </w:rPr>
        <w:t>ревизионной комиссии</w:t>
      </w:r>
    </w:p>
    <w:p w14:paraId="062FCEEE" w14:textId="77777777" w:rsidR="00C95D9B" w:rsidRPr="003B17CC" w:rsidRDefault="00C95D9B" w:rsidP="00870B2D">
      <w:pPr>
        <w:ind w:firstLine="426"/>
        <w:jc w:val="both"/>
      </w:pPr>
      <w:r w:rsidRPr="003B17CC">
        <w:t>Деятельность Контрольно-</w:t>
      </w:r>
      <w:r w:rsidR="00870B2D" w:rsidRPr="003B17CC">
        <w:t>ревизионной комиссии</w:t>
      </w:r>
      <w:r w:rsidRPr="003B17CC">
        <w:t xml:space="preserve"> основывается на принципах законности, объективности, эффективности, независимости, открытости и гласности.</w:t>
      </w:r>
    </w:p>
    <w:p w14:paraId="73222399" w14:textId="77777777" w:rsidR="003B7DE3" w:rsidRPr="003B17CC" w:rsidRDefault="003B7DE3" w:rsidP="00870B2D">
      <w:pPr>
        <w:ind w:firstLine="708"/>
        <w:jc w:val="both"/>
        <w:rPr>
          <w:b/>
        </w:rPr>
      </w:pPr>
    </w:p>
    <w:p w14:paraId="7FBCAC0C" w14:textId="77777777" w:rsidR="00C95D9B" w:rsidRPr="003B17CC" w:rsidRDefault="00C95D9B" w:rsidP="00870B2D">
      <w:pPr>
        <w:ind w:firstLine="708"/>
        <w:jc w:val="both"/>
        <w:rPr>
          <w:b/>
        </w:rPr>
      </w:pPr>
      <w:r w:rsidRPr="003B17CC">
        <w:rPr>
          <w:b/>
        </w:rPr>
        <w:t>Статья 4. Состав Контрольно-</w:t>
      </w:r>
      <w:r w:rsidR="00870B2D" w:rsidRPr="003B17CC">
        <w:rPr>
          <w:b/>
        </w:rPr>
        <w:t>ревизионной комиссии</w:t>
      </w:r>
    </w:p>
    <w:p w14:paraId="04215827" w14:textId="77777777" w:rsidR="00C95D9B" w:rsidRPr="003B17CC" w:rsidRDefault="00C95D9B" w:rsidP="00870B2D">
      <w:pPr>
        <w:ind w:firstLine="426"/>
        <w:jc w:val="both"/>
      </w:pPr>
      <w:r w:rsidRPr="003B17CC">
        <w:t xml:space="preserve">1. </w:t>
      </w:r>
      <w:r w:rsidR="00870B2D" w:rsidRPr="003B17CC">
        <w:t>Контрольно-ревизионная комиссия</w:t>
      </w:r>
      <w:r w:rsidRPr="003B17CC">
        <w:t xml:space="preserve"> образуется в составе председателя и аппарата Контрольно-счетного органа.</w:t>
      </w:r>
    </w:p>
    <w:p w14:paraId="0E3F732A" w14:textId="77777777" w:rsidR="00870B2D" w:rsidRPr="003B17CC" w:rsidRDefault="00C95D9B" w:rsidP="00870B2D">
      <w:pPr>
        <w:ind w:firstLine="426"/>
        <w:jc w:val="both"/>
      </w:pPr>
      <w:r w:rsidRPr="003B17CC">
        <w:t>2. Председатель</w:t>
      </w:r>
      <w:r w:rsidR="00870B2D" w:rsidRPr="003B17CC">
        <w:t xml:space="preserve"> Контрольно-ревизионной комиссии </w:t>
      </w:r>
      <w:r w:rsidRPr="003B17CC">
        <w:t>замеща</w:t>
      </w:r>
      <w:r w:rsidR="00870B2D" w:rsidRPr="003B17CC">
        <w:t>е</w:t>
      </w:r>
      <w:r w:rsidRPr="003B17CC">
        <w:t>т муниципальн</w:t>
      </w:r>
      <w:r w:rsidR="00870B2D" w:rsidRPr="003B17CC">
        <w:t>ую</w:t>
      </w:r>
      <w:r w:rsidRPr="003B17CC">
        <w:t xml:space="preserve"> должност</w:t>
      </w:r>
      <w:r w:rsidR="00870B2D" w:rsidRPr="003B17CC">
        <w:t>ь</w:t>
      </w:r>
      <w:r w:rsidRPr="003B17CC">
        <w:t>.</w:t>
      </w:r>
    </w:p>
    <w:p w14:paraId="3331BF11" w14:textId="77777777" w:rsidR="00C95D9B" w:rsidRDefault="00870B2D" w:rsidP="00870B2D">
      <w:pPr>
        <w:ind w:firstLine="426"/>
        <w:jc w:val="both"/>
      </w:pPr>
      <w:r w:rsidRPr="003B17CC">
        <w:lastRenderedPageBreak/>
        <w:t xml:space="preserve">3.   </w:t>
      </w:r>
      <w:r w:rsidR="00C95D9B" w:rsidRPr="003B17CC">
        <w:t>Срок полномочий председателя</w:t>
      </w:r>
      <w:r w:rsidRPr="003B17CC">
        <w:t xml:space="preserve"> Контрольно-ревизионной комиссии</w:t>
      </w:r>
      <w:r w:rsidR="00C95D9B" w:rsidRPr="003B17CC">
        <w:t xml:space="preserve"> составляет </w:t>
      </w:r>
      <w:r w:rsidRPr="003B17CC">
        <w:t>5</w:t>
      </w:r>
      <w:r w:rsidR="00C95D9B" w:rsidRPr="003B17CC">
        <w:t>лет</w:t>
      </w:r>
      <w:r w:rsidR="003B17CC">
        <w:t>.</w:t>
      </w:r>
    </w:p>
    <w:p w14:paraId="167BBA7B" w14:textId="77777777" w:rsidR="003B7DE3" w:rsidRPr="003B17CC" w:rsidRDefault="00C95D9B" w:rsidP="003B7DE3">
      <w:pPr>
        <w:ind w:firstLine="426"/>
        <w:jc w:val="both"/>
      </w:pPr>
      <w:r w:rsidRPr="003B17CC">
        <w:t xml:space="preserve">4. В состав аппарата </w:t>
      </w:r>
      <w:r w:rsidR="00870B2D" w:rsidRPr="003B17CC">
        <w:t xml:space="preserve">Контрольно-ревизионной комиссии </w:t>
      </w:r>
      <w:r w:rsidRPr="003B17CC">
        <w:t>вход</w:t>
      </w:r>
      <w:r w:rsidR="00870B2D" w:rsidRPr="003B17CC">
        <w:t>ит</w:t>
      </w:r>
      <w:r w:rsidRPr="003B17CC">
        <w:t xml:space="preserve"> </w:t>
      </w:r>
      <w:r w:rsidR="00870B2D" w:rsidRPr="003B17CC">
        <w:t>ведущий инспектор</w:t>
      </w:r>
      <w:r w:rsidR="00E3360A" w:rsidRPr="003B17CC">
        <w:t>, который замещает должность муниципальной службы</w:t>
      </w:r>
      <w:r w:rsidRPr="003B17CC">
        <w:t xml:space="preserve">. На </w:t>
      </w:r>
      <w:r w:rsidR="00870B2D" w:rsidRPr="003B17CC">
        <w:t>ведущего инспектора</w:t>
      </w:r>
      <w:r w:rsidRPr="003B17CC"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14:paraId="23ADC937" w14:textId="77777777" w:rsidR="003B7DE3" w:rsidRPr="003B17CC" w:rsidRDefault="003B7DE3" w:rsidP="003B7DE3">
      <w:pPr>
        <w:ind w:firstLine="426"/>
        <w:jc w:val="both"/>
      </w:pPr>
      <w:r w:rsidRPr="003B17CC">
        <w:t>2. Структура и штатная численность Контрольно-ревизионной комиссии определяются нормативным правовым актом Представительного Собрания Курчатовского района Курской области по представлению Председателя Контрольно-ревизионной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Контрольно-ревизионной комиссии.</w:t>
      </w:r>
    </w:p>
    <w:p w14:paraId="5D0D1639" w14:textId="77777777" w:rsidR="003B7DE3" w:rsidRPr="003B17CC" w:rsidRDefault="003B7DE3" w:rsidP="003B7DE3">
      <w:pPr>
        <w:ind w:firstLine="426"/>
        <w:jc w:val="both"/>
      </w:pPr>
      <w:r w:rsidRPr="003B17CC">
        <w:t>3. Права, обязанности и ответственность работников Контрольно-ревизионной комиссии</w:t>
      </w:r>
      <w:r w:rsidRPr="003B17CC">
        <w:rPr>
          <w:color w:val="000000"/>
        </w:rPr>
        <w:t xml:space="preserve"> определяются Федеральным законом от 7 февраля 2011 года № 6-ФЗ «Об общих принципах организации и деятельности контрольно-счетных </w:t>
      </w:r>
      <w:r w:rsidRPr="003B17CC">
        <w:t>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14:paraId="5A1A8157" w14:textId="77777777" w:rsidR="003B7DE3" w:rsidRPr="003B17CC" w:rsidRDefault="003B7DE3" w:rsidP="00E3360A">
      <w:pPr>
        <w:ind w:firstLine="708"/>
        <w:jc w:val="both"/>
        <w:rPr>
          <w:b/>
        </w:rPr>
      </w:pPr>
    </w:p>
    <w:p w14:paraId="45E0D161" w14:textId="77777777" w:rsidR="00C95D9B" w:rsidRPr="003B17CC" w:rsidRDefault="00C95D9B" w:rsidP="00E3360A">
      <w:pPr>
        <w:ind w:firstLine="708"/>
        <w:jc w:val="both"/>
        <w:rPr>
          <w:b/>
        </w:rPr>
      </w:pPr>
      <w:r w:rsidRPr="003B17CC">
        <w:rPr>
          <w:b/>
        </w:rPr>
        <w:t>Статья 5. Порядок назначения на должность и освобождения от должности председателя</w:t>
      </w:r>
      <w:r w:rsidR="00E3360A" w:rsidRPr="003B17CC">
        <w:rPr>
          <w:b/>
        </w:rPr>
        <w:t xml:space="preserve"> Контрольно-ревизионной комиссии</w:t>
      </w:r>
    </w:p>
    <w:p w14:paraId="5CCD49DB" w14:textId="77777777" w:rsidR="00C95D9B" w:rsidRPr="003B17CC" w:rsidRDefault="00C95D9B" w:rsidP="00E3360A">
      <w:pPr>
        <w:ind w:firstLine="708"/>
        <w:jc w:val="both"/>
      </w:pPr>
      <w:r w:rsidRPr="003B17CC">
        <w:t>1. Председатель</w:t>
      </w:r>
      <w:r w:rsidR="00E3360A" w:rsidRPr="003B17CC">
        <w:t xml:space="preserve"> Контрольно-ревизионной комиссии </w:t>
      </w:r>
      <w:r w:rsidRPr="003B17CC">
        <w:t>назнача</w:t>
      </w:r>
      <w:r w:rsidR="00E3360A" w:rsidRPr="003B17CC">
        <w:t>е</w:t>
      </w:r>
      <w:r w:rsidRPr="003B17CC">
        <w:t xml:space="preserve">тся на должность </w:t>
      </w:r>
      <w:r w:rsidR="003B7DE3" w:rsidRPr="003B17CC">
        <w:t xml:space="preserve">и освобождается от должности </w:t>
      </w:r>
      <w:r w:rsidR="00E3360A" w:rsidRPr="003B17CC">
        <w:t>Представительным Собранием Курчатовского района Курской области</w:t>
      </w:r>
      <w:r w:rsidRPr="003B17CC">
        <w:t>.</w:t>
      </w:r>
    </w:p>
    <w:p w14:paraId="4A974BAC" w14:textId="77777777" w:rsidR="00C95D9B" w:rsidRPr="003B17CC" w:rsidRDefault="00C95D9B" w:rsidP="00E3360A">
      <w:pPr>
        <w:ind w:firstLine="708"/>
        <w:jc w:val="both"/>
      </w:pPr>
      <w:r w:rsidRPr="003B17CC">
        <w:t xml:space="preserve">2. Предложения о кандидатурах на должность председателя </w:t>
      </w:r>
      <w:r w:rsidR="00E3360A" w:rsidRPr="003B17CC">
        <w:t>Контрольно-ревизионной комиссии</w:t>
      </w:r>
      <w:r w:rsidRPr="003B17CC">
        <w:t xml:space="preserve"> вносятся </w:t>
      </w:r>
      <w:r w:rsidR="00E3360A" w:rsidRPr="003B17CC">
        <w:t>в Представительное Собрание Курчатовского района Курской области</w:t>
      </w:r>
      <w:r w:rsidRPr="003B17CC">
        <w:t>:</w:t>
      </w:r>
    </w:p>
    <w:p w14:paraId="293EDBA7" w14:textId="77777777" w:rsidR="00C95D9B" w:rsidRPr="003B17CC" w:rsidRDefault="00C95D9B" w:rsidP="00E3360A">
      <w:pPr>
        <w:ind w:firstLine="708"/>
        <w:jc w:val="both"/>
      </w:pPr>
      <w:r w:rsidRPr="003B17CC">
        <w:t xml:space="preserve">1) </w:t>
      </w:r>
      <w:r w:rsidR="00E3360A" w:rsidRPr="003B17CC">
        <w:t>П</w:t>
      </w:r>
      <w:r w:rsidRPr="003B17CC">
        <w:t xml:space="preserve">редседателем </w:t>
      </w:r>
      <w:r w:rsidR="00E3360A" w:rsidRPr="003B17CC">
        <w:t>Представительного Собрания Курчатовского района Курской области</w:t>
      </w:r>
      <w:r w:rsidRPr="003B17CC">
        <w:t>;</w:t>
      </w:r>
    </w:p>
    <w:p w14:paraId="6B7D6B29" w14:textId="77777777" w:rsidR="00C95D9B" w:rsidRPr="003B17CC" w:rsidRDefault="00C95D9B" w:rsidP="00E3360A">
      <w:pPr>
        <w:ind w:firstLine="708"/>
        <w:jc w:val="both"/>
      </w:pPr>
      <w:r w:rsidRPr="003B17CC">
        <w:t xml:space="preserve">2) депутатами </w:t>
      </w:r>
      <w:r w:rsidR="00E3360A" w:rsidRPr="003B17CC">
        <w:t xml:space="preserve">Представительного Собрания Курчатовского района Курской области </w:t>
      </w:r>
      <w:r w:rsidRPr="003B17CC">
        <w:t>- не менее одной трети от установленного числа депутатов представительного органа муниципального образования;</w:t>
      </w:r>
    </w:p>
    <w:p w14:paraId="4584E766" w14:textId="77777777" w:rsidR="00C95D9B" w:rsidRPr="003B17CC" w:rsidRDefault="00C95D9B" w:rsidP="00E3360A">
      <w:pPr>
        <w:ind w:firstLine="708"/>
        <w:jc w:val="both"/>
      </w:pPr>
      <w:r w:rsidRPr="003B17CC">
        <w:t xml:space="preserve">3) </w:t>
      </w:r>
      <w:r w:rsidR="00E3360A" w:rsidRPr="003B17CC">
        <w:t>Главой Курчатовского района Курской области</w:t>
      </w:r>
      <w:r w:rsidRPr="003B17CC">
        <w:t>.</w:t>
      </w:r>
    </w:p>
    <w:p w14:paraId="16AE164A" w14:textId="77777777" w:rsidR="00C95D9B" w:rsidRPr="003B17CC" w:rsidRDefault="00C95D9B" w:rsidP="00E3360A">
      <w:pPr>
        <w:ind w:firstLine="708"/>
        <w:jc w:val="both"/>
      </w:pPr>
      <w:r w:rsidRPr="003B17CC">
        <w:t xml:space="preserve">3. Кандидатуры на должность председателя </w:t>
      </w:r>
      <w:r w:rsidR="00E3360A" w:rsidRPr="003B17CC">
        <w:t xml:space="preserve">Контрольно-ревизионной комиссии </w:t>
      </w:r>
      <w:r w:rsidRPr="003B17CC">
        <w:t xml:space="preserve">представляются в </w:t>
      </w:r>
      <w:r w:rsidR="00E3360A" w:rsidRPr="003B17CC">
        <w:t>Представительное Собрание Курчатовского района Курской области</w:t>
      </w:r>
      <w:r w:rsidRPr="003B17CC">
        <w:t xml:space="preserve"> субъектами, перечисленными </w:t>
      </w:r>
      <w:r w:rsidRPr="00F14F78">
        <w:t>в </w:t>
      </w:r>
      <w:hyperlink r:id="rId8" w:anchor="P91" w:history="1">
        <w:r w:rsidRPr="00F14F78">
          <w:rPr>
            <w:u w:val="single"/>
          </w:rPr>
          <w:t>части 2</w:t>
        </w:r>
      </w:hyperlink>
      <w:r w:rsidRPr="003B17CC">
        <w:t xml:space="preserve"> настоящей статьи, не позднее чем за два месяца до истечения полномочий действующего председателя </w:t>
      </w:r>
      <w:r w:rsidR="00E3360A" w:rsidRPr="003B17CC">
        <w:t>Контрольно-ревизионной комиссии</w:t>
      </w:r>
      <w:r w:rsidR="003B17CC">
        <w:t>.</w:t>
      </w:r>
    </w:p>
    <w:p w14:paraId="2F99CD61" w14:textId="77777777" w:rsidR="00C95D9B" w:rsidRDefault="00521635" w:rsidP="00E3360A">
      <w:pPr>
        <w:ind w:firstLine="708"/>
        <w:jc w:val="both"/>
      </w:pPr>
      <w:r>
        <w:t>4</w:t>
      </w:r>
      <w:r w:rsidR="00C95D9B" w:rsidRPr="003B17CC">
        <w:rPr>
          <w:i/>
        </w:rPr>
        <w:t>.</w:t>
      </w:r>
      <w:r w:rsidR="00FD15C7" w:rsidRPr="003B17CC">
        <w:t xml:space="preserve"> </w:t>
      </w:r>
      <w:r w:rsidR="00724D59" w:rsidRPr="003B17CC">
        <w:t xml:space="preserve">Представительное Собрание Курчатовского района Курской области вправе обратиться в Счетную палату Курской области за заключением о соответствии кандидатур на должность председателя Контрольно-ревизионной комиссии квалификационным требованиям, установленным </w:t>
      </w:r>
      <w:r w:rsidR="00632334" w:rsidRPr="003B17CC">
        <w:t>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 и настоящим Положением.</w:t>
      </w:r>
    </w:p>
    <w:p w14:paraId="3A68DA6E" w14:textId="77777777" w:rsidR="003B7DE3" w:rsidRPr="003B17CC" w:rsidRDefault="00521635" w:rsidP="003B7DE3">
      <w:pPr>
        <w:pStyle w:val="PreformattedTex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B7DE3" w:rsidRPr="003B17CC">
        <w:rPr>
          <w:rFonts w:ascii="Times New Roman" w:hAnsi="Times New Roman"/>
          <w:sz w:val="24"/>
          <w:szCs w:val="24"/>
        </w:rPr>
        <w:t>. Решение об избрании Председателя Контрольно-ревизионной комиссии принимается большинством голосов от общего числа депутатов Представительного Собрания Курчатовского района Курской области.</w:t>
      </w:r>
    </w:p>
    <w:p w14:paraId="63907FC8" w14:textId="77777777" w:rsidR="003B7DE3" w:rsidRDefault="003B7DE3" w:rsidP="003B7DE3">
      <w:pPr>
        <w:pStyle w:val="PreformattedText"/>
        <w:jc w:val="both"/>
        <w:rPr>
          <w:rFonts w:ascii="Times New Roman" w:hAnsi="Times New Roman"/>
          <w:color w:val="000000"/>
          <w:sz w:val="24"/>
          <w:szCs w:val="24"/>
        </w:rPr>
      </w:pPr>
      <w:r w:rsidRPr="003B17CC">
        <w:rPr>
          <w:rFonts w:ascii="Times New Roman" w:hAnsi="Times New Roman"/>
          <w:sz w:val="24"/>
          <w:szCs w:val="24"/>
        </w:rPr>
        <w:tab/>
      </w:r>
      <w:r w:rsidR="00521635">
        <w:rPr>
          <w:rFonts w:ascii="Times New Roman" w:hAnsi="Times New Roman"/>
          <w:sz w:val="24"/>
          <w:szCs w:val="24"/>
        </w:rPr>
        <w:t>6</w:t>
      </w:r>
      <w:r w:rsidRPr="003B17CC">
        <w:rPr>
          <w:rFonts w:ascii="Times New Roman" w:hAnsi="Times New Roman"/>
          <w:sz w:val="24"/>
          <w:szCs w:val="24"/>
        </w:rPr>
        <w:t xml:space="preserve">. </w:t>
      </w:r>
      <w:r w:rsidRPr="003B17CC">
        <w:rPr>
          <w:rFonts w:ascii="Times New Roman" w:hAnsi="Times New Roman"/>
          <w:color w:val="000000"/>
          <w:sz w:val="24"/>
          <w:szCs w:val="24"/>
        </w:rPr>
        <w:t>Председатель Контрольно-ревизионной комиссии продолжает исполнять свои обязанности до вступления в должность вновь избранного Председателя Контрольно-ревизионной комиссии, но не более двух месяцев с момента истечения срока полномочий.</w:t>
      </w:r>
    </w:p>
    <w:p w14:paraId="398302FC" w14:textId="77777777" w:rsidR="00521635" w:rsidRPr="003B17CC" w:rsidRDefault="00521635" w:rsidP="00521635">
      <w:pPr>
        <w:ind w:firstLine="708"/>
        <w:jc w:val="both"/>
      </w:pPr>
      <w:r>
        <w:t>7</w:t>
      </w:r>
      <w:r w:rsidRPr="003B17CC">
        <w:t>. Председатель Контрольно-ревизионной комиссии досрочно освобождается от должности на основании решения Представительного Собрания Курчатовского района Курской области по следующим основаниям:</w:t>
      </w:r>
    </w:p>
    <w:p w14:paraId="72164387" w14:textId="77777777" w:rsidR="00521635" w:rsidRPr="003B17CC" w:rsidRDefault="00521635" w:rsidP="00521635">
      <w:pPr>
        <w:ind w:firstLine="708"/>
        <w:jc w:val="both"/>
      </w:pPr>
      <w:r w:rsidRPr="003B17CC">
        <w:t>1) вступления в законную силу обвинительного приговора суда в отношении них;</w:t>
      </w:r>
    </w:p>
    <w:p w14:paraId="5B2984E8" w14:textId="77777777" w:rsidR="00521635" w:rsidRPr="003B17CC" w:rsidRDefault="00521635" w:rsidP="00521635">
      <w:pPr>
        <w:ind w:firstLine="708"/>
        <w:jc w:val="both"/>
      </w:pPr>
      <w:r w:rsidRPr="003B17CC">
        <w:t>2) признания их недееспособными или ограниченно дееспособными вступившим в законную силу решением суда;</w:t>
      </w:r>
    </w:p>
    <w:p w14:paraId="62DCA3A7" w14:textId="77777777" w:rsidR="00521635" w:rsidRPr="003B17CC" w:rsidRDefault="00521635" w:rsidP="00521635">
      <w:pPr>
        <w:ind w:firstLine="708"/>
        <w:jc w:val="both"/>
      </w:pPr>
      <w:r w:rsidRPr="003B17CC"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457F22AC" w14:textId="77777777" w:rsidR="00521635" w:rsidRPr="003B17CC" w:rsidRDefault="00521635" w:rsidP="00521635">
      <w:pPr>
        <w:ind w:firstLine="708"/>
        <w:jc w:val="both"/>
      </w:pPr>
      <w:r w:rsidRPr="003B17CC">
        <w:t>4) подачи письменного заявления об отставке;</w:t>
      </w:r>
    </w:p>
    <w:p w14:paraId="3961F4A1" w14:textId="77777777" w:rsidR="00521635" w:rsidRPr="003B17CC" w:rsidRDefault="00521635" w:rsidP="00521635">
      <w:pPr>
        <w:ind w:firstLine="708"/>
        <w:jc w:val="both"/>
      </w:pPr>
      <w:r w:rsidRPr="003B17CC">
        <w:lastRenderedPageBreak/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Собрания Курчатовского района Курской области;</w:t>
      </w:r>
    </w:p>
    <w:p w14:paraId="7DF29DA6" w14:textId="77777777" w:rsidR="00521635" w:rsidRPr="003B17CC" w:rsidRDefault="00521635" w:rsidP="00521635">
      <w:pPr>
        <w:ind w:firstLine="708"/>
        <w:jc w:val="both"/>
      </w:pPr>
      <w:r w:rsidRPr="003B17CC"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14:paraId="5F96EF5A" w14:textId="77777777" w:rsidR="00521635" w:rsidRPr="003B17CC" w:rsidRDefault="00521635" w:rsidP="00521635">
      <w:pPr>
        <w:ind w:firstLine="708"/>
        <w:jc w:val="both"/>
      </w:pPr>
      <w:r w:rsidRPr="003B17CC">
        <w:t>7) выявления обстоятельств, предусмотренных </w:t>
      </w:r>
      <w:hyperlink r:id="rId9" w:anchor="P124" w:history="1">
        <w:r w:rsidRPr="00F14F78">
          <w:rPr>
            <w:u w:val="single"/>
          </w:rPr>
          <w:t>частями 2</w:t>
        </w:r>
      </w:hyperlink>
      <w:r w:rsidRPr="00F14F78">
        <w:t> и </w:t>
      </w:r>
      <w:hyperlink r:id="rId10" w:anchor="P132" w:history="1">
        <w:r w:rsidRPr="00F14F78">
          <w:rPr>
            <w:u w:val="single"/>
          </w:rPr>
          <w:t>3 статьи 6</w:t>
        </w:r>
      </w:hyperlink>
      <w:r w:rsidRPr="003B17CC">
        <w:t> настоящего Положения;</w:t>
      </w:r>
    </w:p>
    <w:p w14:paraId="3C6927E3" w14:textId="77777777" w:rsidR="00521635" w:rsidRPr="00521635" w:rsidRDefault="00521635" w:rsidP="00521635">
      <w:pPr>
        <w:ind w:firstLine="708"/>
        <w:jc w:val="both"/>
      </w:pPr>
      <w:r w:rsidRPr="003B17CC">
        <w:t>8)</w:t>
      </w:r>
      <w:r w:rsidRPr="003B17CC">
        <w:tab/>
        <w:t xml:space="preserve"> несоблюдения ограничений, запретов, неисполнения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</w:t>
      </w:r>
      <w:r w:rsidRPr="00521635"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292C014A" w14:textId="77777777" w:rsidR="00521635" w:rsidRPr="00521635" w:rsidRDefault="00521635" w:rsidP="00521635">
      <w:pPr>
        <w:ind w:firstLine="708"/>
        <w:jc w:val="both"/>
      </w:pPr>
      <w:r w:rsidRPr="00521635">
        <w:t>8. В случае досрочного прекращения полномочий Председателя Контрольно-ревизионной</w:t>
      </w:r>
      <w:r w:rsidRPr="003B17CC">
        <w:t xml:space="preserve"> комиссии</w:t>
      </w:r>
      <w:r w:rsidRPr="00521635">
        <w:t xml:space="preserve"> вакантная должность Председателя </w:t>
      </w:r>
      <w:r w:rsidRPr="003B17CC">
        <w:t>Контрольно-ревизионной комиссии</w:t>
      </w:r>
      <w:r w:rsidRPr="00521635">
        <w:t xml:space="preserve"> должна быть замещена в течение одного месяца со дня досрочного прекращения полномочий Председателя </w:t>
      </w:r>
      <w:r w:rsidRPr="003B17CC">
        <w:t>Контрольно-ревизионной комиссии</w:t>
      </w:r>
      <w:r w:rsidRPr="00521635">
        <w:t>.</w:t>
      </w:r>
    </w:p>
    <w:p w14:paraId="183A34D9" w14:textId="77777777" w:rsidR="00C5491B" w:rsidRDefault="00C5491B" w:rsidP="003B7DE3">
      <w:pPr>
        <w:pStyle w:val="PreformattedTex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0A2ED2" w14:textId="77777777" w:rsidR="00F96A1F" w:rsidRPr="003B17CC" w:rsidRDefault="00F96A1F" w:rsidP="00F96A1F">
      <w:pPr>
        <w:ind w:firstLine="708"/>
        <w:jc w:val="both"/>
        <w:rPr>
          <w:b/>
        </w:rPr>
      </w:pPr>
      <w:r w:rsidRPr="003B17CC">
        <w:rPr>
          <w:b/>
        </w:rPr>
        <w:t xml:space="preserve">Статья </w:t>
      </w:r>
      <w:r w:rsidR="003A6835">
        <w:rPr>
          <w:b/>
        </w:rPr>
        <w:t>6</w:t>
      </w:r>
      <w:r w:rsidRPr="003B17CC">
        <w:rPr>
          <w:b/>
        </w:rPr>
        <w:t xml:space="preserve">. Порядок </w:t>
      </w:r>
      <w:r>
        <w:rPr>
          <w:b/>
        </w:rPr>
        <w:t>рассмотрения кандидатур</w:t>
      </w:r>
      <w:r w:rsidRPr="003B17CC">
        <w:rPr>
          <w:b/>
        </w:rPr>
        <w:t xml:space="preserve"> на должность председателя Контрольно-ревизионной комиссии</w:t>
      </w:r>
    </w:p>
    <w:p w14:paraId="7DB2D46D" w14:textId="77777777" w:rsidR="009F7434" w:rsidRPr="001926C7" w:rsidRDefault="00B859B0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26C7">
        <w:rPr>
          <w:rFonts w:ascii="Times New Roman" w:hAnsi="Times New Roman" w:cs="Times New Roman"/>
          <w:sz w:val="24"/>
          <w:szCs w:val="24"/>
        </w:rPr>
        <w:t>1</w:t>
      </w:r>
      <w:r w:rsidR="009F7434" w:rsidRPr="001926C7">
        <w:rPr>
          <w:rFonts w:ascii="Times New Roman" w:hAnsi="Times New Roman" w:cs="Times New Roman"/>
          <w:sz w:val="24"/>
          <w:szCs w:val="24"/>
        </w:rPr>
        <w:t>. Одновременно с предложением о кандидатуре на должность Председателя Контрольно-ревизионной комиссии в Представительно</w:t>
      </w:r>
      <w:r w:rsidR="00D31DE5">
        <w:rPr>
          <w:rFonts w:ascii="Times New Roman" w:hAnsi="Times New Roman" w:cs="Times New Roman"/>
          <w:sz w:val="24"/>
          <w:szCs w:val="24"/>
        </w:rPr>
        <w:t>е</w:t>
      </w:r>
      <w:r w:rsidR="009F7434" w:rsidRPr="001926C7">
        <w:rPr>
          <w:rFonts w:ascii="Times New Roman" w:hAnsi="Times New Roman" w:cs="Times New Roman"/>
          <w:sz w:val="24"/>
          <w:szCs w:val="24"/>
        </w:rPr>
        <w:t xml:space="preserve"> С</w:t>
      </w:r>
      <w:r w:rsidRPr="001926C7">
        <w:rPr>
          <w:rFonts w:ascii="Times New Roman" w:hAnsi="Times New Roman" w:cs="Times New Roman"/>
          <w:sz w:val="24"/>
          <w:szCs w:val="24"/>
        </w:rPr>
        <w:t>обрани</w:t>
      </w:r>
      <w:r w:rsidR="00D31DE5">
        <w:rPr>
          <w:rFonts w:ascii="Times New Roman" w:hAnsi="Times New Roman" w:cs="Times New Roman"/>
          <w:sz w:val="24"/>
          <w:szCs w:val="24"/>
        </w:rPr>
        <w:t>е</w:t>
      </w:r>
      <w:r w:rsidRPr="001926C7">
        <w:rPr>
          <w:rFonts w:ascii="Times New Roman" w:hAnsi="Times New Roman" w:cs="Times New Roman"/>
          <w:sz w:val="24"/>
          <w:szCs w:val="24"/>
        </w:rPr>
        <w:t xml:space="preserve"> </w:t>
      </w:r>
      <w:r w:rsidR="009F7434" w:rsidRPr="001926C7">
        <w:rPr>
          <w:rFonts w:ascii="Times New Roman" w:hAnsi="Times New Roman" w:cs="Times New Roman"/>
          <w:sz w:val="24"/>
          <w:szCs w:val="24"/>
        </w:rPr>
        <w:t>представляются следующие документы:</w:t>
      </w:r>
    </w:p>
    <w:p w14:paraId="508C44E5" w14:textId="77777777" w:rsidR="009F7434" w:rsidRPr="001926C7" w:rsidRDefault="009F7434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26C7">
        <w:rPr>
          <w:rFonts w:ascii="Times New Roman" w:hAnsi="Times New Roman" w:cs="Times New Roman"/>
          <w:sz w:val="24"/>
          <w:szCs w:val="24"/>
        </w:rPr>
        <w:t>а) копия документа об образовании;</w:t>
      </w:r>
    </w:p>
    <w:p w14:paraId="303BE33A" w14:textId="77777777" w:rsidR="009F7434" w:rsidRPr="001926C7" w:rsidRDefault="009F7434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26C7">
        <w:rPr>
          <w:rFonts w:ascii="Times New Roman" w:hAnsi="Times New Roman" w:cs="Times New Roman"/>
          <w:sz w:val="24"/>
          <w:szCs w:val="24"/>
        </w:rPr>
        <w:t>б) копия трудовой книжки;</w:t>
      </w:r>
    </w:p>
    <w:p w14:paraId="04890057" w14:textId="77777777" w:rsidR="009F7434" w:rsidRPr="001926C7" w:rsidRDefault="009F7434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26C7">
        <w:rPr>
          <w:rFonts w:ascii="Times New Roman" w:hAnsi="Times New Roman" w:cs="Times New Roman"/>
          <w:sz w:val="24"/>
          <w:szCs w:val="24"/>
        </w:rPr>
        <w:t xml:space="preserve">в) анкета кандидата по </w:t>
      </w:r>
      <w:hyperlink r:id="rId11" w:history="1">
        <w:r w:rsidRPr="00F14F78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F14F78">
        <w:rPr>
          <w:rFonts w:ascii="Times New Roman" w:hAnsi="Times New Roman" w:cs="Times New Roman"/>
          <w:sz w:val="24"/>
          <w:szCs w:val="24"/>
        </w:rPr>
        <w:t>,</w:t>
      </w:r>
      <w:r w:rsidRPr="001926C7">
        <w:rPr>
          <w:rFonts w:ascii="Times New Roman" w:hAnsi="Times New Roman" w:cs="Times New Roman"/>
          <w:sz w:val="24"/>
          <w:szCs w:val="24"/>
        </w:rPr>
        <w:t xml:space="preserve"> утвержденной Распоряжением Правительства Российской Федерации от 26.05.2005 </w:t>
      </w:r>
      <w:r w:rsidR="00D31DE5">
        <w:rPr>
          <w:rFonts w:ascii="Times New Roman" w:hAnsi="Times New Roman" w:cs="Times New Roman"/>
          <w:sz w:val="24"/>
          <w:szCs w:val="24"/>
        </w:rPr>
        <w:t>№</w:t>
      </w:r>
      <w:r w:rsidRPr="001926C7">
        <w:rPr>
          <w:rFonts w:ascii="Times New Roman" w:hAnsi="Times New Roman" w:cs="Times New Roman"/>
          <w:sz w:val="24"/>
          <w:szCs w:val="24"/>
        </w:rPr>
        <w:t xml:space="preserve">667-р </w:t>
      </w:r>
      <w:r w:rsidR="00D31DE5">
        <w:rPr>
          <w:rFonts w:ascii="Times New Roman" w:hAnsi="Times New Roman" w:cs="Times New Roman"/>
          <w:sz w:val="24"/>
          <w:szCs w:val="24"/>
        </w:rPr>
        <w:t>«</w:t>
      </w:r>
      <w:r w:rsidRPr="001926C7">
        <w:rPr>
          <w:rFonts w:ascii="Times New Roman" w:hAnsi="Times New Roman" w:cs="Times New Roman"/>
          <w:sz w:val="24"/>
          <w:szCs w:val="24"/>
        </w:rPr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 w:rsidR="00D31DE5">
        <w:rPr>
          <w:rFonts w:ascii="Times New Roman" w:hAnsi="Times New Roman" w:cs="Times New Roman"/>
          <w:sz w:val="24"/>
          <w:szCs w:val="24"/>
        </w:rPr>
        <w:t>»</w:t>
      </w:r>
      <w:r w:rsidRPr="001926C7">
        <w:rPr>
          <w:rFonts w:ascii="Times New Roman" w:hAnsi="Times New Roman" w:cs="Times New Roman"/>
          <w:sz w:val="24"/>
          <w:szCs w:val="24"/>
        </w:rPr>
        <w:t>;</w:t>
      </w:r>
    </w:p>
    <w:p w14:paraId="16DEBC09" w14:textId="77777777" w:rsidR="005D75A0" w:rsidRPr="004368AF" w:rsidRDefault="009F7434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г) сведения о доходах, об имуществе и обязательствах имущественного характера в соответствии с </w:t>
      </w:r>
      <w:r w:rsidR="004368AF" w:rsidRPr="004368AF">
        <w:rPr>
          <w:rFonts w:ascii="Times New Roman" w:hAnsi="Times New Roman" w:cs="Times New Roman"/>
          <w:sz w:val="24"/>
          <w:szCs w:val="24"/>
        </w:rPr>
        <w:t>Порядком предоставления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</w:t>
      </w:r>
      <w:r w:rsidR="004368AF">
        <w:rPr>
          <w:rFonts w:ascii="Times New Roman" w:hAnsi="Times New Roman" w:cs="Times New Roman"/>
          <w:sz w:val="24"/>
          <w:szCs w:val="24"/>
        </w:rPr>
        <w:t xml:space="preserve"> </w:t>
      </w:r>
      <w:r w:rsidR="004368AF" w:rsidRPr="004368A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и проверке достоверности и полноты указанных сведений</w:t>
      </w:r>
      <w:r w:rsidRPr="004368AF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4368AF" w:rsidRPr="004368AF">
        <w:rPr>
          <w:rFonts w:ascii="Times New Roman" w:hAnsi="Times New Roman" w:cs="Times New Roman"/>
          <w:sz w:val="24"/>
          <w:szCs w:val="24"/>
        </w:rPr>
        <w:t>Законом</w:t>
      </w:r>
      <w:r w:rsidRPr="004368AF">
        <w:rPr>
          <w:rFonts w:ascii="Times New Roman" w:hAnsi="Times New Roman" w:cs="Times New Roman"/>
          <w:sz w:val="24"/>
          <w:szCs w:val="24"/>
        </w:rPr>
        <w:t xml:space="preserve"> Курской области от </w:t>
      </w:r>
      <w:r w:rsidR="004368AF" w:rsidRPr="004368AF">
        <w:rPr>
          <w:rFonts w:ascii="Times New Roman" w:hAnsi="Times New Roman" w:cs="Times New Roman"/>
          <w:sz w:val="24"/>
          <w:szCs w:val="24"/>
        </w:rPr>
        <w:t>27 сентября 2017 г. N 55-ЗКО «</w:t>
      </w:r>
      <w:r w:rsidRPr="004368AF">
        <w:rPr>
          <w:rFonts w:ascii="Times New Roman" w:hAnsi="Times New Roman" w:cs="Times New Roman"/>
          <w:sz w:val="24"/>
          <w:szCs w:val="24"/>
        </w:rPr>
        <w:t xml:space="preserve">О представлении </w:t>
      </w:r>
      <w:r w:rsidR="004368AF" w:rsidRPr="004368AF">
        <w:rPr>
          <w:rFonts w:ascii="Times New Roman" w:hAnsi="Times New Roman" w:cs="Times New Roman"/>
          <w:sz w:val="24"/>
          <w:szCs w:val="24"/>
        </w:rPr>
        <w:t>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(с</w:t>
      </w:r>
      <w:r w:rsidR="005D75A0" w:rsidRPr="004368AF">
        <w:rPr>
          <w:rFonts w:ascii="Times New Roman" w:hAnsi="Times New Roman" w:cs="Times New Roman"/>
          <w:sz w:val="24"/>
          <w:szCs w:val="24"/>
        </w:rPr>
        <w:t xml:space="preserve">ведения о доходах, расходах, об имуществе и обязательствах имущественного характера представляются по </w:t>
      </w:r>
      <w:hyperlink r:id="rId12" w:history="1">
        <w:r w:rsidR="005D75A0" w:rsidRPr="00F14F78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5D75A0" w:rsidRPr="004368AF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</w:t>
      </w:r>
      <w:r w:rsidR="004368AF" w:rsidRPr="004368AF">
        <w:rPr>
          <w:rFonts w:ascii="Times New Roman" w:hAnsi="Times New Roman" w:cs="Times New Roman"/>
          <w:sz w:val="24"/>
          <w:szCs w:val="24"/>
        </w:rPr>
        <w:t>№</w:t>
      </w:r>
      <w:r w:rsidR="005D75A0" w:rsidRPr="004368AF">
        <w:rPr>
          <w:rFonts w:ascii="Times New Roman" w:hAnsi="Times New Roman" w:cs="Times New Roman"/>
          <w:sz w:val="24"/>
          <w:szCs w:val="24"/>
        </w:rPr>
        <w:t xml:space="preserve">460 </w:t>
      </w:r>
      <w:r w:rsidR="004368AF" w:rsidRPr="004368AF">
        <w:rPr>
          <w:rFonts w:ascii="Times New Roman" w:hAnsi="Times New Roman" w:cs="Times New Roman"/>
          <w:sz w:val="24"/>
          <w:szCs w:val="24"/>
        </w:rPr>
        <w:t>«</w:t>
      </w:r>
      <w:r w:rsidR="005D75A0" w:rsidRPr="004368AF">
        <w:rPr>
          <w:rFonts w:ascii="Times New Roman" w:hAnsi="Times New Roman" w:cs="Times New Roman"/>
          <w:sz w:val="24"/>
          <w:szCs w:val="24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4368AF" w:rsidRPr="004368AF">
        <w:rPr>
          <w:rFonts w:ascii="Times New Roman" w:hAnsi="Times New Roman" w:cs="Times New Roman"/>
          <w:sz w:val="24"/>
          <w:szCs w:val="24"/>
        </w:rPr>
        <w:t>»</w:t>
      </w:r>
      <w:r w:rsidR="005D75A0" w:rsidRPr="004368AF">
        <w:rPr>
          <w:rFonts w:ascii="Times New Roman" w:hAnsi="Times New Roman" w:cs="Times New Roman"/>
          <w:sz w:val="24"/>
          <w:szCs w:val="24"/>
        </w:rPr>
        <w:t xml:space="preserve">, с использованием специального программного обеспечения </w:t>
      </w:r>
      <w:r w:rsidR="004368AF" w:rsidRPr="004368AF">
        <w:rPr>
          <w:rFonts w:ascii="Times New Roman" w:hAnsi="Times New Roman" w:cs="Times New Roman"/>
          <w:sz w:val="24"/>
          <w:szCs w:val="24"/>
        </w:rPr>
        <w:t>«</w:t>
      </w:r>
      <w:r w:rsidR="005D75A0" w:rsidRPr="004368AF">
        <w:rPr>
          <w:rFonts w:ascii="Times New Roman" w:hAnsi="Times New Roman" w:cs="Times New Roman"/>
          <w:sz w:val="24"/>
          <w:szCs w:val="24"/>
        </w:rPr>
        <w:t>Справки БК</w:t>
      </w:r>
      <w:r w:rsidR="004368AF" w:rsidRPr="004368AF">
        <w:rPr>
          <w:rFonts w:ascii="Times New Roman" w:hAnsi="Times New Roman" w:cs="Times New Roman"/>
          <w:sz w:val="24"/>
          <w:szCs w:val="24"/>
        </w:rPr>
        <w:t>»);</w:t>
      </w:r>
    </w:p>
    <w:p w14:paraId="79E0621C" w14:textId="77777777" w:rsidR="009F7434" w:rsidRPr="004368AF" w:rsidRDefault="009F7434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д) письменное согласие кандидата на обработку персональных данных в соответствии с Федеральным </w:t>
      </w:r>
      <w:hyperlink r:id="rId13" w:history="1">
        <w:r w:rsidRPr="00F14F7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368AF">
        <w:rPr>
          <w:rFonts w:ascii="Times New Roman" w:hAnsi="Times New Roman" w:cs="Times New Roman"/>
          <w:sz w:val="24"/>
          <w:szCs w:val="24"/>
        </w:rPr>
        <w:t xml:space="preserve"> от 27 июля 2006 года </w:t>
      </w:r>
      <w:r w:rsidR="00D31DE5" w:rsidRPr="004368AF">
        <w:rPr>
          <w:rFonts w:ascii="Times New Roman" w:hAnsi="Times New Roman" w:cs="Times New Roman"/>
          <w:sz w:val="24"/>
          <w:szCs w:val="24"/>
        </w:rPr>
        <w:t>№</w:t>
      </w:r>
      <w:r w:rsidRPr="004368AF">
        <w:rPr>
          <w:rFonts w:ascii="Times New Roman" w:hAnsi="Times New Roman" w:cs="Times New Roman"/>
          <w:sz w:val="24"/>
          <w:szCs w:val="24"/>
        </w:rPr>
        <w:t xml:space="preserve">152-ФЗ </w:t>
      </w:r>
      <w:r w:rsidR="00D31DE5" w:rsidRPr="004368AF">
        <w:rPr>
          <w:rFonts w:ascii="Times New Roman" w:hAnsi="Times New Roman" w:cs="Times New Roman"/>
          <w:sz w:val="24"/>
          <w:szCs w:val="24"/>
        </w:rPr>
        <w:t>«</w:t>
      </w:r>
      <w:r w:rsidRPr="004368A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D31DE5" w:rsidRPr="004368AF">
        <w:rPr>
          <w:rFonts w:ascii="Times New Roman" w:hAnsi="Times New Roman" w:cs="Times New Roman"/>
          <w:sz w:val="24"/>
          <w:szCs w:val="24"/>
        </w:rPr>
        <w:t>»</w:t>
      </w:r>
      <w:r w:rsidRPr="004368AF">
        <w:rPr>
          <w:rFonts w:ascii="Times New Roman" w:hAnsi="Times New Roman" w:cs="Times New Roman"/>
          <w:sz w:val="24"/>
          <w:szCs w:val="24"/>
        </w:rPr>
        <w:t>.</w:t>
      </w:r>
    </w:p>
    <w:p w14:paraId="3020B8E5" w14:textId="77777777" w:rsidR="00D31DE5" w:rsidRPr="004368AF" w:rsidRDefault="004368AF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1DE5" w:rsidRPr="004368AF">
        <w:rPr>
          <w:rFonts w:ascii="Times New Roman" w:hAnsi="Times New Roman" w:cs="Times New Roman"/>
          <w:sz w:val="24"/>
          <w:szCs w:val="24"/>
        </w:rPr>
        <w:t xml:space="preserve">. Председатель Представительного Собрания направляет поступившие предложения с прилагаемыми к нему документами в </w:t>
      </w:r>
      <w:r w:rsidR="005D75A0" w:rsidRPr="004368AF">
        <w:rPr>
          <w:rFonts w:ascii="Times New Roman" w:hAnsi="Times New Roman" w:cs="Times New Roman"/>
          <w:sz w:val="24"/>
          <w:szCs w:val="24"/>
        </w:rPr>
        <w:t>постоянные комиссии Представительного Собрания</w:t>
      </w:r>
      <w:r w:rsidR="00D31DE5" w:rsidRPr="004368AF">
        <w:rPr>
          <w:rFonts w:ascii="Times New Roman" w:hAnsi="Times New Roman" w:cs="Times New Roman"/>
          <w:sz w:val="24"/>
          <w:szCs w:val="24"/>
        </w:rPr>
        <w:t xml:space="preserve"> для рассмотрения.</w:t>
      </w:r>
    </w:p>
    <w:p w14:paraId="7261F23E" w14:textId="77777777" w:rsidR="006475DC" w:rsidRPr="007A21DD" w:rsidRDefault="006475DC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21DD">
        <w:rPr>
          <w:rFonts w:ascii="Times New Roman" w:hAnsi="Times New Roman" w:cs="Times New Roman"/>
          <w:sz w:val="24"/>
          <w:szCs w:val="24"/>
        </w:rPr>
        <w:lastRenderedPageBreak/>
        <w:t>3. Постоянные комиссии</w:t>
      </w:r>
      <w:r w:rsidR="007A21DD">
        <w:rPr>
          <w:rFonts w:ascii="Times New Roman" w:hAnsi="Times New Roman" w:cs="Times New Roman"/>
          <w:sz w:val="24"/>
          <w:szCs w:val="24"/>
        </w:rPr>
        <w:t xml:space="preserve"> на совместном заседании</w:t>
      </w:r>
      <w:r w:rsidRPr="007A21DD">
        <w:rPr>
          <w:rFonts w:ascii="Times New Roman" w:hAnsi="Times New Roman" w:cs="Times New Roman"/>
          <w:sz w:val="24"/>
          <w:szCs w:val="24"/>
        </w:rPr>
        <w:t xml:space="preserve"> рассматривают кандидатуры на должность Председателя Контрольно-ревизионной комиссии, проверяет представленные документы на соответствие Федеральному </w:t>
      </w:r>
      <w:hyperlink r:id="rId14" w:history="1">
        <w:r w:rsidRPr="00F14F78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F14F78">
        <w:rPr>
          <w:rFonts w:ascii="Times New Roman" w:hAnsi="Times New Roman" w:cs="Times New Roman"/>
          <w:sz w:val="24"/>
          <w:szCs w:val="24"/>
        </w:rPr>
        <w:t xml:space="preserve"> </w:t>
      </w:r>
      <w:r w:rsidRPr="007A21DD">
        <w:rPr>
          <w:rFonts w:ascii="Times New Roman" w:hAnsi="Times New Roman" w:cs="Times New Roman"/>
          <w:sz w:val="24"/>
          <w:szCs w:val="24"/>
        </w:rPr>
        <w:t xml:space="preserve">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7A21DD">
        <w:rPr>
          <w:rFonts w:ascii="Times New Roman" w:hAnsi="Times New Roman" w:cs="Times New Roman"/>
          <w:color w:val="000000"/>
          <w:sz w:val="24"/>
          <w:szCs w:val="24"/>
        </w:rPr>
        <w:t>статьи 6 настоящего Положения</w:t>
      </w:r>
      <w:r w:rsidRPr="007A21DD">
        <w:rPr>
          <w:rFonts w:ascii="Times New Roman" w:hAnsi="Times New Roman" w:cs="Times New Roman"/>
          <w:sz w:val="24"/>
          <w:szCs w:val="24"/>
        </w:rPr>
        <w:t xml:space="preserve"> и формирует список кандидатур на должность Председателя Контрольно-ревизионной комиссии для рассмотрения Представительным Собранием.</w:t>
      </w:r>
    </w:p>
    <w:p w14:paraId="3297388C" w14:textId="77777777" w:rsidR="00D31DE5" w:rsidRDefault="007A21DD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75DC" w:rsidRPr="007A21DD">
        <w:rPr>
          <w:rFonts w:ascii="Times New Roman" w:hAnsi="Times New Roman" w:cs="Times New Roman"/>
          <w:sz w:val="24"/>
          <w:szCs w:val="24"/>
        </w:rPr>
        <w:t>. На совместное заседание постоянных комиссий Представительного Собрания приглашаются кандидаты и субъекты, внесшие предложения о кандидатурах.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12ECB" w14:textId="77777777" w:rsidR="00481AA1" w:rsidRPr="003A6835" w:rsidRDefault="00481AA1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6835">
        <w:rPr>
          <w:rFonts w:ascii="Times New Roman" w:hAnsi="Times New Roman" w:cs="Times New Roman"/>
          <w:sz w:val="24"/>
          <w:szCs w:val="24"/>
        </w:rPr>
        <w:t>5. Рассмотрение предложений о кандидатурах производится на заседании Представительного Собрания не позднее чем за 15 дней до дня истечения срока полномочий действующего председателя Контрольно-ревизионной комиссии.</w:t>
      </w:r>
    </w:p>
    <w:p w14:paraId="214D1D15" w14:textId="77777777" w:rsidR="00481AA1" w:rsidRPr="003A6835" w:rsidRDefault="00481AA1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6835">
        <w:rPr>
          <w:rFonts w:ascii="Times New Roman" w:hAnsi="Times New Roman" w:cs="Times New Roman"/>
          <w:sz w:val="24"/>
          <w:szCs w:val="24"/>
        </w:rPr>
        <w:t>6. По каждой из кандидатур, внесенных на рассмотрение Представительного Собрания, проводится обсуждение. При этом кандидаты, выдвинутые на должность Контрольно-ревизионной комиссии, обязаны присутствовать на заседании лично, депутаты вправе задавать вопросы любому из них.</w:t>
      </w:r>
    </w:p>
    <w:p w14:paraId="26616182" w14:textId="77777777" w:rsidR="00481AA1" w:rsidRPr="003A6835" w:rsidRDefault="00481AA1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6835">
        <w:rPr>
          <w:rFonts w:ascii="Times New Roman" w:hAnsi="Times New Roman" w:cs="Times New Roman"/>
          <w:sz w:val="24"/>
          <w:szCs w:val="24"/>
        </w:rPr>
        <w:t xml:space="preserve">7. После обсуждения выдвинутых кандидатур проводится открытое голосование по кандидатурам для назначения на должность председателя Контрольно-ревизионной комиссии.  </w:t>
      </w:r>
    </w:p>
    <w:p w14:paraId="00E67885" w14:textId="77777777" w:rsidR="00481AA1" w:rsidRPr="003A6835" w:rsidRDefault="00481AA1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6835">
        <w:rPr>
          <w:rFonts w:ascii="Times New Roman" w:hAnsi="Times New Roman" w:cs="Times New Roman"/>
          <w:sz w:val="24"/>
          <w:szCs w:val="24"/>
        </w:rPr>
        <w:t>8. Кандидатура считается назначенной, если за нее проголосовало большинство от установленного числа депутатов Представительного Собрания.</w:t>
      </w:r>
    </w:p>
    <w:p w14:paraId="24AA33F3" w14:textId="77777777" w:rsidR="00481AA1" w:rsidRPr="003A6835" w:rsidRDefault="00481AA1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6835">
        <w:rPr>
          <w:rFonts w:ascii="Times New Roman" w:hAnsi="Times New Roman" w:cs="Times New Roman"/>
          <w:sz w:val="24"/>
          <w:szCs w:val="24"/>
        </w:rPr>
        <w:t>9. При поступлении предложений о нескольких кандидатурах для замещения одной должности производится открытое рейтинговое голосование.</w:t>
      </w:r>
    </w:p>
    <w:p w14:paraId="3097BC82" w14:textId="77777777" w:rsidR="00481AA1" w:rsidRPr="003A6835" w:rsidRDefault="00481AA1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6835">
        <w:rPr>
          <w:rFonts w:ascii="Times New Roman" w:hAnsi="Times New Roman" w:cs="Times New Roman"/>
          <w:sz w:val="24"/>
          <w:szCs w:val="24"/>
        </w:rPr>
        <w:t>10. В случае проведения рейтингового голосования, если большинство голосов от установленного числа депутатов Представительного Собрания набрало несколько кандидатур, то назначенной на должность председателя Контрольно-ревизионной комиссии считается та кандидатура, которая набрала наибольшее число голосов.</w:t>
      </w:r>
    </w:p>
    <w:p w14:paraId="4827944A" w14:textId="77777777" w:rsidR="00481AA1" w:rsidRPr="003A6835" w:rsidRDefault="00481AA1" w:rsidP="003A68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6835">
        <w:rPr>
          <w:rFonts w:ascii="Times New Roman" w:hAnsi="Times New Roman" w:cs="Times New Roman"/>
          <w:sz w:val="24"/>
          <w:szCs w:val="24"/>
        </w:rPr>
        <w:t>11. Принятое решение оформляется решением Представительного Собрания.</w:t>
      </w:r>
    </w:p>
    <w:p w14:paraId="3170C0E6" w14:textId="77777777" w:rsidR="00C5491B" w:rsidRPr="003B17CC" w:rsidRDefault="00C5491B" w:rsidP="003B7DE3">
      <w:pPr>
        <w:pStyle w:val="PreformattedText"/>
        <w:jc w:val="both"/>
        <w:rPr>
          <w:rFonts w:ascii="Times New Roman" w:hAnsi="Times New Roman"/>
          <w:color w:val="C9211E"/>
          <w:sz w:val="24"/>
          <w:szCs w:val="24"/>
        </w:rPr>
      </w:pPr>
    </w:p>
    <w:p w14:paraId="4DA509D3" w14:textId="77777777" w:rsidR="00E3360A" w:rsidRPr="003B17CC" w:rsidRDefault="00C95D9B" w:rsidP="00E3360A">
      <w:pPr>
        <w:ind w:firstLine="708"/>
        <w:jc w:val="both"/>
        <w:rPr>
          <w:b/>
        </w:rPr>
      </w:pPr>
      <w:r w:rsidRPr="003B17CC">
        <w:rPr>
          <w:b/>
        </w:rPr>
        <w:t xml:space="preserve">Статья </w:t>
      </w:r>
      <w:r w:rsidR="003A6835">
        <w:rPr>
          <w:b/>
        </w:rPr>
        <w:t>7</w:t>
      </w:r>
      <w:r w:rsidRPr="003B17CC">
        <w:rPr>
          <w:b/>
        </w:rPr>
        <w:t>. Требования к кандидатурам на должность председателя</w:t>
      </w:r>
      <w:r w:rsidR="00E3360A" w:rsidRPr="003B17CC">
        <w:rPr>
          <w:b/>
        </w:rPr>
        <w:t xml:space="preserve"> Контрольно-ревизионной комиссии </w:t>
      </w:r>
    </w:p>
    <w:p w14:paraId="4F76CE6D" w14:textId="77777777" w:rsidR="00C95D9B" w:rsidRPr="003B17CC" w:rsidRDefault="00C95D9B" w:rsidP="00E3360A">
      <w:pPr>
        <w:ind w:firstLine="708"/>
        <w:jc w:val="both"/>
      </w:pPr>
      <w:r w:rsidRPr="003B17CC">
        <w:t>1. На должность председателя</w:t>
      </w:r>
      <w:r w:rsidR="00E3360A" w:rsidRPr="003B17CC">
        <w:t xml:space="preserve"> Контрольно-ревизионной комиссии </w:t>
      </w:r>
      <w:r w:rsidRPr="003B17CC">
        <w:t>назначаются граждане Российской Федерации, соответствующие следующим квалификационным требованиям:</w:t>
      </w:r>
    </w:p>
    <w:p w14:paraId="1BD9FF38" w14:textId="77777777" w:rsidR="00C95D9B" w:rsidRPr="003B17CC" w:rsidRDefault="00C95D9B" w:rsidP="00E3360A">
      <w:pPr>
        <w:ind w:firstLine="708"/>
        <w:jc w:val="both"/>
      </w:pPr>
      <w:r w:rsidRPr="003B17CC">
        <w:t>1) наличие высшего образования</w:t>
      </w:r>
      <w:r w:rsidR="003B7DE3" w:rsidRPr="003B17CC">
        <w:t xml:space="preserve"> не ниже уровня специалитета, магистратуры</w:t>
      </w:r>
      <w:r w:rsidRPr="003B17CC">
        <w:t>;</w:t>
      </w:r>
    </w:p>
    <w:p w14:paraId="1520D619" w14:textId="77777777" w:rsidR="00C95D9B" w:rsidRPr="003B17CC" w:rsidRDefault="00C95D9B" w:rsidP="00E3360A">
      <w:pPr>
        <w:ind w:firstLine="708"/>
        <w:jc w:val="both"/>
      </w:pPr>
      <w:r w:rsidRPr="003B17CC"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27C22CE3" w14:textId="77777777" w:rsidR="00C95D9B" w:rsidRPr="003B17CC" w:rsidRDefault="00C95D9B" w:rsidP="00E3360A">
      <w:pPr>
        <w:ind w:firstLine="708"/>
        <w:jc w:val="both"/>
      </w:pPr>
      <w:r w:rsidRPr="003B17CC"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</w:t>
      </w:r>
      <w:r w:rsidR="006C064C" w:rsidRPr="003B17CC">
        <w:t>Курской области</w:t>
      </w:r>
      <w:r w:rsidRPr="003B17CC">
        <w:t xml:space="preserve"> и иных нормативных правовых актов, </w:t>
      </w:r>
      <w:r w:rsidR="006C064C" w:rsidRPr="003B17CC">
        <w:t>Устава муниципального района «Курчатовский район» Курской области</w:t>
      </w:r>
      <w:r w:rsidRPr="003B17CC"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5F40D5F5" w14:textId="77777777" w:rsidR="00C95D9B" w:rsidRPr="003B17CC" w:rsidRDefault="00C95D9B" w:rsidP="006C064C">
      <w:pPr>
        <w:ind w:firstLine="708"/>
        <w:jc w:val="both"/>
      </w:pPr>
      <w:r w:rsidRPr="003B17CC">
        <w:t>2. Гражданин Российской Федерации не может быть назначен на должность председателя</w:t>
      </w:r>
      <w:r w:rsidR="006C064C" w:rsidRPr="003B17CC">
        <w:t xml:space="preserve"> Контрольно-ревизионной комиссии</w:t>
      </w:r>
      <w:r w:rsidRPr="003B17CC">
        <w:t xml:space="preserve"> в случае:</w:t>
      </w:r>
    </w:p>
    <w:p w14:paraId="555CFB82" w14:textId="77777777" w:rsidR="00C95D9B" w:rsidRPr="003B17CC" w:rsidRDefault="00C95D9B" w:rsidP="006C064C">
      <w:pPr>
        <w:ind w:firstLine="708"/>
        <w:jc w:val="both"/>
      </w:pPr>
      <w:r w:rsidRPr="003B17CC">
        <w:t>1) наличия у него неснятой или непогашенной судимости;</w:t>
      </w:r>
    </w:p>
    <w:p w14:paraId="6B298C75" w14:textId="77777777" w:rsidR="00C95D9B" w:rsidRPr="003B17CC" w:rsidRDefault="00C95D9B" w:rsidP="006C064C">
      <w:pPr>
        <w:ind w:firstLine="708"/>
        <w:jc w:val="both"/>
      </w:pPr>
      <w:r w:rsidRPr="003B17CC">
        <w:t>2) признания его недееспособным или ограниченно дееспособным решением суда, вступившим в законную силу;</w:t>
      </w:r>
    </w:p>
    <w:p w14:paraId="33FE435D" w14:textId="77777777" w:rsidR="00C95D9B" w:rsidRPr="003B17CC" w:rsidRDefault="00C95D9B" w:rsidP="006C064C">
      <w:pPr>
        <w:ind w:firstLine="708"/>
        <w:jc w:val="both"/>
      </w:pPr>
      <w:r w:rsidRPr="003B17CC"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3C6B1F20" w14:textId="77777777" w:rsidR="00C95D9B" w:rsidRPr="003B17CC" w:rsidRDefault="00C95D9B" w:rsidP="006C064C">
      <w:pPr>
        <w:ind w:firstLine="708"/>
        <w:jc w:val="both"/>
      </w:pPr>
      <w:r w:rsidRPr="003B17CC">
        <w:lastRenderedPageBreak/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7495EE61" w14:textId="77777777" w:rsidR="00C95D9B" w:rsidRPr="003B17CC" w:rsidRDefault="00C95D9B" w:rsidP="006C064C">
      <w:pPr>
        <w:ind w:firstLine="708"/>
        <w:jc w:val="both"/>
      </w:pPr>
      <w:r w:rsidRPr="003B17CC">
        <w:t>5) наличия оснований, предусмотренных пунктом 3 настоящей статьи.</w:t>
      </w:r>
    </w:p>
    <w:p w14:paraId="36E704B0" w14:textId="77777777" w:rsidR="00C95D9B" w:rsidRPr="003B17CC" w:rsidRDefault="00C95D9B" w:rsidP="006C064C">
      <w:pPr>
        <w:ind w:firstLine="708"/>
        <w:jc w:val="both"/>
      </w:pPr>
      <w:r w:rsidRPr="003B17CC">
        <w:t>3. Председатель</w:t>
      </w:r>
      <w:r w:rsidR="006C064C" w:rsidRPr="003B17CC">
        <w:t xml:space="preserve"> Контрольно-ревизионной комиссии </w:t>
      </w:r>
      <w:r w:rsidRPr="003B17CC">
        <w:t>не мо</w:t>
      </w:r>
      <w:r w:rsidR="006C064C" w:rsidRPr="003B17CC">
        <w:t>жет</w:t>
      </w:r>
      <w:r w:rsidRPr="003B17CC"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="003B7DE3" w:rsidRPr="003B17CC">
        <w:t>Главой Курчатовского района Курской области</w:t>
      </w:r>
      <w:r w:rsidRPr="003B17CC">
        <w:t xml:space="preserve">, </w:t>
      </w:r>
      <w:r w:rsidR="003B7DE3" w:rsidRPr="003B17CC">
        <w:t>Председателем Представительного Собрания Курчатовского района Курской области</w:t>
      </w:r>
      <w:r w:rsidRPr="003B17CC">
        <w:t>, руководителями судебных и правоохранительных органов, расположенных на территории муниципального образования.</w:t>
      </w:r>
    </w:p>
    <w:p w14:paraId="57AB9ABE" w14:textId="77777777" w:rsidR="00C95D9B" w:rsidRPr="003B17CC" w:rsidRDefault="00C95D9B" w:rsidP="006C064C">
      <w:pPr>
        <w:ind w:firstLine="708"/>
        <w:jc w:val="both"/>
      </w:pPr>
      <w:r w:rsidRPr="003B17CC">
        <w:t>4. Председатель</w:t>
      </w:r>
      <w:r w:rsidR="006C064C" w:rsidRPr="003B17CC">
        <w:t xml:space="preserve"> Контрольно-ревизионной комиссии не может </w:t>
      </w:r>
      <w:r w:rsidRPr="003B17CC"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6D5C5DD0" w14:textId="77777777" w:rsidR="00C95D9B" w:rsidRPr="003B17CC" w:rsidRDefault="00C95D9B" w:rsidP="006C064C">
      <w:pPr>
        <w:ind w:firstLine="708"/>
        <w:jc w:val="both"/>
      </w:pPr>
      <w:r w:rsidRPr="003B17CC">
        <w:t>5. Председатель</w:t>
      </w:r>
      <w:r w:rsidR="006C064C" w:rsidRPr="003B17CC">
        <w:t xml:space="preserve"> Контрольно-ревизионной комиссии</w:t>
      </w:r>
      <w:r w:rsidRPr="003B17CC"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14:paraId="0B87D8E5" w14:textId="77777777" w:rsidR="003B7DE3" w:rsidRPr="003B17CC" w:rsidRDefault="003B7DE3" w:rsidP="006C064C">
      <w:pPr>
        <w:ind w:firstLine="708"/>
        <w:jc w:val="both"/>
        <w:rPr>
          <w:b/>
        </w:rPr>
      </w:pPr>
    </w:p>
    <w:p w14:paraId="7598850E" w14:textId="77777777" w:rsidR="00C95D9B" w:rsidRPr="003B17CC" w:rsidRDefault="00C95D9B" w:rsidP="006C064C">
      <w:pPr>
        <w:ind w:firstLine="708"/>
        <w:jc w:val="both"/>
        <w:rPr>
          <w:b/>
        </w:rPr>
      </w:pPr>
      <w:r w:rsidRPr="003B17CC">
        <w:rPr>
          <w:b/>
        </w:rPr>
        <w:t xml:space="preserve">Статья </w:t>
      </w:r>
      <w:r w:rsidR="003A6835">
        <w:rPr>
          <w:b/>
        </w:rPr>
        <w:t>8</w:t>
      </w:r>
      <w:r w:rsidRPr="003B17CC">
        <w:rPr>
          <w:b/>
        </w:rPr>
        <w:t xml:space="preserve">. Гарантии статуса должностных лиц </w:t>
      </w:r>
      <w:r w:rsidR="006C064C" w:rsidRPr="003B17CC">
        <w:rPr>
          <w:b/>
        </w:rPr>
        <w:t>Контрольно-ревизионной комиссии</w:t>
      </w:r>
    </w:p>
    <w:p w14:paraId="77356F4E" w14:textId="77777777" w:rsidR="00C95D9B" w:rsidRPr="003B17CC" w:rsidRDefault="00C95D9B" w:rsidP="006C064C">
      <w:pPr>
        <w:ind w:firstLine="708"/>
        <w:jc w:val="both"/>
      </w:pPr>
      <w:r w:rsidRPr="003B17CC">
        <w:t>1. Председатель</w:t>
      </w:r>
      <w:r w:rsidR="006C064C" w:rsidRPr="003B17CC">
        <w:t xml:space="preserve"> </w:t>
      </w:r>
      <w:r w:rsidR="003B7DE3" w:rsidRPr="003B17CC">
        <w:rPr>
          <w:b/>
        </w:rPr>
        <w:t>и ведущий инспектор</w:t>
      </w:r>
      <w:r w:rsidR="003B7DE3" w:rsidRPr="003B17CC">
        <w:t xml:space="preserve"> </w:t>
      </w:r>
      <w:r w:rsidR="006C064C" w:rsidRPr="003B17CC">
        <w:t>явля</w:t>
      </w:r>
      <w:r w:rsidR="003B7DE3" w:rsidRPr="003B17CC">
        <w:t>ю</w:t>
      </w:r>
      <w:r w:rsidR="006C064C" w:rsidRPr="003B17CC">
        <w:t xml:space="preserve">тся </w:t>
      </w:r>
      <w:r w:rsidRPr="003B17CC">
        <w:t>должностным</w:t>
      </w:r>
      <w:r w:rsidR="003B7DE3" w:rsidRPr="003B17CC">
        <w:t>и</w:t>
      </w:r>
      <w:r w:rsidRPr="003B17CC">
        <w:t xml:space="preserve"> лиц</w:t>
      </w:r>
      <w:r w:rsidR="003B7DE3" w:rsidRPr="003B17CC">
        <w:t>ами</w:t>
      </w:r>
      <w:r w:rsidRPr="003B17CC">
        <w:t xml:space="preserve"> </w:t>
      </w:r>
      <w:r w:rsidR="006C064C" w:rsidRPr="003B17CC">
        <w:t>Контрольно-ревизионной комиссии</w:t>
      </w:r>
      <w:r w:rsidRPr="003B17CC">
        <w:t>.</w:t>
      </w:r>
    </w:p>
    <w:p w14:paraId="57FC020A" w14:textId="77777777" w:rsidR="00C95D9B" w:rsidRPr="003B17CC" w:rsidRDefault="00C95D9B" w:rsidP="006C064C">
      <w:pPr>
        <w:ind w:firstLine="708"/>
        <w:jc w:val="both"/>
      </w:pPr>
      <w:r w:rsidRPr="003B17CC">
        <w:t xml:space="preserve">2. Воздействие в какой-либо форме на должностных лиц </w:t>
      </w:r>
      <w:r w:rsidR="006C064C" w:rsidRPr="003B17CC">
        <w:t xml:space="preserve">Контрольно-ревизионной комиссии </w:t>
      </w:r>
      <w:r w:rsidRPr="003B17CC">
        <w:t>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14:paraId="79E71976" w14:textId="77777777" w:rsidR="00C95D9B" w:rsidRPr="003B17CC" w:rsidRDefault="00C95D9B" w:rsidP="006C064C">
      <w:pPr>
        <w:ind w:firstLine="708"/>
        <w:jc w:val="both"/>
      </w:pPr>
      <w:r w:rsidRPr="003B17CC">
        <w:t xml:space="preserve">3. Должностные лица </w:t>
      </w:r>
      <w:r w:rsidR="006C064C" w:rsidRPr="003B17CC">
        <w:t xml:space="preserve">Контрольно-ревизионной комиссии </w:t>
      </w:r>
      <w:r w:rsidRPr="003B17CC">
        <w:t>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31C8D049" w14:textId="77777777" w:rsidR="00C95D9B" w:rsidRDefault="00C95D9B" w:rsidP="006C064C">
      <w:pPr>
        <w:ind w:firstLine="708"/>
        <w:jc w:val="both"/>
      </w:pPr>
      <w:r w:rsidRPr="003B17CC">
        <w:t xml:space="preserve">4. Должностные лица </w:t>
      </w:r>
      <w:r w:rsidR="006C064C" w:rsidRPr="003B17CC">
        <w:t xml:space="preserve">Контрольно-ревизионной комиссии </w:t>
      </w:r>
      <w:r w:rsidRPr="003B17CC">
        <w:t>обладают гарантиями профессиональной независимости.</w:t>
      </w:r>
    </w:p>
    <w:p w14:paraId="7FEB4347" w14:textId="77777777" w:rsidR="00521635" w:rsidRDefault="00521635" w:rsidP="006C064C">
      <w:pPr>
        <w:ind w:firstLine="708"/>
        <w:jc w:val="both"/>
      </w:pPr>
    </w:p>
    <w:p w14:paraId="7F80F4EC" w14:textId="77777777" w:rsidR="00C95D9B" w:rsidRPr="003B17CC" w:rsidRDefault="00C95D9B" w:rsidP="006C064C">
      <w:pPr>
        <w:ind w:firstLine="708"/>
        <w:jc w:val="both"/>
        <w:rPr>
          <w:b/>
        </w:rPr>
      </w:pPr>
      <w:r w:rsidRPr="003B17CC">
        <w:rPr>
          <w:b/>
        </w:rPr>
        <w:t xml:space="preserve">Статья </w:t>
      </w:r>
      <w:r w:rsidR="003A6835">
        <w:rPr>
          <w:b/>
        </w:rPr>
        <w:t>9</w:t>
      </w:r>
      <w:r w:rsidRPr="003B17CC">
        <w:rPr>
          <w:b/>
        </w:rPr>
        <w:t xml:space="preserve">. Полномочия </w:t>
      </w:r>
      <w:r w:rsidR="006C064C" w:rsidRPr="003B17CC">
        <w:rPr>
          <w:b/>
        </w:rPr>
        <w:t>Контрольно-ревизионной комиссии</w:t>
      </w:r>
    </w:p>
    <w:p w14:paraId="114104F0" w14:textId="77777777" w:rsidR="00C95D9B" w:rsidRPr="003B17CC" w:rsidRDefault="00C95D9B" w:rsidP="006C064C">
      <w:pPr>
        <w:ind w:firstLine="708"/>
        <w:jc w:val="both"/>
      </w:pPr>
      <w:r w:rsidRPr="003B17CC">
        <w:t>1</w:t>
      </w:r>
      <w:r w:rsidR="006C064C" w:rsidRPr="003B17CC">
        <w:t xml:space="preserve"> Контрольно-ревизионная комиссия </w:t>
      </w:r>
      <w:r w:rsidRPr="003B17CC">
        <w:t>осуществляет следующие полномочия:</w:t>
      </w:r>
    </w:p>
    <w:p w14:paraId="066720C4" w14:textId="77777777" w:rsidR="00C95D9B" w:rsidRPr="003B17CC" w:rsidRDefault="00C95D9B" w:rsidP="006C064C">
      <w:pPr>
        <w:ind w:firstLine="708"/>
        <w:jc w:val="both"/>
      </w:pPr>
      <w:r w:rsidRPr="003B17CC"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3D60ADCF" w14:textId="77777777" w:rsidR="00C95D9B" w:rsidRPr="003B17CC" w:rsidRDefault="00C95D9B" w:rsidP="006C064C">
      <w:pPr>
        <w:ind w:firstLine="708"/>
        <w:jc w:val="both"/>
      </w:pPr>
      <w:r w:rsidRPr="003B17CC">
        <w:t>2) экспертиза проектов местного бюджета, проверка и анализ обоснованности его показателей;</w:t>
      </w:r>
    </w:p>
    <w:p w14:paraId="40F8B74A" w14:textId="77777777" w:rsidR="00C95D9B" w:rsidRPr="003B17CC" w:rsidRDefault="00C95D9B" w:rsidP="006C064C">
      <w:pPr>
        <w:ind w:firstLine="708"/>
        <w:jc w:val="both"/>
      </w:pPr>
      <w:r w:rsidRPr="003B17CC">
        <w:t>3) внешняя проверка годового отчета об исполнении местного бюджета;</w:t>
      </w:r>
    </w:p>
    <w:p w14:paraId="209C6A9A" w14:textId="77777777" w:rsidR="00C95D9B" w:rsidRPr="003B17CC" w:rsidRDefault="00C95D9B" w:rsidP="006C064C">
      <w:pPr>
        <w:ind w:firstLine="708"/>
        <w:jc w:val="both"/>
      </w:pPr>
      <w:r w:rsidRPr="003B17CC"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2BB24BD2" w14:textId="77777777" w:rsidR="00C95D9B" w:rsidRPr="003B17CC" w:rsidRDefault="00C95D9B" w:rsidP="006C064C">
      <w:pPr>
        <w:ind w:firstLine="708"/>
        <w:jc w:val="both"/>
      </w:pPr>
      <w:r w:rsidRPr="003B17CC">
        <w:t xml:space="preserve">5) оценка эффективности формирования муниципальной собственности, управления   и   распоряжения   такой   собственностью и контроль за соблюдением установленного порядка формирования такой собственности, управления и распоряжения такой </w:t>
      </w:r>
      <w:r w:rsidRPr="003B17CC">
        <w:lastRenderedPageBreak/>
        <w:t>собственностью (включая исключительные права на результаты интеллектуальной деятельности);</w:t>
      </w:r>
    </w:p>
    <w:p w14:paraId="721381C4" w14:textId="77777777" w:rsidR="00C95D9B" w:rsidRPr="003B17CC" w:rsidRDefault="00C95D9B" w:rsidP="006C064C">
      <w:pPr>
        <w:ind w:firstLine="708"/>
        <w:jc w:val="both"/>
      </w:pPr>
      <w:r w:rsidRPr="003B17CC"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71662B2B" w14:textId="77777777" w:rsidR="00C95D9B" w:rsidRPr="003B17CC" w:rsidRDefault="00C95D9B" w:rsidP="006C064C">
      <w:pPr>
        <w:ind w:firstLine="708"/>
        <w:jc w:val="both"/>
      </w:pPr>
      <w:r w:rsidRPr="003B17CC"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77931145" w14:textId="77777777" w:rsidR="00C95D9B" w:rsidRPr="003B17CC" w:rsidRDefault="00C95D9B" w:rsidP="006C064C">
      <w:pPr>
        <w:ind w:firstLine="708"/>
        <w:jc w:val="both"/>
      </w:pPr>
      <w:r w:rsidRPr="003B17CC"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600A7F9F" w14:textId="77777777" w:rsidR="00C95D9B" w:rsidRPr="003B17CC" w:rsidRDefault="00C95D9B" w:rsidP="006C064C">
      <w:pPr>
        <w:ind w:firstLine="708"/>
        <w:jc w:val="both"/>
      </w:pPr>
      <w:r w:rsidRPr="003B17CC">
        <w:t>9) проведение оперативного анализа   исполнения   и   контроля  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0DCEE4D6" w14:textId="77777777" w:rsidR="00C95D9B" w:rsidRPr="003B17CC" w:rsidRDefault="00C95D9B" w:rsidP="006C064C">
      <w:pPr>
        <w:ind w:firstLine="708"/>
        <w:jc w:val="both"/>
      </w:pPr>
      <w:r w:rsidRPr="003B17CC">
        <w:t>10) осуществление контроля за состоянием муниципального внутреннего и внешнего долга;</w:t>
      </w:r>
    </w:p>
    <w:p w14:paraId="552D92B3" w14:textId="77777777" w:rsidR="00C95D9B" w:rsidRPr="003B17CC" w:rsidRDefault="00C95D9B" w:rsidP="006C064C">
      <w:pPr>
        <w:ind w:firstLine="708"/>
        <w:jc w:val="both"/>
      </w:pPr>
      <w:r w:rsidRPr="003B17CC"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14:paraId="5061B644" w14:textId="77777777" w:rsidR="00C95D9B" w:rsidRPr="003B17CC" w:rsidRDefault="00C95D9B" w:rsidP="006C064C">
      <w:pPr>
        <w:ind w:firstLine="708"/>
        <w:jc w:val="both"/>
      </w:pPr>
      <w:r w:rsidRPr="003B17CC">
        <w:t>12) участие в пределах полномочий в мероприятиях, направленных на противодействие коррупции;</w:t>
      </w:r>
    </w:p>
    <w:p w14:paraId="4F9A355B" w14:textId="77777777" w:rsidR="00C95D9B" w:rsidRPr="003B17CC" w:rsidRDefault="00C95D9B" w:rsidP="006C064C">
      <w:pPr>
        <w:ind w:firstLine="708"/>
        <w:jc w:val="both"/>
      </w:pPr>
      <w:r w:rsidRPr="003B17CC"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69FDB80D" w14:textId="77777777" w:rsidR="00C95D9B" w:rsidRPr="003B17CC" w:rsidRDefault="00C95D9B" w:rsidP="006C064C">
      <w:pPr>
        <w:ind w:firstLine="708"/>
        <w:jc w:val="both"/>
      </w:pPr>
      <w:r w:rsidRPr="003B17CC">
        <w:t xml:space="preserve">2. Внешний муниципальный финансовый контроль осуществляется </w:t>
      </w:r>
      <w:r w:rsidR="006C064C" w:rsidRPr="003B17CC">
        <w:t>Контрольно-ревизионной комиссией</w:t>
      </w:r>
      <w:r w:rsidRPr="003B17CC">
        <w:t>:</w:t>
      </w:r>
    </w:p>
    <w:p w14:paraId="458ABC50" w14:textId="77777777" w:rsidR="00C95D9B" w:rsidRPr="003B17CC" w:rsidRDefault="00C95D9B" w:rsidP="006C064C">
      <w:pPr>
        <w:ind w:firstLine="708"/>
        <w:jc w:val="both"/>
      </w:pPr>
      <w:r w:rsidRPr="003B17CC">
        <w:t xml:space="preserve"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</w:t>
      </w:r>
      <w:r w:rsidR="003B7DE3" w:rsidRPr="003B17CC">
        <w:t>муниципального района «Курчатовский район» Курской области</w:t>
      </w:r>
      <w:r w:rsidRPr="003B17CC">
        <w:t>;</w:t>
      </w:r>
    </w:p>
    <w:p w14:paraId="766730FC" w14:textId="77777777" w:rsidR="00C95D9B" w:rsidRPr="003B17CC" w:rsidRDefault="00C95D9B" w:rsidP="006C064C">
      <w:pPr>
        <w:ind w:firstLine="708"/>
        <w:jc w:val="both"/>
      </w:pPr>
      <w:r w:rsidRPr="003B17CC"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0AE0218D" w14:textId="77777777" w:rsidR="00F14F78" w:rsidRDefault="00F14F78" w:rsidP="006C064C">
      <w:pPr>
        <w:ind w:firstLine="708"/>
        <w:jc w:val="both"/>
        <w:rPr>
          <w:b/>
        </w:rPr>
      </w:pPr>
    </w:p>
    <w:p w14:paraId="6FCF3146" w14:textId="4F18F0F1" w:rsidR="00C95D9B" w:rsidRPr="003B17CC" w:rsidRDefault="00C95D9B" w:rsidP="006C064C">
      <w:pPr>
        <w:ind w:firstLine="708"/>
        <w:jc w:val="both"/>
        <w:rPr>
          <w:b/>
        </w:rPr>
      </w:pPr>
      <w:r w:rsidRPr="003B17CC">
        <w:rPr>
          <w:b/>
        </w:rPr>
        <w:t xml:space="preserve">Статья </w:t>
      </w:r>
      <w:r w:rsidR="003A6835">
        <w:rPr>
          <w:b/>
        </w:rPr>
        <w:t>10</w:t>
      </w:r>
      <w:r w:rsidRPr="003B17CC">
        <w:rPr>
          <w:b/>
        </w:rPr>
        <w:t xml:space="preserve">. Формы осуществления </w:t>
      </w:r>
      <w:r w:rsidR="006C064C" w:rsidRPr="003B17CC">
        <w:rPr>
          <w:b/>
        </w:rPr>
        <w:t xml:space="preserve">Контрольно-ревизионной комиссии </w:t>
      </w:r>
      <w:r w:rsidRPr="003B17CC">
        <w:rPr>
          <w:b/>
        </w:rPr>
        <w:t>внешнего муниципального финансового контроля</w:t>
      </w:r>
    </w:p>
    <w:p w14:paraId="7AA242D6" w14:textId="77777777" w:rsidR="00C95D9B" w:rsidRPr="003B17CC" w:rsidRDefault="00C95D9B" w:rsidP="00B03DFE">
      <w:pPr>
        <w:ind w:firstLine="708"/>
        <w:jc w:val="both"/>
      </w:pPr>
      <w:r w:rsidRPr="003B17CC">
        <w:t xml:space="preserve">1. Внешний муниципальный финансовый контроль осуществляется </w:t>
      </w:r>
      <w:r w:rsidR="00B03DFE" w:rsidRPr="003B17CC">
        <w:t xml:space="preserve">Контрольно-ревизионной комиссией </w:t>
      </w:r>
      <w:r w:rsidRPr="003B17CC">
        <w:t>в форме контрольных или экспертно-аналитических мероприятий.</w:t>
      </w:r>
    </w:p>
    <w:p w14:paraId="3DEB080C" w14:textId="77777777" w:rsidR="00C95D9B" w:rsidRPr="003B17CC" w:rsidRDefault="00C95D9B" w:rsidP="00B03DFE">
      <w:pPr>
        <w:ind w:firstLine="708"/>
        <w:jc w:val="both"/>
      </w:pPr>
      <w:r w:rsidRPr="003B17CC">
        <w:t xml:space="preserve">2. При проведении контрольного мероприятия </w:t>
      </w:r>
      <w:r w:rsidR="00B03DFE" w:rsidRPr="003B17CC">
        <w:t xml:space="preserve">Контрольно-ревизионной комиссией </w:t>
      </w:r>
      <w:r w:rsidRPr="003B17CC">
        <w:t xml:space="preserve">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B03DFE" w:rsidRPr="003B17CC">
        <w:t xml:space="preserve">Контрольно-ревизионной комиссией </w:t>
      </w:r>
      <w:r w:rsidRPr="003B17CC">
        <w:t>составляется отчет.</w:t>
      </w:r>
    </w:p>
    <w:p w14:paraId="7CA09B62" w14:textId="77777777" w:rsidR="00C95D9B" w:rsidRPr="003B17CC" w:rsidRDefault="00C95D9B" w:rsidP="00B03DFE">
      <w:pPr>
        <w:ind w:firstLine="708"/>
        <w:jc w:val="both"/>
      </w:pPr>
      <w:r w:rsidRPr="003B17CC">
        <w:t xml:space="preserve">3. При проведении экспертно-аналитического мероприятия </w:t>
      </w:r>
      <w:r w:rsidR="00B03DFE" w:rsidRPr="003B17CC">
        <w:t xml:space="preserve">Контрольно-ревизионной комиссией </w:t>
      </w:r>
      <w:r w:rsidRPr="003B17CC">
        <w:t>составляются отчет или заключение.</w:t>
      </w:r>
    </w:p>
    <w:p w14:paraId="1B100AEC" w14:textId="77777777" w:rsidR="00F14F78" w:rsidRDefault="00F14F78" w:rsidP="00B03DFE">
      <w:pPr>
        <w:ind w:firstLine="708"/>
        <w:jc w:val="both"/>
        <w:rPr>
          <w:b/>
        </w:rPr>
      </w:pPr>
    </w:p>
    <w:p w14:paraId="3875F570" w14:textId="5373C316" w:rsidR="00C95D9B" w:rsidRPr="003B17CC" w:rsidRDefault="00C95D9B" w:rsidP="00B03DFE">
      <w:pPr>
        <w:ind w:firstLine="708"/>
        <w:jc w:val="both"/>
        <w:rPr>
          <w:b/>
        </w:rPr>
      </w:pPr>
      <w:r w:rsidRPr="003B17CC">
        <w:rPr>
          <w:b/>
        </w:rPr>
        <w:t>Статья 1</w:t>
      </w:r>
      <w:r w:rsidR="003A6835">
        <w:rPr>
          <w:b/>
        </w:rPr>
        <w:t>1</w:t>
      </w:r>
      <w:r w:rsidRPr="003B17CC">
        <w:rPr>
          <w:b/>
        </w:rPr>
        <w:t>. Стандарты внешнего муниципального финансового контроля</w:t>
      </w:r>
    </w:p>
    <w:p w14:paraId="2055A6D3" w14:textId="77777777" w:rsidR="00C95D9B" w:rsidRPr="003B17CC" w:rsidRDefault="00C95D9B" w:rsidP="00B03DFE">
      <w:pPr>
        <w:ind w:firstLine="708"/>
        <w:jc w:val="both"/>
      </w:pPr>
      <w:r w:rsidRPr="003B17CC">
        <w:t xml:space="preserve">1. </w:t>
      </w:r>
      <w:r w:rsidR="00B03DFE" w:rsidRPr="003B17CC">
        <w:t>Контрольно-ревизионная комиссия</w:t>
      </w:r>
      <w:r w:rsidRPr="003B17CC">
        <w:t xml:space="preserve"> при осуществлении внешнего муниципального финансового контроля руководствуется </w:t>
      </w:r>
      <w:hyperlink r:id="rId15" w:history="1">
        <w:r w:rsidRPr="00F14F78">
          <w:rPr>
            <w:u w:val="single"/>
          </w:rPr>
          <w:t>Конституцией</w:t>
        </w:r>
      </w:hyperlink>
      <w:r w:rsidRPr="003B17CC">
        <w:t xml:space="preserve"> Российской Федерации, законодательством Российской Федерации, законодательством </w:t>
      </w:r>
      <w:r w:rsidR="00B03DFE" w:rsidRPr="003B17CC">
        <w:t>Курской области</w:t>
      </w:r>
      <w:r w:rsidRPr="003B17CC">
        <w:t xml:space="preserve">, </w:t>
      </w:r>
      <w:r w:rsidRPr="003B17CC">
        <w:lastRenderedPageBreak/>
        <w:t xml:space="preserve">нормативными правовыми актами </w:t>
      </w:r>
      <w:r w:rsidR="003B7DE3" w:rsidRPr="003B17CC">
        <w:t>Курчатовского района Курской области</w:t>
      </w:r>
      <w:r w:rsidRPr="003B17CC">
        <w:t>, а также стандартами внешнего муниципального финансового контроля.</w:t>
      </w:r>
    </w:p>
    <w:p w14:paraId="10EDBE07" w14:textId="77777777" w:rsidR="00C95D9B" w:rsidRPr="003B17CC" w:rsidRDefault="00C95D9B" w:rsidP="00B03DFE">
      <w:pPr>
        <w:ind w:firstLine="708"/>
        <w:jc w:val="both"/>
      </w:pPr>
      <w:r w:rsidRPr="003B17CC"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B03DFE" w:rsidRPr="003B17CC">
        <w:t>Контрольно-ревизионной комиссией</w:t>
      </w:r>
      <w:r w:rsidRPr="003B17CC">
        <w:t xml:space="preserve"> в соответствии с общими требованиями, утвержденными Счетной палатой Российской Федерации.</w:t>
      </w:r>
    </w:p>
    <w:p w14:paraId="0B9FD010" w14:textId="77777777" w:rsidR="00C95D9B" w:rsidRPr="003B17CC" w:rsidRDefault="00C95D9B" w:rsidP="00B03DFE">
      <w:pPr>
        <w:ind w:firstLine="708"/>
        <w:jc w:val="both"/>
      </w:pPr>
      <w:r w:rsidRPr="003B17CC"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0CFDAE29" w14:textId="77777777" w:rsidR="00C95D9B" w:rsidRPr="003B17CC" w:rsidRDefault="00C95D9B" w:rsidP="00B03DFE">
      <w:pPr>
        <w:ind w:firstLine="708"/>
        <w:jc w:val="both"/>
      </w:pPr>
      <w:r w:rsidRPr="003B17CC">
        <w:t xml:space="preserve">4. Стандарты внешнего муниципального финансового контроля, утверждаемые </w:t>
      </w:r>
      <w:r w:rsidR="00B03DFE" w:rsidRPr="003B17CC">
        <w:t>Контрольно-ревизионной комиссией</w:t>
      </w:r>
      <w:r w:rsidRPr="003B17CC">
        <w:t xml:space="preserve">, не могут противоречить законодательству Российской Федерации и законодательству </w:t>
      </w:r>
      <w:r w:rsidR="00B03DFE" w:rsidRPr="003B17CC">
        <w:t>Курской области</w:t>
      </w:r>
      <w:r w:rsidRPr="003B17CC">
        <w:t>.</w:t>
      </w:r>
    </w:p>
    <w:p w14:paraId="2AAC148F" w14:textId="77777777" w:rsidR="00F14F78" w:rsidRDefault="00F14F78" w:rsidP="00B03DFE">
      <w:pPr>
        <w:ind w:firstLine="708"/>
        <w:jc w:val="both"/>
        <w:rPr>
          <w:b/>
        </w:rPr>
      </w:pPr>
    </w:p>
    <w:p w14:paraId="7B0F2525" w14:textId="517FB0BD" w:rsidR="00C95D9B" w:rsidRPr="003B17CC" w:rsidRDefault="00C95D9B" w:rsidP="00B03DFE">
      <w:pPr>
        <w:ind w:firstLine="708"/>
        <w:jc w:val="both"/>
        <w:rPr>
          <w:b/>
        </w:rPr>
      </w:pPr>
      <w:r w:rsidRPr="003B17CC">
        <w:rPr>
          <w:b/>
        </w:rPr>
        <w:t>Статья 1</w:t>
      </w:r>
      <w:r w:rsidR="003A6835">
        <w:rPr>
          <w:b/>
        </w:rPr>
        <w:t>2</w:t>
      </w:r>
      <w:r w:rsidRPr="003B17CC">
        <w:rPr>
          <w:b/>
        </w:rPr>
        <w:t>. Планирование деятельности Контрольно-</w:t>
      </w:r>
      <w:r w:rsidR="00B03DFE" w:rsidRPr="003B17CC">
        <w:rPr>
          <w:b/>
        </w:rPr>
        <w:t>ревизионной комиссии</w:t>
      </w:r>
    </w:p>
    <w:p w14:paraId="0F10FCDF" w14:textId="77777777" w:rsidR="00C95D9B" w:rsidRPr="003B17CC" w:rsidRDefault="00C95D9B" w:rsidP="00B03DFE">
      <w:pPr>
        <w:ind w:firstLine="708"/>
        <w:jc w:val="both"/>
      </w:pPr>
      <w:r w:rsidRPr="003B17CC">
        <w:t xml:space="preserve">1. </w:t>
      </w:r>
      <w:r w:rsidR="00B03DFE" w:rsidRPr="003B17CC">
        <w:t>Контрольно-ревизионная комиссия</w:t>
      </w:r>
      <w:r w:rsidRPr="003B17CC">
        <w:t xml:space="preserve"> осуществляет свою деятельность на основе планов, которые разрабатываются и утверждаются </w:t>
      </w:r>
      <w:r w:rsidR="00B03DFE" w:rsidRPr="003B17CC">
        <w:t>ей</w:t>
      </w:r>
      <w:r w:rsidRPr="003B17CC">
        <w:t xml:space="preserve"> самостоятельно.</w:t>
      </w:r>
    </w:p>
    <w:p w14:paraId="19C1B761" w14:textId="77777777" w:rsidR="00C95D9B" w:rsidRPr="003B17CC" w:rsidRDefault="00C95D9B" w:rsidP="00B03DFE">
      <w:pPr>
        <w:ind w:firstLine="708"/>
        <w:jc w:val="both"/>
      </w:pPr>
      <w:r w:rsidRPr="003B17CC">
        <w:t xml:space="preserve">2. Планирование деятельности </w:t>
      </w:r>
      <w:r w:rsidR="00B03DFE" w:rsidRPr="003B17CC">
        <w:t xml:space="preserve">Контрольно-ревизионной комиссии </w:t>
      </w:r>
      <w:r w:rsidRPr="003B17CC">
        <w:t xml:space="preserve">осуществляется с учетом результатов контрольных и экспертно-аналитических мероприятий, а также на основании поручений </w:t>
      </w:r>
      <w:r w:rsidR="00B03DFE" w:rsidRPr="003B17CC">
        <w:t>Представительного Собрания Курчатовского района Курской области</w:t>
      </w:r>
      <w:r w:rsidRPr="003B17CC">
        <w:t xml:space="preserve">, предложений </w:t>
      </w:r>
      <w:r w:rsidR="00B03DFE" w:rsidRPr="003B17CC">
        <w:t>Главы Курчатовского района Курской области</w:t>
      </w:r>
      <w:r w:rsidRPr="003B17CC">
        <w:t>.</w:t>
      </w:r>
    </w:p>
    <w:p w14:paraId="37A4B8D7" w14:textId="77777777" w:rsidR="00C95D9B" w:rsidRPr="003B17CC" w:rsidRDefault="00C95D9B" w:rsidP="003B7DE3">
      <w:pPr>
        <w:ind w:firstLine="708"/>
        <w:jc w:val="both"/>
      </w:pPr>
      <w:r w:rsidRPr="003B17CC">
        <w:t xml:space="preserve">План работы </w:t>
      </w:r>
      <w:r w:rsidR="003B7DE3" w:rsidRPr="003B17CC">
        <w:t>Контрольно-ревизионной комиссии</w:t>
      </w:r>
      <w:r w:rsidRPr="003B17CC">
        <w:t xml:space="preserve"> на предстоящий год утверждается в срок до 30 декабря.</w:t>
      </w:r>
    </w:p>
    <w:p w14:paraId="4553D736" w14:textId="77777777" w:rsidR="003B7DE3" w:rsidRPr="003B17CC" w:rsidRDefault="00C95D9B" w:rsidP="003B7DE3">
      <w:pPr>
        <w:ind w:firstLine="708"/>
        <w:jc w:val="both"/>
      </w:pPr>
      <w:r w:rsidRPr="003B17CC">
        <w:t xml:space="preserve">3. Поручения, принятые решением </w:t>
      </w:r>
      <w:r w:rsidR="00B03DFE" w:rsidRPr="003B17CC">
        <w:t>Представительного Собрания Курчатовского района Курской области</w:t>
      </w:r>
      <w:r w:rsidRPr="003B17CC">
        <w:t xml:space="preserve">, предложения </w:t>
      </w:r>
      <w:r w:rsidR="00B03DFE" w:rsidRPr="003B17CC">
        <w:t>Главы Курчатовского района Курской области</w:t>
      </w:r>
      <w:r w:rsidRPr="003B17CC">
        <w:t xml:space="preserve">, направленные в </w:t>
      </w:r>
      <w:r w:rsidR="00B03DFE" w:rsidRPr="003B17CC">
        <w:t>Контрольно-ревизионную комиссию</w:t>
      </w:r>
      <w:r w:rsidRPr="003B17CC">
        <w:t xml:space="preserve"> до 15 декабря года, предшествующего планируемому, подлежат обязательному включению в план работы </w:t>
      </w:r>
      <w:r w:rsidR="00B03DFE" w:rsidRPr="003B17CC">
        <w:t xml:space="preserve">Контрольно-ревизионной комиссии </w:t>
      </w:r>
      <w:r w:rsidRPr="003B17CC">
        <w:t>на предстоящий год.</w:t>
      </w:r>
    </w:p>
    <w:p w14:paraId="3C741AEB" w14:textId="77777777" w:rsidR="003B7DE3" w:rsidRPr="003B17CC" w:rsidRDefault="00C95D9B" w:rsidP="003B7DE3">
      <w:pPr>
        <w:ind w:firstLine="708"/>
        <w:jc w:val="both"/>
      </w:pPr>
      <w:r w:rsidRPr="003B17CC">
        <w:t xml:space="preserve">4. </w:t>
      </w:r>
      <w:r w:rsidR="003B7DE3" w:rsidRPr="003B17CC">
        <w:t>В утвержденный план работы Контрольно-ревизионной комиссии могут быть внесены изменения и дополнения по предложению Представительного Собрания Курчатовского района Курской области, Главы Курчатовского района Курской области, Председателя Контрольно-ревизионной комиссии.</w:t>
      </w:r>
    </w:p>
    <w:p w14:paraId="4D397D37" w14:textId="77777777" w:rsidR="003B7DE3" w:rsidRPr="003B17CC" w:rsidRDefault="003B7DE3" w:rsidP="003B7DE3">
      <w:pPr>
        <w:pStyle w:val="Standard"/>
        <w:ind w:firstLine="709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5. План работы Контрольно-ревизионной комиссии, а также внесенные в него изменения и дополнения размещаются на официальном сайте муниципального района «Курчатовский район» Курской области в информационно-телекоммуникационной сети «Интернет».</w:t>
      </w:r>
    </w:p>
    <w:p w14:paraId="025994F8" w14:textId="77777777" w:rsidR="00F14F78" w:rsidRDefault="00F14F78" w:rsidP="00B03DFE">
      <w:pPr>
        <w:ind w:firstLine="708"/>
        <w:jc w:val="both"/>
        <w:rPr>
          <w:b/>
        </w:rPr>
      </w:pPr>
    </w:p>
    <w:p w14:paraId="31858AA3" w14:textId="269D79E2" w:rsidR="00C95D9B" w:rsidRPr="003B17CC" w:rsidRDefault="00C95D9B" w:rsidP="00B03DFE">
      <w:pPr>
        <w:ind w:firstLine="708"/>
        <w:jc w:val="both"/>
        <w:rPr>
          <w:b/>
        </w:rPr>
      </w:pPr>
      <w:r w:rsidRPr="003B17CC">
        <w:rPr>
          <w:b/>
        </w:rPr>
        <w:t>Статья 1</w:t>
      </w:r>
      <w:r w:rsidR="003A6835">
        <w:rPr>
          <w:b/>
        </w:rPr>
        <w:t>3</w:t>
      </w:r>
      <w:r w:rsidRPr="003B17CC">
        <w:rPr>
          <w:b/>
        </w:rPr>
        <w:t xml:space="preserve">. Регламент </w:t>
      </w:r>
      <w:r w:rsidR="00B03DFE" w:rsidRPr="003B17CC">
        <w:rPr>
          <w:b/>
        </w:rPr>
        <w:t>Контрольно-ревизионной комиссии</w:t>
      </w:r>
    </w:p>
    <w:p w14:paraId="6B245904" w14:textId="77777777" w:rsidR="00C95D9B" w:rsidRPr="003B17CC" w:rsidRDefault="00C95D9B" w:rsidP="00B03DFE">
      <w:pPr>
        <w:ind w:firstLine="708"/>
        <w:jc w:val="both"/>
      </w:pPr>
      <w:r w:rsidRPr="003B17CC">
        <w:t xml:space="preserve">1. Регламент </w:t>
      </w:r>
      <w:r w:rsidR="00B03DFE" w:rsidRPr="003B17CC">
        <w:t xml:space="preserve">Контрольно-ревизионной комиссии </w:t>
      </w:r>
      <w:r w:rsidRPr="003B17CC">
        <w:t>определяет:</w:t>
      </w:r>
    </w:p>
    <w:p w14:paraId="6C77EB6E" w14:textId="77777777" w:rsidR="00C95D9B" w:rsidRPr="003B17CC" w:rsidRDefault="00C95D9B" w:rsidP="00B03DFE">
      <w:pPr>
        <w:ind w:firstLine="708"/>
        <w:jc w:val="both"/>
      </w:pPr>
      <w:r w:rsidRPr="003B17CC">
        <w:t xml:space="preserve">- содержание направлений деятельности </w:t>
      </w:r>
      <w:r w:rsidR="00B03DFE" w:rsidRPr="003B17CC">
        <w:t>Контрольно-ревизионной комиссии</w:t>
      </w:r>
      <w:r w:rsidRPr="003B17CC">
        <w:t>;</w:t>
      </w:r>
    </w:p>
    <w:p w14:paraId="4F8FDA43" w14:textId="77777777" w:rsidR="00C95D9B" w:rsidRPr="003B17CC" w:rsidRDefault="00C95D9B" w:rsidP="00B03DFE">
      <w:pPr>
        <w:ind w:firstLine="708"/>
        <w:jc w:val="both"/>
      </w:pPr>
      <w:r w:rsidRPr="003B17CC">
        <w:t xml:space="preserve">- распределение обязанностей между </w:t>
      </w:r>
      <w:r w:rsidR="003B7DE3" w:rsidRPr="003B17CC">
        <w:t>председателем и ведущими инспекторами</w:t>
      </w:r>
      <w:r w:rsidRPr="003B17CC">
        <w:t>;</w:t>
      </w:r>
    </w:p>
    <w:p w14:paraId="5CB52D8E" w14:textId="77777777" w:rsidR="00C95D9B" w:rsidRPr="003B17CC" w:rsidRDefault="00C95D9B" w:rsidP="00B03DFE">
      <w:pPr>
        <w:ind w:firstLine="708"/>
        <w:jc w:val="both"/>
      </w:pPr>
      <w:r w:rsidRPr="003B17CC">
        <w:t>- вопросы подготовки и проведения контрольных и экспертно-аналитических мероприятий;</w:t>
      </w:r>
    </w:p>
    <w:p w14:paraId="2DA18C09" w14:textId="77777777" w:rsidR="00C95D9B" w:rsidRPr="003B17CC" w:rsidRDefault="00C95D9B" w:rsidP="00B03DFE">
      <w:pPr>
        <w:ind w:firstLine="708"/>
        <w:jc w:val="both"/>
      </w:pPr>
      <w:r w:rsidRPr="003B17CC">
        <w:t>- порядок ведения делопроизводства;</w:t>
      </w:r>
    </w:p>
    <w:p w14:paraId="2985FAE1" w14:textId="77777777" w:rsidR="00C95D9B" w:rsidRPr="003B17CC" w:rsidRDefault="00C95D9B" w:rsidP="00B03DFE">
      <w:pPr>
        <w:ind w:firstLine="708"/>
        <w:jc w:val="both"/>
      </w:pPr>
      <w:r w:rsidRPr="003B17CC"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14:paraId="13F659C4" w14:textId="77777777" w:rsidR="00C95D9B" w:rsidRPr="003B17CC" w:rsidRDefault="00C95D9B" w:rsidP="00B03DFE">
      <w:pPr>
        <w:ind w:firstLine="708"/>
        <w:jc w:val="both"/>
      </w:pPr>
      <w:r w:rsidRPr="003B17CC">
        <w:t xml:space="preserve">- процедуру опубликования в средствах массовой информации или размещения в сети Интернет информации о деятельности </w:t>
      </w:r>
      <w:r w:rsidR="00B03DFE" w:rsidRPr="003B17CC">
        <w:t>Контрольно-ревизионной комиссии</w:t>
      </w:r>
      <w:r w:rsidRPr="003B17CC">
        <w:t>;</w:t>
      </w:r>
    </w:p>
    <w:p w14:paraId="6CDE6760" w14:textId="77777777" w:rsidR="00C95D9B" w:rsidRPr="003B17CC" w:rsidRDefault="00C95D9B" w:rsidP="00B03DFE">
      <w:pPr>
        <w:ind w:firstLine="708"/>
        <w:jc w:val="both"/>
      </w:pPr>
      <w:r w:rsidRPr="003B17CC">
        <w:t xml:space="preserve">- иные вопросы внутренней деятельности </w:t>
      </w:r>
      <w:r w:rsidR="00B03DFE" w:rsidRPr="003B17CC">
        <w:t>Контрольно-ревизионной комиссии</w:t>
      </w:r>
      <w:r w:rsidRPr="003B17CC">
        <w:t>.</w:t>
      </w:r>
    </w:p>
    <w:p w14:paraId="2B30D067" w14:textId="77777777" w:rsidR="00C95D9B" w:rsidRPr="003B17CC" w:rsidRDefault="00C95D9B" w:rsidP="00B03DFE">
      <w:pPr>
        <w:ind w:firstLine="708"/>
        <w:jc w:val="both"/>
      </w:pPr>
      <w:r w:rsidRPr="003B17CC">
        <w:t xml:space="preserve">2. Регламент </w:t>
      </w:r>
      <w:r w:rsidR="00FD5098" w:rsidRPr="003B17CC">
        <w:t xml:space="preserve">Контрольно-ревизионной комиссии </w:t>
      </w:r>
      <w:r w:rsidRPr="003B17CC">
        <w:t xml:space="preserve">утверждается Председателем </w:t>
      </w:r>
      <w:r w:rsidR="00FD5098" w:rsidRPr="003B17CC">
        <w:t>Контрольно-ревизионной комиссии</w:t>
      </w:r>
      <w:r w:rsidRPr="003B17CC">
        <w:t>.</w:t>
      </w:r>
    </w:p>
    <w:p w14:paraId="47B5E616" w14:textId="77777777" w:rsidR="00F14F78" w:rsidRDefault="00F14F78" w:rsidP="00B03DFE">
      <w:pPr>
        <w:ind w:firstLine="708"/>
        <w:jc w:val="both"/>
        <w:rPr>
          <w:b/>
        </w:rPr>
      </w:pPr>
    </w:p>
    <w:p w14:paraId="0AB7C315" w14:textId="41B4949B" w:rsidR="00C95D9B" w:rsidRPr="003B17CC" w:rsidRDefault="00C95D9B" w:rsidP="00B03DFE">
      <w:pPr>
        <w:ind w:firstLine="708"/>
        <w:jc w:val="both"/>
        <w:rPr>
          <w:b/>
        </w:rPr>
      </w:pPr>
      <w:r w:rsidRPr="003B17CC">
        <w:rPr>
          <w:b/>
        </w:rPr>
        <w:t>Статья 1</w:t>
      </w:r>
      <w:r w:rsidR="003A6835">
        <w:rPr>
          <w:b/>
        </w:rPr>
        <w:t>4</w:t>
      </w:r>
      <w:r w:rsidRPr="003B17CC">
        <w:rPr>
          <w:b/>
        </w:rPr>
        <w:t xml:space="preserve">. Обязательность исполнения требований должностных лиц </w:t>
      </w:r>
      <w:r w:rsidR="00B03DFE" w:rsidRPr="003B17CC">
        <w:rPr>
          <w:b/>
        </w:rPr>
        <w:t>Контрольно-ревизионной комиссии</w:t>
      </w:r>
    </w:p>
    <w:p w14:paraId="46C3B0EE" w14:textId="77777777" w:rsidR="00C95D9B" w:rsidRPr="003B17CC" w:rsidRDefault="00C95D9B" w:rsidP="00B03DFE">
      <w:pPr>
        <w:ind w:firstLine="708"/>
        <w:jc w:val="both"/>
      </w:pPr>
      <w:r w:rsidRPr="003B17CC">
        <w:t xml:space="preserve">1. Требования и запросы должностных лиц </w:t>
      </w:r>
      <w:r w:rsidR="00B03DFE" w:rsidRPr="003B17CC">
        <w:t>Контрольно-ревизионной комиссии</w:t>
      </w:r>
      <w:r w:rsidRPr="003B17CC"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 w:rsidR="00B03DFE" w:rsidRPr="003B17CC">
        <w:t>Курской области</w:t>
      </w:r>
      <w:r w:rsidRPr="003B17CC">
        <w:t xml:space="preserve">, нормативными правовыми </w:t>
      </w:r>
      <w:r w:rsidRPr="003B17CC">
        <w:lastRenderedPageBreak/>
        <w:t>актами муниципального образования,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14:paraId="5C676C0E" w14:textId="77777777" w:rsidR="00C95D9B" w:rsidRPr="003B17CC" w:rsidRDefault="00C95D9B" w:rsidP="00FD15C7">
      <w:pPr>
        <w:ind w:firstLine="708"/>
        <w:jc w:val="both"/>
      </w:pPr>
      <w:r w:rsidRPr="003B17CC">
        <w:t xml:space="preserve">2. Неисполнение законных требований и запросов должностных лиц </w:t>
      </w:r>
      <w:r w:rsidR="00FD15C7" w:rsidRPr="003B17CC">
        <w:t>Контрольно-ревизионной комиссии</w:t>
      </w:r>
      <w:r w:rsidRPr="003B17CC"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</w:t>
      </w:r>
      <w:r w:rsidR="00FD15C7" w:rsidRPr="003B17CC">
        <w:t>Курской области</w:t>
      </w:r>
      <w:r w:rsidRPr="003B17CC">
        <w:t>.</w:t>
      </w:r>
    </w:p>
    <w:p w14:paraId="0924B8AC" w14:textId="77777777" w:rsidR="00F14F78" w:rsidRDefault="00F14F78" w:rsidP="00FD15C7">
      <w:pPr>
        <w:ind w:firstLine="708"/>
        <w:jc w:val="both"/>
        <w:rPr>
          <w:b/>
        </w:rPr>
      </w:pPr>
    </w:p>
    <w:p w14:paraId="06A94DE0" w14:textId="2848BA6D" w:rsidR="00C95D9B" w:rsidRPr="003B17CC" w:rsidRDefault="00C95D9B" w:rsidP="00FD15C7">
      <w:pPr>
        <w:ind w:firstLine="708"/>
        <w:jc w:val="both"/>
        <w:rPr>
          <w:b/>
        </w:rPr>
      </w:pPr>
      <w:r w:rsidRPr="003B17CC">
        <w:rPr>
          <w:b/>
        </w:rPr>
        <w:t>Статья 1</w:t>
      </w:r>
      <w:r w:rsidR="003A6835">
        <w:rPr>
          <w:b/>
        </w:rPr>
        <w:t>5</w:t>
      </w:r>
      <w:r w:rsidRPr="003B17CC">
        <w:rPr>
          <w:b/>
        </w:rPr>
        <w:t>. Полномочия председателя</w:t>
      </w:r>
      <w:r w:rsidR="00FD15C7" w:rsidRPr="003B17CC">
        <w:rPr>
          <w:b/>
        </w:rPr>
        <w:t xml:space="preserve"> Контрольно-ревизионной комиссии</w:t>
      </w:r>
    </w:p>
    <w:p w14:paraId="281D365C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Председатель Контрольно-ревизионной комиссии наделяется следующими полномочиями:</w:t>
      </w:r>
    </w:p>
    <w:p w14:paraId="03BB32CE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1. Представляет без доверенности Контрольно-ревизионную комиссию в органах государственной власти, органах местного самоуправления, судебных органах, иных организациях. Председатель имеет право первой подписи на банковских и финансовых документах Контрольно-ревизионной комиссии.</w:t>
      </w:r>
    </w:p>
    <w:p w14:paraId="3F98B1F9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2. Осуществляет общее руководство деятельностью Контрольно-ревизионной комиссии и организует ее работу.</w:t>
      </w:r>
    </w:p>
    <w:p w14:paraId="5FF06C94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3. Издает правовые акты (приказы, распоряжения, решения, положения и т.д.) по вопросам деятельности Контрольно-ревизионной комиссии.</w:t>
      </w:r>
    </w:p>
    <w:p w14:paraId="258262C7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4. Утверждает штатное расписание Контрольно-ревизионной комиссии в пределах установленных бюджетных ассигнований на содержание Контрольно-ревизионной комиссии.</w:t>
      </w:r>
    </w:p>
    <w:p w14:paraId="16142D2F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5. Осуществляет прием и увольнение сотрудников аппарата Контрольно-ревизионной комиссии.</w:t>
      </w:r>
    </w:p>
    <w:p w14:paraId="1F162317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6. Осуществляет полномочия представителя нанимателя в соответствии с законодательством о муниципальной службе и полномочия работодателя в соответствии с трудовым законодательством.</w:t>
      </w:r>
    </w:p>
    <w:p w14:paraId="2F4CF9FB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7. Утверждает планы работы, регламент Контрольно-ревизионной комиссии Курчатовского района Курской области, стандарты внешнего муниципального финансового контроля, должностные инструкции и иные нормативные локальные акты Контрольно-ревизионной комиссии.</w:t>
      </w:r>
    </w:p>
    <w:p w14:paraId="371ED6BE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8. Направляет запросы в пределах своей компетенции должностным лицам территориальных органов, федеральных органов, органов государственной власти, государственных органов Курской области, органов местного самоуправления и организаций.</w:t>
      </w:r>
    </w:p>
    <w:p w14:paraId="35211895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9. Требует в пределах своей компетенции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мероприятий в сфере внешнего муниципального финансового контроля.</w:t>
      </w:r>
    </w:p>
    <w:p w14:paraId="51B8D2A3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10. Заключает соглашения о сотрудничестве.</w:t>
      </w:r>
    </w:p>
    <w:p w14:paraId="3A758E22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11. Заключает соглашения, муниципальные контракты, гражданско-правовые договоры в пределах своей компетенции.</w:t>
      </w:r>
    </w:p>
    <w:p w14:paraId="4ADA7CCD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12. Принимает участие в проведении контрольных, экспертно-аналитических и иных мероприятиях в сфере внешнего муниципального финансового контроля в пределах полномочий.</w:t>
      </w:r>
    </w:p>
    <w:p w14:paraId="3AF2A521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13. Утверждает и подписывает представления, предписания, заключения и иные документы Контрольно-ревизионной комиссии.</w:t>
      </w:r>
    </w:p>
    <w:p w14:paraId="09B5C8F8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14. Представляет Представительному Собранию Курчатовского района Курской области ежегодные отчеты о работе Контрольно-ревизионной комиссии.</w:t>
      </w:r>
    </w:p>
    <w:p w14:paraId="1DEB8DBD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15. Направляет Председателю Представительного Собрания Курчатовского района Курской области, Главе Курчатовского района Курской области отчеты о результатах проведенных контрольных и экспертно-аналитических мероприятий в части внешнего муниципального финансового контроля. Информирует депутатов о результатах проведенных проверок на заседании постоянной комиссии Представительного Собрания Курчатовского района Курской области по финансово-экономическим вопросам.</w:t>
      </w:r>
    </w:p>
    <w:p w14:paraId="70A9559D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 xml:space="preserve">16. Обладает правом внесения от имени Контрольно-ревизионной комиссии проектов муниципальных нормативных правовых актов по вопросам, отнесенным к полномочиям </w:t>
      </w:r>
      <w:r w:rsidRPr="003B17CC">
        <w:rPr>
          <w:rFonts w:ascii="Times New Roman" w:hAnsi="Times New Roman"/>
        </w:rPr>
        <w:lastRenderedPageBreak/>
        <w:t xml:space="preserve">Контрольно-ревизионной комиссии на рассмотрение Представительного Собрания Курчатовского района Курской области, Администрации Курчатовского района Курской области. </w:t>
      </w:r>
    </w:p>
    <w:p w14:paraId="2B464C97" w14:textId="77777777" w:rsidR="003B7DE3" w:rsidRPr="003B17CC" w:rsidRDefault="00C95D9B" w:rsidP="003B7DE3">
      <w:pPr>
        <w:pStyle w:val="Standard"/>
        <w:ind w:firstLine="540"/>
        <w:jc w:val="both"/>
        <w:rPr>
          <w:rFonts w:ascii="Times New Roman" w:hAnsi="Times New Roman"/>
          <w:color w:val="000000"/>
        </w:rPr>
      </w:pPr>
      <w:r w:rsidRPr="003B17CC">
        <w:t> </w:t>
      </w:r>
      <w:r w:rsidR="003B7DE3" w:rsidRPr="003B17CC">
        <w:rPr>
          <w:rFonts w:ascii="Times New Roman" w:hAnsi="Times New Roman"/>
        </w:rPr>
        <w:t>17. Принима</w:t>
      </w:r>
      <w:r w:rsidR="003B7DE3" w:rsidRPr="003B17CC">
        <w:rPr>
          <w:rFonts w:ascii="Times New Roman" w:hAnsi="Times New Roman"/>
          <w:color w:val="000000"/>
        </w:rPr>
        <w:t>ет участие в заседаниях Представительного Собрания Курчатовского района Курской области, ее комиссий и рабочих групп, в заседаниях Администрации Курчатовского района Курской области.</w:t>
      </w:r>
    </w:p>
    <w:p w14:paraId="42F50DB4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  <w:color w:val="000000"/>
        </w:rPr>
      </w:pPr>
      <w:r w:rsidRPr="003B17CC">
        <w:rPr>
          <w:rFonts w:ascii="Times New Roman" w:hAnsi="Times New Roman"/>
          <w:color w:val="000000"/>
        </w:rPr>
        <w:t>18. Осуществляет иные функции в соответствии с действующим законодательством Российской Федерации.</w:t>
      </w:r>
    </w:p>
    <w:p w14:paraId="4E1B8BDB" w14:textId="77777777" w:rsidR="00C95D9B" w:rsidRPr="003B17CC" w:rsidRDefault="00C95D9B" w:rsidP="00C95D9B">
      <w:pPr>
        <w:jc w:val="both"/>
      </w:pPr>
    </w:p>
    <w:p w14:paraId="11D125C1" w14:textId="77777777" w:rsidR="00FD5098" w:rsidRPr="003B17CC" w:rsidRDefault="00C95D9B" w:rsidP="00FD5098">
      <w:pPr>
        <w:ind w:firstLine="708"/>
        <w:jc w:val="both"/>
        <w:rPr>
          <w:b/>
        </w:rPr>
      </w:pPr>
      <w:r w:rsidRPr="003B17CC">
        <w:rPr>
          <w:b/>
        </w:rPr>
        <w:t xml:space="preserve">Статья 16. Права, обязанности и ответственность должностных лиц </w:t>
      </w:r>
      <w:r w:rsidR="00FD5098" w:rsidRPr="003B17CC">
        <w:rPr>
          <w:b/>
        </w:rPr>
        <w:t xml:space="preserve">Контрольно-ревизионной комиссии </w:t>
      </w:r>
    </w:p>
    <w:p w14:paraId="1FA224BF" w14:textId="77777777" w:rsidR="00C95D9B" w:rsidRPr="003B17CC" w:rsidRDefault="00C95D9B" w:rsidP="00FD5098">
      <w:pPr>
        <w:ind w:firstLine="708"/>
        <w:jc w:val="both"/>
      </w:pPr>
      <w:r w:rsidRPr="003B17CC">
        <w:t xml:space="preserve">1. Должностные лица </w:t>
      </w:r>
      <w:r w:rsidR="00FD5098" w:rsidRPr="003B17CC">
        <w:t xml:space="preserve">Контрольно-ревизионной комиссии </w:t>
      </w:r>
      <w:r w:rsidRPr="003B17CC">
        <w:t>при осуществлении возложенных на них должностных полномочий имеют право:</w:t>
      </w:r>
    </w:p>
    <w:p w14:paraId="2A687FBE" w14:textId="77777777" w:rsidR="00C95D9B" w:rsidRPr="003B17CC" w:rsidRDefault="00C95D9B" w:rsidP="00FD5098">
      <w:pPr>
        <w:ind w:firstLine="708"/>
        <w:jc w:val="both"/>
      </w:pPr>
      <w:r w:rsidRPr="003B17CC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05F95306" w14:textId="77777777" w:rsidR="00C95D9B" w:rsidRPr="003B17CC" w:rsidRDefault="00C95D9B" w:rsidP="00FD5098">
      <w:pPr>
        <w:ind w:firstLine="708"/>
        <w:jc w:val="both"/>
      </w:pPr>
      <w:r w:rsidRPr="003B17CC"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48F2CD18" w14:textId="77777777" w:rsidR="00C95D9B" w:rsidRPr="003B17CC" w:rsidRDefault="00C95D9B" w:rsidP="00FD5098">
      <w:pPr>
        <w:ind w:firstLine="708"/>
        <w:jc w:val="both"/>
      </w:pPr>
      <w:r w:rsidRPr="003B17CC"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14:paraId="25B2E93D" w14:textId="77777777" w:rsidR="00C95D9B" w:rsidRPr="003B17CC" w:rsidRDefault="00C95D9B" w:rsidP="00FD5098">
      <w:pPr>
        <w:ind w:firstLine="708"/>
        <w:jc w:val="both"/>
      </w:pPr>
      <w:r w:rsidRPr="003B17CC"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5BAA82A1" w14:textId="77777777" w:rsidR="00C95D9B" w:rsidRPr="003B17CC" w:rsidRDefault="00C95D9B" w:rsidP="00FD5098">
      <w:pPr>
        <w:ind w:firstLine="708"/>
        <w:jc w:val="both"/>
      </w:pPr>
      <w:r w:rsidRPr="003B17CC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3762408B" w14:textId="77777777" w:rsidR="00C95D9B" w:rsidRPr="003B17CC" w:rsidRDefault="00C95D9B" w:rsidP="00FD5098">
      <w:pPr>
        <w:ind w:firstLine="708"/>
        <w:jc w:val="both"/>
      </w:pPr>
      <w:r w:rsidRPr="003B17CC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4F52D71B" w14:textId="77777777" w:rsidR="00C95D9B" w:rsidRPr="003B17CC" w:rsidRDefault="00C95D9B" w:rsidP="00FD5098">
      <w:pPr>
        <w:ind w:firstLine="708"/>
        <w:jc w:val="both"/>
      </w:pPr>
      <w:r w:rsidRPr="003B17CC"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38131301" w14:textId="77777777" w:rsidR="00C95D9B" w:rsidRPr="003B17CC" w:rsidRDefault="00C95D9B" w:rsidP="00FD5098">
      <w:pPr>
        <w:ind w:firstLine="708"/>
        <w:jc w:val="both"/>
      </w:pPr>
      <w:r w:rsidRPr="003B17CC">
        <w:t>8) знакомиться с технической документацией к электронным базам данных;</w:t>
      </w:r>
    </w:p>
    <w:p w14:paraId="4ECCF24B" w14:textId="77777777" w:rsidR="00C95D9B" w:rsidRPr="003B17CC" w:rsidRDefault="00C95D9B" w:rsidP="00FD5098">
      <w:pPr>
        <w:ind w:firstLine="708"/>
        <w:jc w:val="both"/>
      </w:pPr>
      <w:r w:rsidRPr="003B17CC"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</w:t>
      </w:r>
      <w:r w:rsidR="00FD5098" w:rsidRPr="003B17CC">
        <w:t>Курской области</w:t>
      </w:r>
      <w:r w:rsidRPr="003B17CC">
        <w:t>.</w:t>
      </w:r>
    </w:p>
    <w:p w14:paraId="2777F46D" w14:textId="77777777" w:rsidR="00C95D9B" w:rsidRPr="003B17CC" w:rsidRDefault="00C95D9B" w:rsidP="00FD5098">
      <w:pPr>
        <w:ind w:firstLine="708"/>
        <w:jc w:val="both"/>
      </w:pPr>
      <w:r w:rsidRPr="003B17CC">
        <w:t>2</w:t>
      </w:r>
      <w:r w:rsidRPr="003B17CC">
        <w:rPr>
          <w:i/>
        </w:rPr>
        <w:t xml:space="preserve">. </w:t>
      </w:r>
      <w:r w:rsidRPr="003B17CC">
        <w:t xml:space="preserve">Должностные лица </w:t>
      </w:r>
      <w:r w:rsidR="00FD5098" w:rsidRPr="003B17CC">
        <w:t xml:space="preserve">Контрольно-ревизионной комиссии </w:t>
      </w:r>
      <w:r w:rsidRPr="003B17CC">
        <w:t xml:space="preserve">в случае опечатывания касс, кассовых и служебных помещений, складов и архивов, изъятия документов и материалов в случае, </w:t>
      </w:r>
      <w:r w:rsidRPr="00F14F78">
        <w:t>предусмотренном </w:t>
      </w:r>
      <w:hyperlink r:id="rId16" w:anchor="P282" w:history="1">
        <w:r w:rsidRPr="00F14F78">
          <w:rPr>
            <w:u w:val="single"/>
          </w:rPr>
          <w:t>пунктом 2 части 1</w:t>
        </w:r>
      </w:hyperlink>
      <w:r w:rsidRPr="003B17CC">
        <w:t xml:space="preserve"> настоящей статьи, должны незамедлительно (в течение 24 часов) уведомить об этом председателя </w:t>
      </w:r>
      <w:r w:rsidR="003B7DE3" w:rsidRPr="003B17CC">
        <w:t>Контрольно-ревизионной комиссии</w:t>
      </w:r>
      <w:r w:rsidRPr="003B17CC">
        <w:t xml:space="preserve"> в порядке, установленном законом </w:t>
      </w:r>
      <w:r w:rsidR="003B7DE3" w:rsidRPr="003B17CC">
        <w:t>Курской области</w:t>
      </w:r>
      <w:r w:rsidRPr="003B17CC">
        <w:t>.</w:t>
      </w:r>
    </w:p>
    <w:p w14:paraId="3FE8B085" w14:textId="77777777" w:rsidR="00C95D9B" w:rsidRPr="003B17CC" w:rsidRDefault="00C95D9B" w:rsidP="00FD5098">
      <w:pPr>
        <w:ind w:firstLine="708"/>
        <w:jc w:val="both"/>
      </w:pPr>
      <w:r w:rsidRPr="003B17CC">
        <w:t xml:space="preserve">3. Должностные лица </w:t>
      </w:r>
      <w:r w:rsidR="00FD5098" w:rsidRPr="003B17CC">
        <w:t xml:space="preserve">Контрольно-ревизионной комиссии </w:t>
      </w:r>
      <w:r w:rsidRPr="003B17CC">
        <w:t xml:space="preserve"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</w:t>
      </w:r>
      <w:r w:rsidRPr="003B17CC">
        <w:lastRenderedPageBreak/>
        <w:t>гласности свои выводы до завершения контрольных мероприятий и составления соответствующих актов и отчетов.</w:t>
      </w:r>
    </w:p>
    <w:p w14:paraId="5CC8BDA0" w14:textId="77777777" w:rsidR="00C95D9B" w:rsidRPr="003B17CC" w:rsidRDefault="00C95D9B" w:rsidP="00FD5098">
      <w:pPr>
        <w:ind w:firstLine="708"/>
        <w:jc w:val="both"/>
      </w:pPr>
      <w:r w:rsidRPr="003B17CC">
        <w:t xml:space="preserve">4. Должностные лица </w:t>
      </w:r>
      <w:r w:rsidR="00FD5098" w:rsidRPr="003B17CC">
        <w:t xml:space="preserve">Контрольно-ревизионной комиссии </w:t>
      </w:r>
      <w:r w:rsidRPr="003B17CC">
        <w:t xml:space="preserve"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</w:t>
      </w:r>
      <w:r w:rsidR="00FD5098" w:rsidRPr="003B17CC">
        <w:t>Контрольно-ревизионной комиссии</w:t>
      </w:r>
      <w:r w:rsidRPr="003B17CC">
        <w:t>.</w:t>
      </w:r>
    </w:p>
    <w:p w14:paraId="1C1F7EC4" w14:textId="77777777" w:rsidR="00C95D9B" w:rsidRPr="003B17CC" w:rsidRDefault="00C95D9B" w:rsidP="00FD5098">
      <w:pPr>
        <w:ind w:firstLine="708"/>
        <w:jc w:val="both"/>
      </w:pPr>
      <w:r w:rsidRPr="003B17CC">
        <w:t xml:space="preserve">5. Должностные лица Контрольно-счетного органа   обязаны соблюдать ограничения, запреты, исполнять обязанности, которые установлены Федеральным законом от 25 декабря 2008 года </w:t>
      </w:r>
      <w:r w:rsidR="00FD5098" w:rsidRPr="003B17CC">
        <w:t>№</w:t>
      </w:r>
      <w:r w:rsidRPr="003B17CC">
        <w:t xml:space="preserve">273-ФЗ «О противодействии коррупции», Федеральным законом от 3 декабря 2012 года </w:t>
      </w:r>
      <w:r w:rsidR="00FD5098" w:rsidRPr="003B17CC">
        <w:t>№</w:t>
      </w:r>
      <w:r w:rsidRPr="003B17CC">
        <w:t xml:space="preserve">230-ФЗ «О контроле за соответствием расходов лиц, замещающих государственные должности, и иных лиц их доходам», Федеральным законом от 7 мая 2013 года </w:t>
      </w:r>
      <w:r w:rsidR="00FD5098" w:rsidRPr="003B17CC">
        <w:t>№</w:t>
      </w:r>
      <w:r w:rsidRPr="003B17CC"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7F4EDE4C" w14:textId="77777777" w:rsidR="00C95D9B" w:rsidRPr="003B17CC" w:rsidRDefault="00C95D9B" w:rsidP="00FD5098">
      <w:pPr>
        <w:ind w:firstLine="708"/>
        <w:jc w:val="both"/>
      </w:pPr>
      <w:r w:rsidRPr="003B17CC">
        <w:t xml:space="preserve">6. Должностные лица </w:t>
      </w:r>
      <w:r w:rsidR="00FD5098" w:rsidRPr="003B17CC">
        <w:t xml:space="preserve">Контрольно-ревизионной комиссии </w:t>
      </w:r>
      <w:r w:rsidRPr="003B17CC"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0FB2F330" w14:textId="77777777" w:rsidR="003B7DE3" w:rsidRPr="003B17CC" w:rsidRDefault="00C95D9B" w:rsidP="00FD5098">
      <w:pPr>
        <w:ind w:firstLine="708"/>
        <w:jc w:val="both"/>
      </w:pPr>
      <w:r w:rsidRPr="003B17CC">
        <w:t>7. Председатель</w:t>
      </w:r>
      <w:r w:rsidR="00FD5098" w:rsidRPr="003B17CC">
        <w:t xml:space="preserve"> Контрольно-ревизионной комиссии </w:t>
      </w:r>
      <w:r w:rsidRPr="003B17CC">
        <w:t xml:space="preserve">или уполномоченные ими работники </w:t>
      </w:r>
      <w:r w:rsidR="00FD5098" w:rsidRPr="003B17CC">
        <w:t xml:space="preserve">Контрольно-ревизионной комиссии </w:t>
      </w:r>
      <w:r w:rsidRPr="003B17CC">
        <w:t xml:space="preserve">вправе участвовать в заседаниях </w:t>
      </w:r>
      <w:r w:rsidR="00FD5098" w:rsidRPr="003B17CC">
        <w:t>Представительного Собрания Курчатовского района Курской области</w:t>
      </w:r>
      <w:r w:rsidRPr="003B17CC">
        <w:t xml:space="preserve">, его комиссий и рабочих групп, заседаниях </w:t>
      </w:r>
      <w:r w:rsidR="00FD5098" w:rsidRPr="003B17CC">
        <w:t>Администрации Курчатовского района Курской области</w:t>
      </w:r>
      <w:r w:rsidR="003B7DE3" w:rsidRPr="003B17CC">
        <w:t xml:space="preserve">. </w:t>
      </w:r>
    </w:p>
    <w:p w14:paraId="5F28295D" w14:textId="77777777" w:rsidR="003B7DE3" w:rsidRPr="003B17CC" w:rsidRDefault="003B7DE3" w:rsidP="00FD5098">
      <w:pPr>
        <w:ind w:firstLine="708"/>
        <w:jc w:val="both"/>
      </w:pPr>
    </w:p>
    <w:p w14:paraId="22C7C614" w14:textId="77777777" w:rsidR="00C95D9B" w:rsidRPr="003B17CC" w:rsidRDefault="00C95D9B" w:rsidP="00FD5098">
      <w:pPr>
        <w:ind w:firstLine="708"/>
        <w:jc w:val="both"/>
        <w:rPr>
          <w:b/>
        </w:rPr>
      </w:pPr>
      <w:r w:rsidRPr="003B17CC">
        <w:rPr>
          <w:b/>
        </w:rPr>
        <w:t xml:space="preserve">Статья 17. Представление информации </w:t>
      </w:r>
      <w:r w:rsidR="00FD5098" w:rsidRPr="003B17CC">
        <w:rPr>
          <w:b/>
        </w:rPr>
        <w:t>Контрольно-ревизионной комиссии</w:t>
      </w:r>
    </w:p>
    <w:p w14:paraId="6506B951" w14:textId="77777777" w:rsidR="00C95D9B" w:rsidRPr="003B17CC" w:rsidRDefault="00C95D9B" w:rsidP="00FD5098">
      <w:pPr>
        <w:ind w:firstLine="708"/>
        <w:jc w:val="both"/>
      </w:pPr>
      <w:r w:rsidRPr="003B17CC">
        <w:t xml:space="preserve">1. Органы, организации и их должностные лица, указанные в части 1 статьи 15 Федерального закона от 07 февраля 2011 г. </w:t>
      </w:r>
      <w:r w:rsidR="00FD5098" w:rsidRPr="003B17CC">
        <w:t>№</w:t>
      </w:r>
      <w:r w:rsidRPr="003B17CC"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</w:t>
      </w:r>
      <w:r w:rsidR="00FD5098" w:rsidRPr="003B17CC">
        <w:t xml:space="preserve">Контрольно-ревизионная комиссия </w:t>
      </w:r>
      <w:r w:rsidRPr="003B17CC">
        <w:t xml:space="preserve">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</w:t>
      </w:r>
      <w:r w:rsidR="00FD5098" w:rsidRPr="003B17CC">
        <w:t xml:space="preserve">Контрольно-ревизионной комиссии </w:t>
      </w:r>
      <w:r w:rsidRPr="003B17CC">
        <w:t xml:space="preserve">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</w:t>
      </w:r>
      <w:r w:rsidR="00FD5098" w:rsidRPr="003B17CC">
        <w:t>Курской области</w:t>
      </w:r>
      <w:r w:rsidRPr="003B17CC">
        <w:t>.</w:t>
      </w:r>
    </w:p>
    <w:p w14:paraId="4E004047" w14:textId="77777777" w:rsidR="00C95D9B" w:rsidRPr="003B17CC" w:rsidRDefault="00C95D9B" w:rsidP="00FD5098">
      <w:pPr>
        <w:ind w:firstLine="708"/>
        <w:jc w:val="both"/>
      </w:pPr>
      <w:r w:rsidRPr="003B17CC">
        <w:t xml:space="preserve">2. Порядок направления </w:t>
      </w:r>
      <w:r w:rsidR="008C7251" w:rsidRPr="003B17CC">
        <w:t xml:space="preserve">Контрольно-ревизионной комиссией </w:t>
      </w:r>
      <w:r w:rsidRPr="003B17CC">
        <w:t xml:space="preserve">запросов, указанных в части 1 настоящей статьи, определяется муниципальными правовыми актами и Регламентом </w:t>
      </w:r>
      <w:r w:rsidR="008C7251" w:rsidRPr="003B17CC">
        <w:t>Контрольно-ревизионной комиссии</w:t>
      </w:r>
      <w:r w:rsidRPr="003B17CC">
        <w:t>.</w:t>
      </w:r>
    </w:p>
    <w:p w14:paraId="7AAEB430" w14:textId="77777777" w:rsidR="00C95D9B" w:rsidRPr="003B17CC" w:rsidRDefault="00C95D9B" w:rsidP="008C7251">
      <w:pPr>
        <w:ind w:firstLine="708"/>
        <w:jc w:val="both"/>
      </w:pPr>
      <w:r w:rsidRPr="003B17CC">
        <w:t xml:space="preserve">3. При осуществлении </w:t>
      </w:r>
      <w:r w:rsidR="008C7251" w:rsidRPr="003B17CC">
        <w:t xml:space="preserve">Контрольно-ревизионной комиссией </w:t>
      </w:r>
      <w:r w:rsidRPr="003B17CC">
        <w:t xml:space="preserve">мероприятий внешнего муниципального финансового контроля проверяемые органы и организации должны обеспечить должностным лицам </w:t>
      </w:r>
      <w:r w:rsidR="008C7251" w:rsidRPr="003B17CC">
        <w:t xml:space="preserve">Контрольно-ревизионной комиссии </w:t>
      </w:r>
      <w:r w:rsidRPr="003B17CC">
        <w:t xml:space="preserve">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</w:t>
      </w:r>
      <w:r w:rsidR="008C7251" w:rsidRPr="003B17CC">
        <w:t>Контрольно-ревизионной комиссией ее</w:t>
      </w:r>
      <w:r w:rsidRPr="003B17CC">
        <w:t xml:space="preserve"> полномочий.</w:t>
      </w:r>
    </w:p>
    <w:p w14:paraId="1B4391D2" w14:textId="77777777" w:rsidR="00C95D9B" w:rsidRPr="003B17CC" w:rsidRDefault="00C95D9B" w:rsidP="008C7251">
      <w:pPr>
        <w:ind w:firstLine="708"/>
        <w:jc w:val="both"/>
      </w:pPr>
      <w:r w:rsidRPr="003B17CC">
        <w:t xml:space="preserve">Руководители проверяемых органов и организаций обязаны создавать необходимые условия для работы должностных лиц </w:t>
      </w:r>
      <w:r w:rsidR="008C7251" w:rsidRPr="003B17CC">
        <w:t>Контрольно-ревизионной комиссии</w:t>
      </w:r>
      <w:r w:rsidRPr="003B17CC">
        <w:t xml:space="preserve">, обеспечивать соответствующих должностных лиц </w:t>
      </w:r>
      <w:r w:rsidR="008C7251" w:rsidRPr="003B17CC">
        <w:t>Контрольно-ревизионной комиссии</w:t>
      </w:r>
      <w:r w:rsidRPr="003B17CC"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0A3DECD9" w14:textId="77777777" w:rsidR="00C95D9B" w:rsidRPr="003B17CC" w:rsidRDefault="00C95D9B" w:rsidP="008C7251">
      <w:pPr>
        <w:ind w:firstLine="708"/>
        <w:jc w:val="both"/>
      </w:pPr>
      <w:r w:rsidRPr="003B17CC">
        <w:t xml:space="preserve">4. Администрация </w:t>
      </w:r>
      <w:r w:rsidR="008C7251" w:rsidRPr="003B17CC">
        <w:t>Курчатовского района Курской области</w:t>
      </w:r>
      <w:r w:rsidRPr="003B17CC">
        <w:t xml:space="preserve"> направляет в </w:t>
      </w:r>
      <w:r w:rsidR="008C7251" w:rsidRPr="003B17CC">
        <w:t>Контрольно-ревизионную комиссию</w:t>
      </w:r>
      <w:r w:rsidRPr="003B17CC">
        <w:t xml:space="preserve"> бюджетную отчетность, финансовую отчетность, утвержденную </w:t>
      </w:r>
      <w:r w:rsidRPr="003B17CC">
        <w:lastRenderedPageBreak/>
        <w:t xml:space="preserve">сводную бюджетную роспись бюджета муниципального </w:t>
      </w:r>
      <w:r w:rsidR="008C7251" w:rsidRPr="003B17CC">
        <w:t>района «Курчатовский район» Курской области</w:t>
      </w:r>
      <w:r w:rsidRPr="003B17CC">
        <w:t xml:space="preserve"> в порядке и сроки, установленные муниципальными правовыми актами.</w:t>
      </w:r>
    </w:p>
    <w:p w14:paraId="04B40638" w14:textId="77777777" w:rsidR="00C95D9B" w:rsidRPr="003B17CC" w:rsidRDefault="00C95D9B" w:rsidP="008C7251">
      <w:pPr>
        <w:ind w:firstLine="708"/>
        <w:jc w:val="both"/>
      </w:pPr>
      <w:r w:rsidRPr="003B17CC">
        <w:t xml:space="preserve">5. Непредставление или несвоевременное представление </w:t>
      </w:r>
      <w:r w:rsidR="008C7251" w:rsidRPr="003B17CC">
        <w:t xml:space="preserve">Контрольно-ревизионной комиссии </w:t>
      </w:r>
      <w:r w:rsidRPr="003B17CC">
        <w:t xml:space="preserve">по </w:t>
      </w:r>
      <w:r w:rsidR="008C7251" w:rsidRPr="003B17CC">
        <w:t>ее</w:t>
      </w:r>
      <w:r w:rsidRPr="003B17CC"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8C7251" w:rsidRPr="003B17CC">
        <w:t>Курской области</w:t>
      </w:r>
      <w:r w:rsidRPr="003B17CC">
        <w:t>.</w:t>
      </w:r>
    </w:p>
    <w:p w14:paraId="095F4D77" w14:textId="77777777" w:rsidR="00C95D9B" w:rsidRPr="003B17CC" w:rsidRDefault="00C95D9B" w:rsidP="008C7251">
      <w:pPr>
        <w:ind w:firstLine="708"/>
        <w:jc w:val="both"/>
      </w:pPr>
      <w:r w:rsidRPr="003B17CC">
        <w:t xml:space="preserve">6. При осуществлении внешнего муниципального финансового контроля </w:t>
      </w:r>
      <w:r w:rsidR="008C7251" w:rsidRPr="003B17CC">
        <w:t>Контрольно-ревизионной комиссии</w:t>
      </w:r>
      <w:r w:rsidRPr="003B17CC">
        <w:t xml:space="preserve"> предоставляется необходимый для реализации </w:t>
      </w:r>
      <w:r w:rsidR="008C7251" w:rsidRPr="003B17CC">
        <w:t>ее</w:t>
      </w:r>
      <w:r w:rsidRPr="003B17CC"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282B8DC5" w14:textId="77777777" w:rsidR="003B7DE3" w:rsidRPr="003B17CC" w:rsidRDefault="003B7DE3" w:rsidP="008C7251">
      <w:pPr>
        <w:ind w:firstLine="708"/>
        <w:jc w:val="both"/>
      </w:pPr>
    </w:p>
    <w:p w14:paraId="29EA999B" w14:textId="77777777" w:rsidR="00C95D9B" w:rsidRPr="003B17CC" w:rsidRDefault="00C95D9B" w:rsidP="008C7251">
      <w:pPr>
        <w:ind w:firstLine="708"/>
        <w:jc w:val="both"/>
        <w:rPr>
          <w:b/>
        </w:rPr>
      </w:pPr>
      <w:r w:rsidRPr="003B17CC">
        <w:rPr>
          <w:b/>
        </w:rPr>
        <w:t xml:space="preserve">Статья 18. Представления и предписания </w:t>
      </w:r>
      <w:r w:rsidR="008C7251" w:rsidRPr="003B17CC">
        <w:rPr>
          <w:b/>
        </w:rPr>
        <w:t>Контрольно-ревизионной комиссии</w:t>
      </w:r>
    </w:p>
    <w:p w14:paraId="28139D63" w14:textId="77777777" w:rsidR="00C95D9B" w:rsidRPr="003B17CC" w:rsidRDefault="00C95D9B" w:rsidP="008C7251">
      <w:pPr>
        <w:ind w:firstLine="708"/>
        <w:jc w:val="both"/>
      </w:pPr>
      <w:r w:rsidRPr="003B17CC">
        <w:t xml:space="preserve">1. </w:t>
      </w:r>
      <w:r w:rsidR="008C7251" w:rsidRPr="003B17CC">
        <w:t>Контрольно-ревизионная комиссия</w:t>
      </w:r>
      <w:r w:rsidRPr="003B17CC"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13899CC9" w14:textId="77777777" w:rsidR="00C95D9B" w:rsidRPr="003B17CC" w:rsidRDefault="00C95D9B" w:rsidP="008C7251">
      <w:pPr>
        <w:ind w:firstLine="708"/>
        <w:jc w:val="both"/>
      </w:pPr>
      <w:r w:rsidRPr="003B17CC">
        <w:t xml:space="preserve">2. Представление </w:t>
      </w:r>
      <w:r w:rsidR="008C7251" w:rsidRPr="003B17CC">
        <w:t xml:space="preserve">Контрольно-ревизионной комиссии </w:t>
      </w:r>
      <w:r w:rsidRPr="003B17CC">
        <w:t xml:space="preserve">подписывается председателем </w:t>
      </w:r>
      <w:r w:rsidR="008C7251" w:rsidRPr="003B17CC">
        <w:t>Контрольно-ревизионной комиссии</w:t>
      </w:r>
      <w:r w:rsidRPr="003B17CC">
        <w:t>.</w:t>
      </w:r>
    </w:p>
    <w:p w14:paraId="215078E1" w14:textId="77777777" w:rsidR="00C95D9B" w:rsidRPr="003B17CC" w:rsidRDefault="00C95D9B" w:rsidP="008C7251">
      <w:pPr>
        <w:ind w:firstLine="708"/>
        <w:jc w:val="both"/>
      </w:pPr>
      <w:r w:rsidRPr="003B17CC">
        <w:t xml:space="preserve">3. 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 w:rsidR="008C7251" w:rsidRPr="003B17CC">
        <w:t>Контрольно-ревизионную комиссию</w:t>
      </w:r>
      <w:r w:rsidRPr="003B17CC">
        <w:t xml:space="preserve"> о принятых по результатам выполнения представления решениях и мерах.</w:t>
      </w:r>
    </w:p>
    <w:p w14:paraId="273A0983" w14:textId="77777777" w:rsidR="00C95D9B" w:rsidRPr="003B17CC" w:rsidRDefault="00C95D9B" w:rsidP="008C7251">
      <w:pPr>
        <w:ind w:firstLine="708"/>
        <w:jc w:val="both"/>
      </w:pPr>
      <w:r w:rsidRPr="003B17CC">
        <w:t xml:space="preserve">4. Срок выполнения представления может быть продлен по решению </w:t>
      </w:r>
      <w:r w:rsidR="008C7251" w:rsidRPr="003B17CC">
        <w:t>Контрольно-ревизионной комиссии</w:t>
      </w:r>
      <w:r w:rsidRPr="003B17CC">
        <w:t>, но не более одного раза.</w:t>
      </w:r>
    </w:p>
    <w:p w14:paraId="788B9BC9" w14:textId="77777777" w:rsidR="00C95D9B" w:rsidRPr="003B17CC" w:rsidRDefault="00C95D9B" w:rsidP="008C7251">
      <w:pPr>
        <w:ind w:firstLine="708"/>
        <w:jc w:val="both"/>
      </w:pPr>
      <w:r w:rsidRPr="003B17CC"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r w:rsidR="008C7251" w:rsidRPr="003B17CC">
        <w:t>Контрольно-ревизионной комиссии</w:t>
      </w:r>
      <w:r w:rsidRPr="003B17CC">
        <w:t xml:space="preserve">, а также в случае воспрепятствования проведению должностными лицами </w:t>
      </w:r>
      <w:r w:rsidR="008C7251" w:rsidRPr="003B17CC">
        <w:t xml:space="preserve">Контрольно-ревизионной комиссии </w:t>
      </w:r>
      <w:r w:rsidRPr="003B17CC">
        <w:t xml:space="preserve">контрольных мероприятий </w:t>
      </w:r>
      <w:r w:rsidR="008C7251" w:rsidRPr="003B17CC">
        <w:t>Контрольно-ревизионная комиссия</w:t>
      </w:r>
      <w:r w:rsidRPr="003B17CC"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14:paraId="1EE46CE0" w14:textId="77777777" w:rsidR="00C95D9B" w:rsidRPr="003B17CC" w:rsidRDefault="00C95D9B" w:rsidP="008C7251">
      <w:pPr>
        <w:ind w:firstLine="708"/>
        <w:jc w:val="both"/>
      </w:pPr>
      <w:r w:rsidRPr="003B17CC">
        <w:t xml:space="preserve">6. Предписание </w:t>
      </w:r>
      <w:r w:rsidR="008C7251" w:rsidRPr="003B17CC">
        <w:t xml:space="preserve">Контрольно-ревизионной комиссии </w:t>
      </w:r>
      <w:r w:rsidRPr="003B17CC">
        <w:t>должно содержать указание на конкретные допущенные нарушения и конкретные основания вынесения предписания.</w:t>
      </w:r>
    </w:p>
    <w:p w14:paraId="3C3194C8" w14:textId="77777777" w:rsidR="00C95D9B" w:rsidRPr="003B17CC" w:rsidRDefault="00C95D9B" w:rsidP="008C7251">
      <w:pPr>
        <w:ind w:firstLine="708"/>
        <w:jc w:val="both"/>
      </w:pPr>
      <w:r w:rsidRPr="003B17CC">
        <w:t xml:space="preserve">7. Предписание </w:t>
      </w:r>
      <w:r w:rsidR="008C7251" w:rsidRPr="003B17CC">
        <w:t xml:space="preserve">Контрольно-ревизионной комиссии </w:t>
      </w:r>
      <w:r w:rsidRPr="003B17CC">
        <w:t xml:space="preserve">подписывается председателем </w:t>
      </w:r>
      <w:r w:rsidR="008C7251" w:rsidRPr="003B17CC">
        <w:t>Контрольно-ревизионной комиссии</w:t>
      </w:r>
      <w:r w:rsidRPr="003B17CC">
        <w:t>.</w:t>
      </w:r>
    </w:p>
    <w:p w14:paraId="55259A77" w14:textId="77777777" w:rsidR="00C95D9B" w:rsidRPr="003B17CC" w:rsidRDefault="00C95D9B" w:rsidP="008C7251">
      <w:pPr>
        <w:ind w:firstLine="708"/>
        <w:jc w:val="both"/>
      </w:pPr>
      <w:r w:rsidRPr="003B17CC">
        <w:t xml:space="preserve">8. Предписание </w:t>
      </w:r>
      <w:r w:rsidR="008C7251" w:rsidRPr="003B17CC">
        <w:t xml:space="preserve">Контрольно-ревизионной комиссии </w:t>
      </w:r>
      <w:r w:rsidRPr="003B17CC">
        <w:t>должно быть исполнено в установленные в нем сроки.</w:t>
      </w:r>
    </w:p>
    <w:p w14:paraId="1EA3B0F5" w14:textId="77777777" w:rsidR="00C95D9B" w:rsidRPr="003B17CC" w:rsidRDefault="00C95D9B" w:rsidP="008C7251">
      <w:pPr>
        <w:ind w:firstLine="708"/>
        <w:jc w:val="both"/>
      </w:pPr>
      <w:r w:rsidRPr="003B17CC">
        <w:t xml:space="preserve">9. Срок выполнения предписания может быть продлен по решению </w:t>
      </w:r>
      <w:r w:rsidR="008C7251" w:rsidRPr="003B17CC">
        <w:t>Контрольно-ревизионной комиссии</w:t>
      </w:r>
      <w:r w:rsidRPr="003B17CC">
        <w:t>, но не более одного раза.</w:t>
      </w:r>
    </w:p>
    <w:p w14:paraId="08C865CC" w14:textId="77777777" w:rsidR="00C95D9B" w:rsidRPr="003B17CC" w:rsidRDefault="00C95D9B" w:rsidP="008C7251">
      <w:pPr>
        <w:ind w:firstLine="708"/>
        <w:jc w:val="both"/>
      </w:pPr>
      <w:r w:rsidRPr="003B17CC">
        <w:t xml:space="preserve">10. Невыполнение представления или предписания </w:t>
      </w:r>
      <w:r w:rsidR="008C7251" w:rsidRPr="003B17CC">
        <w:t xml:space="preserve">Контрольно-ревизионной комиссии </w:t>
      </w:r>
      <w:r w:rsidRPr="003B17CC">
        <w:t>влечет за собой ответственность, установленную законодательством Российской Федерации.</w:t>
      </w:r>
    </w:p>
    <w:p w14:paraId="0AF5FED5" w14:textId="77777777" w:rsidR="00C95D9B" w:rsidRPr="003B17CC" w:rsidRDefault="00C95D9B" w:rsidP="008C7251">
      <w:pPr>
        <w:ind w:firstLine="708"/>
        <w:jc w:val="both"/>
      </w:pPr>
      <w:r w:rsidRPr="003B17CC">
        <w:t xml:space="preserve">11.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</w:t>
      </w:r>
      <w:r w:rsidR="008C7251" w:rsidRPr="003B17CC">
        <w:t>Контрольно-ревизионной комиссии</w:t>
      </w:r>
      <w:r w:rsidRPr="003B17CC">
        <w:t xml:space="preserve"> незамедлительно передает материалы контрольных мероприятий в правоохранительные органы.</w:t>
      </w:r>
    </w:p>
    <w:p w14:paraId="1A3DDBF1" w14:textId="77777777" w:rsidR="003B7DE3" w:rsidRPr="003B17CC" w:rsidRDefault="003B7DE3" w:rsidP="008C7251">
      <w:pPr>
        <w:ind w:firstLine="708"/>
        <w:jc w:val="both"/>
      </w:pPr>
    </w:p>
    <w:p w14:paraId="522B669F" w14:textId="77777777" w:rsidR="00C95D9B" w:rsidRPr="003B17CC" w:rsidRDefault="00C95D9B" w:rsidP="008C7251">
      <w:pPr>
        <w:ind w:firstLine="708"/>
        <w:jc w:val="both"/>
        <w:rPr>
          <w:b/>
        </w:rPr>
      </w:pPr>
      <w:r w:rsidRPr="003B17CC">
        <w:rPr>
          <w:b/>
        </w:rPr>
        <w:t>Статья 19. Гарантии прав проверяемых органов и организаций</w:t>
      </w:r>
    </w:p>
    <w:p w14:paraId="660CB2D5" w14:textId="77777777" w:rsidR="00C95D9B" w:rsidRPr="003B17CC" w:rsidRDefault="00C95D9B" w:rsidP="008C7251">
      <w:pPr>
        <w:ind w:firstLine="708"/>
        <w:jc w:val="both"/>
      </w:pPr>
      <w:r w:rsidRPr="003B17CC">
        <w:lastRenderedPageBreak/>
        <w:t xml:space="preserve">1. Акты, составленные </w:t>
      </w:r>
      <w:r w:rsidR="008C7251" w:rsidRPr="003B17CC">
        <w:t xml:space="preserve">Контрольно-ревизионной комиссии </w:t>
      </w:r>
      <w:r w:rsidRPr="003B17CC">
        <w:t xml:space="preserve"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</w:t>
      </w:r>
      <w:r w:rsidR="003B7DE3" w:rsidRPr="003B17CC">
        <w:t>законодательством</w:t>
      </w:r>
      <w:r w:rsidRPr="003B17CC">
        <w:t xml:space="preserve"> </w:t>
      </w:r>
      <w:r w:rsidR="008C7251" w:rsidRPr="003B17CC">
        <w:t>Курской области</w:t>
      </w:r>
      <w:r w:rsidRPr="003B17CC">
        <w:t>,</w:t>
      </w:r>
      <w:r w:rsidR="003B7DE3" w:rsidRPr="003B17CC">
        <w:t xml:space="preserve"> </w:t>
      </w:r>
      <w:r w:rsidRPr="003B17CC">
        <w:t xml:space="preserve"> прилагаются к актам и в дальнейшем являются их неотъемлемой частью.</w:t>
      </w:r>
    </w:p>
    <w:p w14:paraId="103583C0" w14:textId="77777777" w:rsidR="00C95D9B" w:rsidRPr="003B17CC" w:rsidRDefault="00C95D9B" w:rsidP="008C7251">
      <w:pPr>
        <w:ind w:firstLine="708"/>
        <w:jc w:val="both"/>
      </w:pPr>
      <w:r w:rsidRPr="003B17CC"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8C7251" w:rsidRPr="003B17CC">
        <w:t xml:space="preserve">Контрольно-ревизионной комиссии </w:t>
      </w:r>
      <w:r w:rsidRPr="003B17CC">
        <w:t xml:space="preserve">в </w:t>
      </w:r>
      <w:r w:rsidR="008C7251" w:rsidRPr="003B17CC">
        <w:t>Представительное Собрание Курчатовского района Курской области</w:t>
      </w:r>
      <w:r w:rsidRPr="003B17CC">
        <w:t>.</w:t>
      </w:r>
    </w:p>
    <w:p w14:paraId="700C2594" w14:textId="77777777" w:rsidR="003B7DE3" w:rsidRPr="003B17CC" w:rsidRDefault="003B7DE3" w:rsidP="008C7251">
      <w:pPr>
        <w:ind w:firstLine="708"/>
        <w:jc w:val="both"/>
      </w:pPr>
    </w:p>
    <w:p w14:paraId="1D0A8DE3" w14:textId="77777777" w:rsidR="00C95D9B" w:rsidRPr="003B17CC" w:rsidRDefault="00C95D9B" w:rsidP="008C7251">
      <w:pPr>
        <w:ind w:firstLine="708"/>
        <w:jc w:val="both"/>
        <w:rPr>
          <w:b/>
        </w:rPr>
      </w:pPr>
      <w:r w:rsidRPr="003B17CC">
        <w:rPr>
          <w:b/>
        </w:rPr>
        <w:t>Статья 20. Взаимодействие Контрольно-счетного органа</w:t>
      </w:r>
    </w:p>
    <w:p w14:paraId="38F1FF54" w14:textId="77777777" w:rsidR="00C95D9B" w:rsidRPr="003B17CC" w:rsidRDefault="00C95D9B" w:rsidP="008C7251">
      <w:pPr>
        <w:ind w:firstLine="708"/>
        <w:jc w:val="both"/>
      </w:pPr>
      <w:r w:rsidRPr="003B17CC">
        <w:t xml:space="preserve">1. </w:t>
      </w:r>
      <w:r w:rsidR="008C7251" w:rsidRPr="003B17CC">
        <w:t>Контрольно-ревизионная комиссия</w:t>
      </w:r>
      <w:r w:rsidRPr="003B17CC">
        <w:t xml:space="preserve"> при осуществлении своей деятельности вправе взаимодействовать с</w:t>
      </w:r>
      <w:r w:rsidR="000F311A" w:rsidRPr="003B17CC">
        <w:t>о Счетной палатой Курской области,</w:t>
      </w:r>
      <w:r w:rsidRPr="003B17CC">
        <w:t xml:space="preserve">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</w:t>
      </w:r>
      <w:r w:rsidR="000F311A" w:rsidRPr="003B17CC">
        <w:t>Контрольно-ревизионная комиссии</w:t>
      </w:r>
      <w:r w:rsidRPr="003B17CC">
        <w:t xml:space="preserve"> вправе заключать с ними соглашения о сотрудничестве и взаимодействии.</w:t>
      </w:r>
    </w:p>
    <w:p w14:paraId="36DD0665" w14:textId="77777777" w:rsidR="00C95D9B" w:rsidRPr="003B17CC" w:rsidRDefault="00C95D9B" w:rsidP="000F311A">
      <w:pPr>
        <w:ind w:firstLine="708"/>
        <w:jc w:val="both"/>
      </w:pPr>
      <w:r w:rsidRPr="003B17CC">
        <w:t xml:space="preserve">2. </w:t>
      </w:r>
      <w:r w:rsidR="000F311A" w:rsidRPr="003B17CC">
        <w:t>Контрольно-ревизионная комиссия</w:t>
      </w:r>
      <w:r w:rsidRPr="003B17CC"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 w:rsidR="000F311A" w:rsidRPr="003B17CC">
        <w:t>Курской области</w:t>
      </w:r>
      <w:r w:rsidRPr="003B17CC">
        <w:t>.</w:t>
      </w:r>
    </w:p>
    <w:p w14:paraId="584B121A" w14:textId="77777777" w:rsidR="00C95D9B" w:rsidRPr="003B17CC" w:rsidRDefault="00C95D9B" w:rsidP="000F311A">
      <w:pPr>
        <w:ind w:firstLine="708"/>
        <w:jc w:val="both"/>
      </w:pPr>
      <w:r w:rsidRPr="003B17CC">
        <w:t xml:space="preserve">3. </w:t>
      </w:r>
      <w:r w:rsidR="000F311A" w:rsidRPr="003B17CC">
        <w:t>Контрольно-ревизионная комиссия</w:t>
      </w:r>
      <w:r w:rsidRPr="003B17CC"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53025F3D" w14:textId="77777777" w:rsidR="00C95D9B" w:rsidRPr="003B17CC" w:rsidRDefault="00C95D9B" w:rsidP="000F311A">
      <w:pPr>
        <w:ind w:firstLine="708"/>
        <w:jc w:val="both"/>
      </w:pPr>
      <w:r w:rsidRPr="003B17CC">
        <w:t xml:space="preserve">4. В целях координации своей деятельности </w:t>
      </w:r>
      <w:r w:rsidR="000F311A" w:rsidRPr="003B17CC">
        <w:t>Контрольно-ревизионная комиссия</w:t>
      </w:r>
      <w:r w:rsidRPr="003B17CC"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1D0C814D" w14:textId="77777777" w:rsidR="00C95D9B" w:rsidRPr="003B17CC" w:rsidRDefault="00C95D9B" w:rsidP="000F311A">
      <w:pPr>
        <w:ind w:firstLine="708"/>
        <w:jc w:val="both"/>
      </w:pPr>
      <w:r w:rsidRPr="003B17CC">
        <w:t xml:space="preserve">5. </w:t>
      </w:r>
      <w:r w:rsidR="000F311A" w:rsidRPr="003B17CC">
        <w:t>Контрольно-ревизионная комиссия</w:t>
      </w:r>
      <w:r w:rsidRPr="003B17CC">
        <w:t xml:space="preserve"> по письменному обращению </w:t>
      </w:r>
      <w:r w:rsidR="000F311A" w:rsidRPr="003B17CC">
        <w:t xml:space="preserve">Счетной палаты Курской области, </w:t>
      </w:r>
      <w:r w:rsidRPr="003B17CC">
        <w:t>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14:paraId="03C92E29" w14:textId="77777777" w:rsidR="00C95D9B" w:rsidRPr="003B17CC" w:rsidRDefault="00C95D9B" w:rsidP="000F311A">
      <w:pPr>
        <w:ind w:firstLine="708"/>
        <w:jc w:val="both"/>
      </w:pPr>
      <w:r w:rsidRPr="003B17CC">
        <w:t xml:space="preserve">6. </w:t>
      </w:r>
      <w:r w:rsidR="000F311A" w:rsidRPr="003B17CC">
        <w:t>Контрольно-ревизионная комиссия</w:t>
      </w:r>
      <w:r w:rsidRPr="003B17CC">
        <w:t xml:space="preserve"> вправе обратиться в Счетную палату Российской Федерации за заключением о соответствии </w:t>
      </w:r>
      <w:r w:rsidR="000F311A" w:rsidRPr="003B17CC">
        <w:t>ее</w:t>
      </w:r>
      <w:r w:rsidRPr="003B17CC">
        <w:t xml:space="preserve"> деятельности законодательству о внешнем муниципальном финансовом контроле и рекомендациями по повышению ее эффективности.</w:t>
      </w:r>
    </w:p>
    <w:p w14:paraId="57FC7D6F" w14:textId="77777777" w:rsidR="003B7DE3" w:rsidRPr="003B17CC" w:rsidRDefault="003B7DE3" w:rsidP="000F311A">
      <w:pPr>
        <w:ind w:firstLine="708"/>
        <w:jc w:val="both"/>
      </w:pPr>
    </w:p>
    <w:p w14:paraId="0C65016A" w14:textId="77777777" w:rsidR="000F311A" w:rsidRPr="003B17CC" w:rsidRDefault="00C95D9B" w:rsidP="000F311A">
      <w:pPr>
        <w:ind w:firstLine="708"/>
        <w:jc w:val="both"/>
        <w:rPr>
          <w:b/>
        </w:rPr>
      </w:pPr>
      <w:r w:rsidRPr="003B17CC">
        <w:rPr>
          <w:b/>
        </w:rPr>
        <w:t xml:space="preserve">Статья 21. Обеспечение доступа к информации о деятельности </w:t>
      </w:r>
      <w:r w:rsidR="000F311A" w:rsidRPr="003B17CC">
        <w:rPr>
          <w:b/>
        </w:rPr>
        <w:t xml:space="preserve">Контрольно-ревизионной комиссии </w:t>
      </w:r>
    </w:p>
    <w:p w14:paraId="19F3FD2D" w14:textId="77777777" w:rsidR="00C95D9B" w:rsidRPr="003B17CC" w:rsidRDefault="00C95D9B" w:rsidP="000F311A">
      <w:pPr>
        <w:ind w:firstLine="708"/>
        <w:jc w:val="both"/>
      </w:pPr>
      <w:r w:rsidRPr="003B17CC">
        <w:t xml:space="preserve">1. </w:t>
      </w:r>
      <w:r w:rsidR="000F311A" w:rsidRPr="003B17CC">
        <w:t>Контрольно-ревизионная комиссия</w:t>
      </w:r>
      <w:r w:rsidRPr="003B17CC">
        <w:t xml:space="preserve"> в целях обеспечения доступа к информации о своей деятельности размещает на официальном сайте </w:t>
      </w:r>
      <w:r w:rsidR="003B7DE3" w:rsidRPr="003B17CC">
        <w:t xml:space="preserve">муниципального района «Курчатовский район» Курской области </w:t>
      </w:r>
      <w:r w:rsidRPr="003B17CC">
        <w:t>в информационно-телекоммуникационной сети Интернет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40446DA1" w14:textId="77777777" w:rsidR="00C95D9B" w:rsidRPr="003B17CC" w:rsidRDefault="00C95D9B" w:rsidP="000F311A">
      <w:pPr>
        <w:ind w:firstLine="708"/>
        <w:jc w:val="both"/>
      </w:pPr>
      <w:r w:rsidRPr="003B17CC">
        <w:t xml:space="preserve">2. </w:t>
      </w:r>
      <w:r w:rsidR="000F311A" w:rsidRPr="003B17CC">
        <w:t>Контрольно-ревизионная комиссия</w:t>
      </w:r>
      <w:r w:rsidRPr="003B17CC">
        <w:t xml:space="preserve"> ежегодно представляет отчет о своей деятельности </w:t>
      </w:r>
      <w:r w:rsidR="000F311A" w:rsidRPr="003B17CC">
        <w:t>Представительному Собранию Курчатовского района Курской области</w:t>
      </w:r>
      <w:r w:rsidRPr="003B17CC">
        <w:t xml:space="preserve">. Указанный отчет размещается в сети Интернет только после его рассмотрения </w:t>
      </w:r>
      <w:r w:rsidR="005C6057" w:rsidRPr="003B17CC">
        <w:t>Представительным Собранием Курчатовского района Курской области</w:t>
      </w:r>
      <w:r w:rsidRPr="003B17CC">
        <w:t>.</w:t>
      </w:r>
    </w:p>
    <w:p w14:paraId="1C2EA1DE" w14:textId="77777777" w:rsidR="00C95D9B" w:rsidRPr="003B17CC" w:rsidRDefault="00C95D9B" w:rsidP="005C6057">
      <w:pPr>
        <w:ind w:firstLine="708"/>
        <w:jc w:val="both"/>
      </w:pPr>
      <w:r w:rsidRPr="003B17CC">
        <w:t xml:space="preserve">3. Порядок опубликования в средствах массовой информации и размещения в сети Интернет информации о деятельности </w:t>
      </w:r>
      <w:r w:rsidR="005C6057" w:rsidRPr="003B17CC">
        <w:t xml:space="preserve">Контрольно-ревизионной комиссии </w:t>
      </w:r>
      <w:r w:rsidRPr="003B17CC">
        <w:t xml:space="preserve">осуществляется в соответствии с Регламентом </w:t>
      </w:r>
      <w:r w:rsidR="005C6057" w:rsidRPr="003B17CC">
        <w:t>Контрольно-ревизионной комиссии</w:t>
      </w:r>
      <w:r w:rsidRPr="003B17CC">
        <w:t>.</w:t>
      </w:r>
    </w:p>
    <w:p w14:paraId="44047619" w14:textId="77777777" w:rsidR="003B7DE3" w:rsidRPr="003B17CC" w:rsidRDefault="003B7DE3" w:rsidP="005C6057">
      <w:pPr>
        <w:ind w:firstLine="708"/>
        <w:jc w:val="both"/>
      </w:pPr>
    </w:p>
    <w:p w14:paraId="7A337C9D" w14:textId="77777777" w:rsidR="00C95D9B" w:rsidRPr="003B17CC" w:rsidRDefault="00C95D9B" w:rsidP="005C6057">
      <w:pPr>
        <w:ind w:firstLine="708"/>
        <w:jc w:val="both"/>
        <w:rPr>
          <w:b/>
        </w:rPr>
      </w:pPr>
      <w:r w:rsidRPr="003B17CC">
        <w:rPr>
          <w:b/>
        </w:rPr>
        <w:lastRenderedPageBreak/>
        <w:t xml:space="preserve">Статья 22. Финансовое обеспечение деятельности </w:t>
      </w:r>
      <w:r w:rsidR="005C6057" w:rsidRPr="003B17CC">
        <w:rPr>
          <w:b/>
        </w:rPr>
        <w:t>Контрольно-ревизионной комиссии</w:t>
      </w:r>
    </w:p>
    <w:p w14:paraId="24408394" w14:textId="77777777" w:rsidR="00C95D9B" w:rsidRPr="003B17CC" w:rsidRDefault="00C95D9B" w:rsidP="005C6057">
      <w:pPr>
        <w:ind w:firstLine="708"/>
        <w:jc w:val="both"/>
      </w:pPr>
      <w:r w:rsidRPr="003B17CC">
        <w:t xml:space="preserve">1. Финансовое обеспечение деятельности </w:t>
      </w:r>
      <w:r w:rsidR="005C6057" w:rsidRPr="003B17CC">
        <w:t xml:space="preserve">Контрольно-ревизионной комиссии </w:t>
      </w:r>
      <w:r w:rsidRPr="003B17CC">
        <w:t xml:space="preserve">осуществляется за счет средств бюджета </w:t>
      </w:r>
      <w:r w:rsidR="005C6057" w:rsidRPr="003B17CC">
        <w:t>муниципального района «Курчатовский район» Курской области</w:t>
      </w:r>
      <w:r w:rsidRPr="003B17CC">
        <w:t xml:space="preserve">. Финансовое обеспечение деятельности </w:t>
      </w:r>
      <w:r w:rsidR="005C6057" w:rsidRPr="003B17CC">
        <w:t xml:space="preserve">Контрольно-ревизионной комиссии </w:t>
      </w:r>
      <w:r w:rsidRPr="003B17CC">
        <w:t>предусматривается в объеме, позволяющем обеспечить осуществление возложенных на него полномочий.</w:t>
      </w:r>
    </w:p>
    <w:p w14:paraId="5A049802" w14:textId="77777777" w:rsidR="00C95D9B" w:rsidRPr="003B17CC" w:rsidRDefault="00C95D9B" w:rsidP="005C6057">
      <w:pPr>
        <w:ind w:firstLine="708"/>
        <w:jc w:val="both"/>
      </w:pPr>
      <w:r w:rsidRPr="003B17CC">
        <w:t xml:space="preserve">2. Средства на содержание </w:t>
      </w:r>
      <w:r w:rsidR="005C6057" w:rsidRPr="003B17CC">
        <w:t xml:space="preserve">Контрольно-ревизионной комиссии </w:t>
      </w:r>
      <w:r w:rsidRPr="003B17CC">
        <w:t xml:space="preserve">предусматриваются в бюджете </w:t>
      </w:r>
      <w:r w:rsidR="005C6057" w:rsidRPr="003B17CC">
        <w:t>муниципального района «Курчатовский район» Курской области</w:t>
      </w:r>
      <w:r w:rsidRPr="003B17CC">
        <w:t xml:space="preserve"> отдельной строкой в соответствии с классификацией расходов бюджета Российской Федерации.</w:t>
      </w:r>
    </w:p>
    <w:p w14:paraId="7D487D5C" w14:textId="77777777" w:rsidR="00C95D9B" w:rsidRPr="003B17CC" w:rsidRDefault="00C95D9B" w:rsidP="005C6057">
      <w:pPr>
        <w:ind w:firstLine="708"/>
        <w:jc w:val="both"/>
      </w:pPr>
      <w:r w:rsidRPr="003B17CC">
        <w:t xml:space="preserve">3. Контроль за использованием </w:t>
      </w:r>
      <w:r w:rsidR="005C6057" w:rsidRPr="003B17CC">
        <w:t xml:space="preserve">Контрольно-ревизионной комиссией </w:t>
      </w:r>
      <w:r w:rsidRPr="003B17CC">
        <w:t xml:space="preserve">бюджетных средств и муниципального имущества осуществляется на основании правовых актов </w:t>
      </w:r>
      <w:r w:rsidR="005C6057" w:rsidRPr="003B17CC">
        <w:t>Представительного Собрания Курчатовского района Курской области</w:t>
      </w:r>
      <w:r w:rsidRPr="003B17CC">
        <w:t>.</w:t>
      </w:r>
    </w:p>
    <w:p w14:paraId="60FE1D31" w14:textId="77777777" w:rsidR="003B7DE3" w:rsidRPr="003B17CC" w:rsidRDefault="003B7DE3" w:rsidP="005C6057">
      <w:pPr>
        <w:ind w:firstLine="708"/>
        <w:jc w:val="both"/>
      </w:pPr>
    </w:p>
    <w:p w14:paraId="0FB2DADD" w14:textId="77777777" w:rsidR="00C95D9B" w:rsidRPr="003B17CC" w:rsidRDefault="00C95D9B" w:rsidP="005C6057">
      <w:pPr>
        <w:ind w:firstLine="708"/>
        <w:jc w:val="both"/>
        <w:rPr>
          <w:b/>
        </w:rPr>
      </w:pPr>
      <w:r w:rsidRPr="003B17CC">
        <w:rPr>
          <w:b/>
        </w:rPr>
        <w:t xml:space="preserve">Статья 23. Материальное, социальное обеспечение и гарантии работников </w:t>
      </w:r>
      <w:r w:rsidR="005C6057" w:rsidRPr="003B17CC">
        <w:rPr>
          <w:b/>
        </w:rPr>
        <w:t>Контрольно-ревизионной комиссии</w:t>
      </w:r>
    </w:p>
    <w:p w14:paraId="5B82FFA3" w14:textId="77777777" w:rsidR="003B7DE3" w:rsidRPr="003B17CC" w:rsidRDefault="00C95D9B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t xml:space="preserve">1. </w:t>
      </w:r>
      <w:r w:rsidR="003B7DE3" w:rsidRPr="003B17CC">
        <w:rPr>
          <w:rFonts w:ascii="Times New Roman" w:hAnsi="Times New Roman"/>
        </w:rPr>
        <w:t xml:space="preserve">Должностным лицам Контрольно-ревизионной комиссии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района «Курчатовский район» Курской области. </w:t>
      </w:r>
    </w:p>
    <w:p w14:paraId="4B9608A0" w14:textId="77777777" w:rsidR="003B7DE3" w:rsidRPr="003B17CC" w:rsidRDefault="003B7DE3" w:rsidP="003B7DE3">
      <w:pPr>
        <w:pStyle w:val="Standard"/>
        <w:ind w:firstLine="540"/>
        <w:jc w:val="both"/>
        <w:rPr>
          <w:rFonts w:ascii="Times New Roman" w:hAnsi="Times New Roman"/>
        </w:rPr>
      </w:pPr>
      <w:r w:rsidRPr="003B17CC">
        <w:rPr>
          <w:rFonts w:ascii="Times New Roman" w:hAnsi="Times New Roman"/>
        </w:rPr>
        <w:t>2. Меры по материальному и социальному обеспечению должностных лиц Контрольно-ревизионной комиссии устанавливаются муниципальными правовыми актами в соответствии с Федеральны</w:t>
      </w:r>
      <w:r w:rsidRPr="003B17CC">
        <w:rPr>
          <w:rFonts w:ascii="Times New Roman" w:hAnsi="Times New Roman"/>
          <w:color w:val="000000"/>
        </w:rPr>
        <w:t>м законом от 7 февраля 2011</w:t>
      </w:r>
      <w:r w:rsidRPr="003B17CC">
        <w:rPr>
          <w:rFonts w:ascii="Times New Roman" w:hAnsi="Times New Roman"/>
        </w:rPr>
        <w:t xml:space="preserve">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Курской области.</w:t>
      </w:r>
    </w:p>
    <w:p w14:paraId="42E1B89B" w14:textId="77777777" w:rsidR="00F14F78" w:rsidRDefault="00F14F78" w:rsidP="003B7DE3">
      <w:pPr>
        <w:ind w:firstLine="708"/>
        <w:jc w:val="both"/>
        <w:rPr>
          <w:b/>
        </w:rPr>
      </w:pPr>
    </w:p>
    <w:p w14:paraId="55D5B7FE" w14:textId="3FA7DCF7" w:rsidR="00C95D9B" w:rsidRPr="003B17CC" w:rsidRDefault="00C95D9B" w:rsidP="003B7DE3">
      <w:pPr>
        <w:ind w:firstLine="708"/>
        <w:jc w:val="both"/>
        <w:rPr>
          <w:b/>
        </w:rPr>
      </w:pPr>
      <w:r w:rsidRPr="003B17CC">
        <w:rPr>
          <w:b/>
        </w:rPr>
        <w:t>Статья 2</w:t>
      </w:r>
      <w:r w:rsidR="00F14F78">
        <w:rPr>
          <w:b/>
        </w:rPr>
        <w:t>4</w:t>
      </w:r>
      <w:r w:rsidRPr="003B17CC">
        <w:rPr>
          <w:b/>
        </w:rPr>
        <w:t>. Заключительное положение</w:t>
      </w:r>
    </w:p>
    <w:p w14:paraId="03006B43" w14:textId="77777777" w:rsidR="00C95D9B" w:rsidRPr="003B17CC" w:rsidRDefault="00C95D9B" w:rsidP="003B7DE3">
      <w:pPr>
        <w:ind w:firstLine="708"/>
        <w:jc w:val="both"/>
      </w:pPr>
      <w:r w:rsidRPr="003B17CC">
        <w:t xml:space="preserve">Изменения в настоящее Положение вносятся </w:t>
      </w:r>
      <w:r w:rsidR="003B7DE3" w:rsidRPr="003B17CC">
        <w:t>решением Представительного Собрания Курчатовского района Курской области</w:t>
      </w:r>
      <w:r w:rsidRPr="003B17CC">
        <w:t xml:space="preserve"> и вступают в силу в установленном порядке.</w:t>
      </w:r>
    </w:p>
    <w:p w14:paraId="421F909A" w14:textId="77777777" w:rsidR="00C95D9B" w:rsidRPr="002975BC" w:rsidRDefault="00C95D9B" w:rsidP="003B7DE3">
      <w:pPr>
        <w:jc w:val="both"/>
      </w:pPr>
      <w:r w:rsidRPr="003B7DE3">
        <w:br/>
      </w:r>
    </w:p>
    <w:p w14:paraId="4FFB44AE" w14:textId="77777777" w:rsidR="00C95D9B" w:rsidRDefault="00C95D9B" w:rsidP="00C95D9B">
      <w:pPr>
        <w:jc w:val="both"/>
      </w:pPr>
      <w:r w:rsidRPr="002975BC">
        <w:br/>
      </w:r>
    </w:p>
    <w:p w14:paraId="7586A4CB" w14:textId="77777777" w:rsidR="00C95D9B" w:rsidRPr="006A31AC" w:rsidRDefault="00C95D9B" w:rsidP="00C95D9B">
      <w:pPr>
        <w:autoSpaceDE w:val="0"/>
        <w:autoSpaceDN w:val="0"/>
        <w:adjustRightInd w:val="0"/>
        <w:ind w:firstLine="397"/>
        <w:jc w:val="both"/>
      </w:pPr>
    </w:p>
    <w:p w14:paraId="496CFAEE" w14:textId="77777777" w:rsidR="00C95D9B" w:rsidRPr="003E2FEF" w:rsidRDefault="00C95D9B" w:rsidP="0051793E">
      <w:pPr>
        <w:jc w:val="both"/>
      </w:pPr>
    </w:p>
    <w:p w14:paraId="74E3479C" w14:textId="77777777" w:rsidR="003A6916" w:rsidRPr="003E2FEF" w:rsidRDefault="003A6916" w:rsidP="0051793E">
      <w:pPr>
        <w:jc w:val="both"/>
      </w:pPr>
    </w:p>
    <w:sectPr w:rsidR="003A6916" w:rsidRPr="003E2FEF" w:rsidSect="00A84959">
      <w:pgSz w:w="11906" w:h="16838"/>
      <w:pgMar w:top="709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B0F2D"/>
    <w:multiLevelType w:val="hybridMultilevel"/>
    <w:tmpl w:val="92261EF8"/>
    <w:lvl w:ilvl="0" w:tplc="46CECCF6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B303D"/>
    <w:multiLevelType w:val="hybridMultilevel"/>
    <w:tmpl w:val="A506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3E5"/>
    <w:multiLevelType w:val="hybridMultilevel"/>
    <w:tmpl w:val="F50A2A90"/>
    <w:lvl w:ilvl="0" w:tplc="2A10195E">
      <w:start w:val="1"/>
      <w:numFmt w:val="decimal"/>
      <w:lvlText w:val="%1."/>
      <w:lvlJc w:val="left"/>
      <w:pPr>
        <w:ind w:left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24980C9E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671639F"/>
    <w:multiLevelType w:val="hybridMultilevel"/>
    <w:tmpl w:val="4A982F9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2A37396B"/>
    <w:multiLevelType w:val="hybridMultilevel"/>
    <w:tmpl w:val="29ACF184"/>
    <w:lvl w:ilvl="0" w:tplc="8CC6ECCE">
      <w:start w:val="1"/>
      <w:numFmt w:val="decimal"/>
      <w:lvlText w:val="%1."/>
      <w:lvlJc w:val="left"/>
      <w:pPr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ED0303F"/>
    <w:multiLevelType w:val="hybridMultilevel"/>
    <w:tmpl w:val="B890F400"/>
    <w:lvl w:ilvl="0" w:tplc="30626B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1C84A2B"/>
    <w:multiLevelType w:val="hybridMultilevel"/>
    <w:tmpl w:val="F4F03BA4"/>
    <w:lvl w:ilvl="0" w:tplc="7A06C7F4">
      <w:start w:val="1"/>
      <w:numFmt w:val="decimal"/>
      <w:lvlText w:val="%1."/>
      <w:lvlJc w:val="left"/>
      <w:pPr>
        <w:ind w:left="130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63033D8E"/>
    <w:multiLevelType w:val="hybridMultilevel"/>
    <w:tmpl w:val="9E583040"/>
    <w:lvl w:ilvl="0" w:tplc="69E4D13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4C92305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5"/>
    <w:rsid w:val="000200B2"/>
    <w:rsid w:val="00055C6F"/>
    <w:rsid w:val="0008435B"/>
    <w:rsid w:val="000C3698"/>
    <w:rsid w:val="000D0D18"/>
    <w:rsid w:val="000F311A"/>
    <w:rsid w:val="0010241B"/>
    <w:rsid w:val="0011731C"/>
    <w:rsid w:val="00156C1B"/>
    <w:rsid w:val="001926C7"/>
    <w:rsid w:val="001A7CDF"/>
    <w:rsid w:val="001D5A5C"/>
    <w:rsid w:val="002013BF"/>
    <w:rsid w:val="00247E2D"/>
    <w:rsid w:val="002A4B2B"/>
    <w:rsid w:val="002D4E9A"/>
    <w:rsid w:val="002E0611"/>
    <w:rsid w:val="00323104"/>
    <w:rsid w:val="0036438B"/>
    <w:rsid w:val="0037544E"/>
    <w:rsid w:val="003915F7"/>
    <w:rsid w:val="003A6835"/>
    <w:rsid w:val="003A6916"/>
    <w:rsid w:val="003B17CC"/>
    <w:rsid w:val="003B68EB"/>
    <w:rsid w:val="003B7DE3"/>
    <w:rsid w:val="003C2445"/>
    <w:rsid w:val="003E2FEF"/>
    <w:rsid w:val="003E486B"/>
    <w:rsid w:val="004368AF"/>
    <w:rsid w:val="004568F0"/>
    <w:rsid w:val="00464D45"/>
    <w:rsid w:val="00473E1D"/>
    <w:rsid w:val="00481AA1"/>
    <w:rsid w:val="004A4C77"/>
    <w:rsid w:val="004B455B"/>
    <w:rsid w:val="004D7863"/>
    <w:rsid w:val="004F68D4"/>
    <w:rsid w:val="0051793E"/>
    <w:rsid w:val="00521635"/>
    <w:rsid w:val="00530DE8"/>
    <w:rsid w:val="005421C9"/>
    <w:rsid w:val="0055185E"/>
    <w:rsid w:val="0056150C"/>
    <w:rsid w:val="005C1D4D"/>
    <w:rsid w:val="005C6057"/>
    <w:rsid w:val="005D75A0"/>
    <w:rsid w:val="005F2A44"/>
    <w:rsid w:val="00621FD6"/>
    <w:rsid w:val="00626505"/>
    <w:rsid w:val="00632334"/>
    <w:rsid w:val="006475DC"/>
    <w:rsid w:val="00660469"/>
    <w:rsid w:val="00660D09"/>
    <w:rsid w:val="00682614"/>
    <w:rsid w:val="006A4925"/>
    <w:rsid w:val="006C064C"/>
    <w:rsid w:val="006C7901"/>
    <w:rsid w:val="006D76ED"/>
    <w:rsid w:val="006E3128"/>
    <w:rsid w:val="006F6E86"/>
    <w:rsid w:val="00705AFD"/>
    <w:rsid w:val="00716932"/>
    <w:rsid w:val="00724D59"/>
    <w:rsid w:val="00760039"/>
    <w:rsid w:val="00781C5B"/>
    <w:rsid w:val="00786D9D"/>
    <w:rsid w:val="00786F31"/>
    <w:rsid w:val="007A21DD"/>
    <w:rsid w:val="007A42F2"/>
    <w:rsid w:val="007A5ED9"/>
    <w:rsid w:val="00822607"/>
    <w:rsid w:val="0085653B"/>
    <w:rsid w:val="00866673"/>
    <w:rsid w:val="00870B2D"/>
    <w:rsid w:val="00894068"/>
    <w:rsid w:val="008C7251"/>
    <w:rsid w:val="0094318F"/>
    <w:rsid w:val="0094330E"/>
    <w:rsid w:val="00954696"/>
    <w:rsid w:val="009966BF"/>
    <w:rsid w:val="009A7D85"/>
    <w:rsid w:val="009B1D5D"/>
    <w:rsid w:val="009D41EC"/>
    <w:rsid w:val="009E6232"/>
    <w:rsid w:val="009F7434"/>
    <w:rsid w:val="00A07C1B"/>
    <w:rsid w:val="00A445FB"/>
    <w:rsid w:val="00A84959"/>
    <w:rsid w:val="00AC24F6"/>
    <w:rsid w:val="00AD47EA"/>
    <w:rsid w:val="00AF3337"/>
    <w:rsid w:val="00AF6CE7"/>
    <w:rsid w:val="00B03DFE"/>
    <w:rsid w:val="00B40223"/>
    <w:rsid w:val="00B42E9B"/>
    <w:rsid w:val="00B44FEC"/>
    <w:rsid w:val="00B859B0"/>
    <w:rsid w:val="00BA2808"/>
    <w:rsid w:val="00BD26B0"/>
    <w:rsid w:val="00C10D8F"/>
    <w:rsid w:val="00C45A24"/>
    <w:rsid w:val="00C5491B"/>
    <w:rsid w:val="00C833A0"/>
    <w:rsid w:val="00C95D9B"/>
    <w:rsid w:val="00CB03C8"/>
    <w:rsid w:val="00CC2934"/>
    <w:rsid w:val="00D20CA0"/>
    <w:rsid w:val="00D31DE5"/>
    <w:rsid w:val="00D52C1C"/>
    <w:rsid w:val="00D70513"/>
    <w:rsid w:val="00DA5CFC"/>
    <w:rsid w:val="00DC3DDD"/>
    <w:rsid w:val="00DC7BE7"/>
    <w:rsid w:val="00DD30E2"/>
    <w:rsid w:val="00DE2C00"/>
    <w:rsid w:val="00E3360A"/>
    <w:rsid w:val="00E50DF5"/>
    <w:rsid w:val="00E83C2F"/>
    <w:rsid w:val="00EB2BAC"/>
    <w:rsid w:val="00EB3276"/>
    <w:rsid w:val="00EC3705"/>
    <w:rsid w:val="00EC4A67"/>
    <w:rsid w:val="00EF54D5"/>
    <w:rsid w:val="00F14F78"/>
    <w:rsid w:val="00F35BB9"/>
    <w:rsid w:val="00F96A1F"/>
    <w:rsid w:val="00FA6F9E"/>
    <w:rsid w:val="00FD15C7"/>
    <w:rsid w:val="00FD5098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EAE04"/>
  <w15:docId w15:val="{EE8D96C8-8353-4900-9E85-19530CFA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0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D7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60039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EC37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EC370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C370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6003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5AFD"/>
    <w:rPr>
      <w:rFonts w:ascii="Segoe UI" w:hAnsi="Segoe UI" w:cs="Segoe UI"/>
      <w:sz w:val="18"/>
      <w:szCs w:val="18"/>
      <w:lang w:eastAsia="ru-RU"/>
    </w:rPr>
  </w:style>
  <w:style w:type="paragraph" w:customStyle="1" w:styleId="Heading">
    <w:name w:val="Heading"/>
    <w:rsid w:val="00C95D9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3B7DE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B7DE3"/>
    <w:rPr>
      <w:rFonts w:ascii="Liberation Mono" w:hAnsi="Liberation Mono" w:cs="Liberation Mono"/>
      <w:sz w:val="20"/>
      <w:szCs w:val="20"/>
    </w:rPr>
  </w:style>
  <w:style w:type="character" w:styleId="a8">
    <w:name w:val="Hyperlink"/>
    <w:uiPriority w:val="99"/>
    <w:unhideWhenUsed/>
    <w:rsid w:val="00B859B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D7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3" Type="http://schemas.openxmlformats.org/officeDocument/2006/relationships/hyperlink" Target="consultantplus://offline/ref=477C7C4847D77C7A86A0C82C8F5424F8EF0C956184B1CC4D0269D38A45B2BB2133188D38FCA3EA225F5C2530E1B1cB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6497B1C2B83DCBDC20AE9DA19801641A1FA368FF0D4B27159A942F1FEBFFDEBBB6C671A689EA0BAFB2FBDEF54CEE3133IA73I" TargetMode="External"/><Relationship Id="rId12" Type="http://schemas.openxmlformats.org/officeDocument/2006/relationships/hyperlink" Target="consultantplus://offline/ref=9974C44A4D2DEFFE488468FB32C9F022968C76FB54E199EC6FBD3BC8A41C71A2E604F1AEB80FFE3CB75D6D3E87343091A983129AA9B244EDk17B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6497B1C2B83DCBDC20B090B7F45E61181CFA60F65912721A989C7D48EBA39BEDBFCF24E9CDB918AFB3E7ID7FI" TargetMode="External"/><Relationship Id="rId11" Type="http://schemas.openxmlformats.org/officeDocument/2006/relationships/hyperlink" Target="consultantplus://offline/ref=477C7C4847D77C7A86A0C82C8F5424F8EF07946384B0CC4D0269D38A45B2BB212118D534FEA6F4265C497361A74CEA534FABD9169ADBE1F5B5c7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B6497B1C2B83DCBDC20B090B7F45E61181CFA60F65912721A989C7D48EBA39BEDBFCF24E9CDB918AFB3E7ID7FI" TargetMode="External"/><Relationship Id="rId10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4" Type="http://schemas.openxmlformats.org/officeDocument/2006/relationships/hyperlink" Target="consultantplus://offline/ref=477C7C4847D77C7A86A0C82C8F5424F8EF0C95618FB0CC4D0269D38A45B2BB2133188D38FCA3EA225F5C2530E1B1c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5205</Words>
  <Characters>45959</Characters>
  <Application>Microsoft Office Word</Application>
  <DocSecurity>0</DocSecurity>
  <Lines>382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UserPC</cp:lastModifiedBy>
  <cp:revision>2</cp:revision>
  <cp:lastPrinted>2022-05-17T10:55:00Z</cp:lastPrinted>
  <dcterms:created xsi:type="dcterms:W3CDTF">2022-05-23T05:33:00Z</dcterms:created>
  <dcterms:modified xsi:type="dcterms:W3CDTF">2022-05-23T05:33:00Z</dcterms:modified>
</cp:coreProperties>
</file>