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24" w:rsidRDefault="00E54C24" w:rsidP="00E54C2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соответствии с Уставом муниципального муниципального района «Курчатовский район» Курской области полномочия по осуществлению муниципального земельного контроля возложены на Администрацию Курчатовского района Курской области.</w:t>
      </w:r>
    </w:p>
    <w:p w:rsidR="00E54C24" w:rsidRDefault="00E54C24" w:rsidP="00E54C2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Согласно утвержденного Перечня муниципальных функций на территории Курчатовского района Курской области осуществляются следующие виды муниципального контроля:</w:t>
      </w:r>
    </w:p>
    <w:p w:rsidR="00E54C24" w:rsidRDefault="00E54C24" w:rsidP="00E54C2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     Муниципальный земельный контроль.</w:t>
      </w:r>
    </w:p>
    <w:p w:rsidR="00E54C24" w:rsidRDefault="00E54C24" w:rsidP="00E54C2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2.     Муниципальный жилищный контроль.</w:t>
      </w:r>
    </w:p>
    <w:p w:rsidR="00E54C24" w:rsidRDefault="00E54C24" w:rsidP="00E54C2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3.     Муниципальный контроль за сохранностью автомобильных дорог местного значения в границах населенных пунктов</w:t>
      </w:r>
      <w:r>
        <w:rPr>
          <w:rFonts w:ascii="Helvetica" w:hAnsi="Helvetica" w:cs="Helvetica"/>
          <w:b/>
          <w:bCs/>
          <w:color w:val="555555"/>
          <w:sz w:val="17"/>
          <w:szCs w:val="17"/>
        </w:rPr>
        <w:t>.</w:t>
      </w:r>
    </w:p>
    <w:p w:rsidR="00E54C24" w:rsidRDefault="00E54C24" w:rsidP="00E54C2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Проведение муниципального земельного контроля</w:t>
      </w:r>
      <w:r>
        <w:rPr>
          <w:rFonts w:ascii="Helvetica" w:hAnsi="Helvetica" w:cs="Helvetica"/>
          <w:color w:val="555555"/>
          <w:sz w:val="17"/>
          <w:szCs w:val="17"/>
        </w:rPr>
        <w:t> на территории сельских поселений Курчатовского района Курской области осуществляется в соответствии с Земельным кодексом Российской Федерации, Федеральным законом от 06.10.2003 г. № 131-ФЗ «Об общих принципах организации местного самоуправления в Российской 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Курской области от 23.01.2015г. №23-па «Об утверждении Порядка осуществления муниципального земельного контроля на территории Курской области», Положением о муниципальном земельном контроле в отношении расположенных на межселенной территории муниципального района «Курчатовский район»</w:t>
      </w: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  <w:sz w:val="17"/>
          <w:szCs w:val="17"/>
        </w:rPr>
        <w:t>Курской области объектов земельных отношений, а также в отношении объектов земельных отношений, расположенных в границах сельских поселений входящих в состав муниципального района «Курчатовский район»</w:t>
      </w: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  <w:sz w:val="17"/>
          <w:szCs w:val="17"/>
        </w:rPr>
        <w:t>Курской области, утвержденным  Решением Представительного Собрания Курчатовского района Курской области от 31.10.2016 № 218 - </w:t>
      </w:r>
      <w:r>
        <w:rPr>
          <w:rFonts w:ascii="Helvetica" w:hAnsi="Helvetica" w:cs="Helvetica"/>
          <w:color w:val="555555"/>
          <w:sz w:val="17"/>
          <w:szCs w:val="17"/>
          <w:lang w:val="en-US"/>
        </w:rPr>
        <w:t>III</w:t>
      </w:r>
      <w:r>
        <w:rPr>
          <w:rFonts w:ascii="Helvetica" w:hAnsi="Helvetica" w:cs="Helvetica"/>
          <w:color w:val="555555"/>
          <w:sz w:val="17"/>
          <w:szCs w:val="17"/>
        </w:rPr>
        <w:t>.</w:t>
      </w:r>
    </w:p>
    <w:p w:rsidR="00E54C24" w:rsidRDefault="00E54C24" w:rsidP="00E54C2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Задачей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земельного законодательства, требований охраны и использования земель.</w:t>
      </w:r>
    </w:p>
    <w:p w:rsidR="00E54C24" w:rsidRDefault="00E54C24" w:rsidP="00E54C2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Муниципальный земельный контроль на территории сельских поселений Курчатовского района Курской области осуществляется:</w:t>
      </w:r>
    </w:p>
    <w:p w:rsidR="00E54C24" w:rsidRDefault="00E54C24" w:rsidP="00E54C2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за соблюдением требований по использованию земель;</w:t>
      </w:r>
    </w:p>
    <w:p w:rsidR="00E54C24" w:rsidRDefault="00E54C24" w:rsidP="00E54C2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за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E54C24" w:rsidRDefault="00E54C24" w:rsidP="00E54C2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за соблюдением порядка переуступки права пользования землей;</w:t>
      </w:r>
    </w:p>
    <w:p w:rsidR="00E54C24" w:rsidRDefault="00E54C24" w:rsidP="00E54C2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за своевременным выполнением обязанностей по приведению земель в состояние пригодное назначению;</w:t>
      </w:r>
    </w:p>
    <w:p w:rsidR="00E54C24" w:rsidRDefault="00E54C24" w:rsidP="00E54C2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за использованием земельных участков по целевому назначению;</w:t>
      </w:r>
    </w:p>
    <w:p w:rsidR="00E54C24" w:rsidRDefault="00E54C24" w:rsidP="00E54C2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за наличием и сохранностью межевых знаков границ земельных участков.</w:t>
      </w:r>
    </w:p>
    <w:p w:rsidR="00E54C24" w:rsidRDefault="00E54C24" w:rsidP="00E54C24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Плановые проверки по муниципальному земельному контролю в отношении юридических лиц и индивидуальных предпринимателей на 2020 год запланированы не были, внеплановые проверки не осуществлялись.</w:t>
      </w:r>
    </w:p>
    <w:p w:rsidR="00D60EDC" w:rsidRPr="00E54C24" w:rsidRDefault="00D60EDC" w:rsidP="00E54C24">
      <w:pPr>
        <w:rPr>
          <w:szCs w:val="28"/>
        </w:rPr>
      </w:pPr>
    </w:p>
    <w:sectPr w:rsidR="00D60EDC" w:rsidRPr="00E54C24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69B5"/>
    <w:multiLevelType w:val="multilevel"/>
    <w:tmpl w:val="2894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01823"/>
    <w:multiLevelType w:val="multilevel"/>
    <w:tmpl w:val="4A02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28B0"/>
    <w:rsid w:val="00041619"/>
    <w:rsid w:val="000A20A1"/>
    <w:rsid w:val="00122C5E"/>
    <w:rsid w:val="0043598E"/>
    <w:rsid w:val="00451BA8"/>
    <w:rsid w:val="004C441B"/>
    <w:rsid w:val="00525E93"/>
    <w:rsid w:val="005E34B5"/>
    <w:rsid w:val="00601A68"/>
    <w:rsid w:val="006270D5"/>
    <w:rsid w:val="006F4DCF"/>
    <w:rsid w:val="00724F8D"/>
    <w:rsid w:val="00734E02"/>
    <w:rsid w:val="00767595"/>
    <w:rsid w:val="00782E1C"/>
    <w:rsid w:val="0083403A"/>
    <w:rsid w:val="008350F5"/>
    <w:rsid w:val="00850C1D"/>
    <w:rsid w:val="008A0280"/>
    <w:rsid w:val="008C3BE7"/>
    <w:rsid w:val="008D2B62"/>
    <w:rsid w:val="009C78FD"/>
    <w:rsid w:val="00B73A01"/>
    <w:rsid w:val="00B8408F"/>
    <w:rsid w:val="00D30FB5"/>
    <w:rsid w:val="00D60EDC"/>
    <w:rsid w:val="00DB28B0"/>
    <w:rsid w:val="00E54C24"/>
    <w:rsid w:val="00EF7522"/>
    <w:rsid w:val="00F0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0FB5"/>
    <w:rPr>
      <w:color w:val="0000FF"/>
      <w:u w:val="single"/>
    </w:rPr>
  </w:style>
  <w:style w:type="character" w:styleId="a5">
    <w:name w:val="Strong"/>
    <w:basedOn w:val="a0"/>
    <w:uiPriority w:val="22"/>
    <w:qFormat/>
    <w:rsid w:val="00850C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2021-12-20T06:05:00Z</dcterms:created>
  <dcterms:modified xsi:type="dcterms:W3CDTF">2023-12-25T09:11:00Z</dcterms:modified>
</cp:coreProperties>
</file>