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89" w:rsidRDefault="00ED1C89" w:rsidP="00ED1C89">
      <w:pPr>
        <w:jc w:val="center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E368D9">
        <w:rPr>
          <w:b/>
          <w:sz w:val="28"/>
          <w:szCs w:val="28"/>
        </w:rPr>
        <w:t>Структура</w:t>
      </w:r>
    </w:p>
    <w:p w:rsidR="00ED1C89" w:rsidRDefault="00ED1C89" w:rsidP="00ED1C89">
      <w:pPr>
        <w:pStyle w:val="6"/>
        <w:tabs>
          <w:tab w:val="left" w:pos="2835"/>
        </w:tabs>
        <w:jc w:val="center"/>
        <w:rPr>
          <w:b/>
          <w:sz w:val="28"/>
          <w:szCs w:val="28"/>
        </w:rPr>
      </w:pPr>
      <w:r w:rsidRPr="008F193E">
        <w:rPr>
          <w:b/>
          <w:sz w:val="28"/>
          <w:szCs w:val="28"/>
        </w:rPr>
        <w:t xml:space="preserve">малого предпринимательства Курчатовского района </w:t>
      </w:r>
      <w:r>
        <w:rPr>
          <w:b/>
          <w:sz w:val="28"/>
          <w:szCs w:val="28"/>
        </w:rPr>
        <w:t>за 2018  год.</w:t>
      </w:r>
    </w:p>
    <w:p w:rsidR="00ED1C89" w:rsidRPr="008709FD" w:rsidRDefault="00ED1C89" w:rsidP="00ED1C89">
      <w:pPr>
        <w:jc w:val="center"/>
        <w:rPr>
          <w:b/>
          <w:sz w:val="24"/>
          <w:szCs w:val="24"/>
        </w:rPr>
      </w:pPr>
      <w:r w:rsidRPr="008709FD">
        <w:rPr>
          <w:b/>
          <w:sz w:val="24"/>
          <w:szCs w:val="24"/>
        </w:rPr>
        <w:t>(оперативные данные)</w:t>
      </w:r>
    </w:p>
    <w:p w:rsidR="00ED1C89" w:rsidRPr="00E47013" w:rsidRDefault="00ED1C89" w:rsidP="00ED1C89">
      <w:pPr>
        <w:tabs>
          <w:tab w:val="left" w:pos="2835"/>
        </w:tabs>
        <w:rPr>
          <w:b/>
          <w:sz w:val="10"/>
          <w:szCs w:val="10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558"/>
        <w:gridCol w:w="1701"/>
        <w:gridCol w:w="1417"/>
        <w:gridCol w:w="1561"/>
        <w:gridCol w:w="1134"/>
        <w:gridCol w:w="1559"/>
        <w:gridCol w:w="1701"/>
        <w:gridCol w:w="1417"/>
      </w:tblGrid>
      <w:tr w:rsidR="00ED1C89" w:rsidTr="00C47FD5">
        <w:tc>
          <w:tcPr>
            <w:tcW w:w="2660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отрасли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 МП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чел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реализации продукции (работ, услуг)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Pr="00686032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</w:t>
            </w:r>
            <w:r w:rsidRPr="00686032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Средний размер заработной платы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Pr="004744F3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руб.</w:t>
            </w:r>
          </w:p>
        </w:tc>
        <w:tc>
          <w:tcPr>
            <w:tcW w:w="1561" w:type="dxa"/>
          </w:tcPr>
          <w:p w:rsidR="00ED1C89" w:rsidRPr="00686032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Инвестиции в основной капитал</w:t>
            </w:r>
          </w:p>
          <w:p w:rsidR="00ED1C89" w:rsidRPr="00686032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Pr="00686032" w:rsidRDefault="00ED1C89" w:rsidP="00C47FD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 w:rsidRPr="00686032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работающих по </w:t>
            </w:r>
            <w:proofErr w:type="spellStart"/>
            <w:proofErr w:type="gramStart"/>
            <w:r>
              <w:rPr>
                <w:sz w:val="24"/>
              </w:rPr>
              <w:t>трудо-вому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z w:val="24"/>
              </w:rPr>
              <w:t>-вору</w:t>
            </w:r>
          </w:p>
          <w:p w:rsidR="00ED1C89" w:rsidRDefault="00ED1C89" w:rsidP="00C47FD5">
            <w:pPr>
              <w:ind w:left="-249" w:firstLine="141"/>
              <w:jc w:val="center"/>
              <w:rPr>
                <w:sz w:val="24"/>
              </w:rPr>
            </w:pPr>
            <w:r>
              <w:rPr>
                <w:sz w:val="24"/>
              </w:rPr>
              <w:t>(опер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ан-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)</w:t>
            </w:r>
          </w:p>
          <w:p w:rsidR="00ED1C89" w:rsidRPr="004744F3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  <w:r w:rsidRPr="004744F3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производства продукции (работ, услуг)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Pr="00686032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</w:t>
            </w:r>
            <w:r w:rsidRPr="00686032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Средний размер заработной платы</w:t>
            </w: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</w:p>
          <w:p w:rsidR="00ED1C89" w:rsidRDefault="00ED1C89" w:rsidP="00C47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Промышленность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58" w:type="dxa"/>
          </w:tcPr>
          <w:p w:rsidR="00ED1C89" w:rsidRPr="009B3D26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58041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13490</w:t>
            </w:r>
          </w:p>
        </w:tc>
        <w:tc>
          <w:tcPr>
            <w:tcW w:w="1561" w:type="dxa"/>
          </w:tcPr>
          <w:p w:rsidR="00ED1C89" w:rsidRPr="009B3D26" w:rsidRDefault="00ED1C89" w:rsidP="00C47FD5">
            <w:pPr>
              <w:jc w:val="center"/>
              <w:rPr>
                <w:sz w:val="22"/>
              </w:rPr>
            </w:pPr>
            <w:r w:rsidRPr="009B3D2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ED1C89" w:rsidRPr="0065259A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  <w:tc>
          <w:tcPr>
            <w:tcW w:w="992" w:type="dxa"/>
          </w:tcPr>
          <w:p w:rsidR="00ED1C89" w:rsidRPr="008373FA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8" w:type="dxa"/>
          </w:tcPr>
          <w:p w:rsidR="00ED1C89" w:rsidRPr="00993630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ED1C89" w:rsidRPr="00D04034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11895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Транспорт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3260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9825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ED1C89" w:rsidRPr="008373FA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59" w:type="dxa"/>
          </w:tcPr>
          <w:p w:rsidR="00ED1C89" w:rsidRPr="001837C1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Связь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</w:tcPr>
          <w:p w:rsidR="00ED1C89" w:rsidRPr="00993630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ED1C89" w:rsidRPr="008373FA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Строительство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13380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9940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ED1C89" w:rsidRPr="00565E24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Торговля и общественное питание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62520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22110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ED1C89" w:rsidRPr="00565E24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559" w:type="dxa"/>
          </w:tcPr>
          <w:p w:rsidR="00ED1C89" w:rsidRPr="005D540F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Информационно-вычислительное обслуживание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Операции с недвижимым имуществом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42386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16410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Pr="008373FA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Бытовое обслуживание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4835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9580</w:t>
            </w: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ED1C89" w:rsidRPr="002800F1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</w:tcPr>
          <w:p w:rsidR="00ED1C89" w:rsidRPr="002800F1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Здравоохранение и социальное обеспечение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Культура и искусство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Наука и инновационная деятельность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</w:tcPr>
          <w:p w:rsidR="00ED1C89" w:rsidRPr="00D5010D" w:rsidRDefault="00ED1C89" w:rsidP="00C47FD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Tr="00C47FD5">
        <w:trPr>
          <w:trHeight w:val="190"/>
        </w:trPr>
        <w:tc>
          <w:tcPr>
            <w:tcW w:w="2660" w:type="dxa"/>
          </w:tcPr>
          <w:p w:rsidR="00ED1C89" w:rsidRDefault="00ED1C89" w:rsidP="00C47FD5">
            <w:pPr>
              <w:rPr>
                <w:sz w:val="22"/>
              </w:rPr>
            </w:pPr>
            <w:r>
              <w:rPr>
                <w:sz w:val="22"/>
              </w:rPr>
              <w:t>Прочие отрасли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58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8825</w:t>
            </w:r>
          </w:p>
        </w:tc>
        <w:tc>
          <w:tcPr>
            <w:tcW w:w="156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D1C89" w:rsidRPr="008373FA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59" w:type="dxa"/>
          </w:tcPr>
          <w:p w:rsidR="00ED1C89" w:rsidRPr="005D540F" w:rsidRDefault="00ED1C89" w:rsidP="00C47F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01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D1C89" w:rsidRDefault="00ED1C89" w:rsidP="00C47FD5">
            <w:pPr>
              <w:jc w:val="center"/>
              <w:rPr>
                <w:sz w:val="22"/>
              </w:rPr>
            </w:pPr>
          </w:p>
        </w:tc>
      </w:tr>
      <w:tr w:rsidR="00ED1C89" w:rsidRPr="001F1AB6" w:rsidTr="00C47FD5">
        <w:tc>
          <w:tcPr>
            <w:tcW w:w="2660" w:type="dxa"/>
          </w:tcPr>
          <w:p w:rsidR="00ED1C89" w:rsidRPr="001F1AB6" w:rsidRDefault="00ED1C89" w:rsidP="00C47FD5">
            <w:pPr>
              <w:rPr>
                <w:b/>
                <w:sz w:val="22"/>
              </w:rPr>
            </w:pPr>
          </w:p>
          <w:p w:rsidR="00ED1C89" w:rsidRPr="001F1AB6" w:rsidRDefault="00ED1C89" w:rsidP="00C47FD5">
            <w:pPr>
              <w:rPr>
                <w:b/>
                <w:sz w:val="22"/>
              </w:rPr>
            </w:pPr>
            <w:r w:rsidRPr="001F1AB6">
              <w:rPr>
                <w:b/>
                <w:sz w:val="22"/>
              </w:rPr>
              <w:t>Итого:</w:t>
            </w:r>
          </w:p>
        </w:tc>
        <w:tc>
          <w:tcPr>
            <w:tcW w:w="992" w:type="dxa"/>
          </w:tcPr>
          <w:p w:rsidR="00ED1C89" w:rsidRDefault="00ED1C89" w:rsidP="00C47FD5">
            <w:pPr>
              <w:jc w:val="center"/>
              <w:rPr>
                <w:b/>
                <w:sz w:val="22"/>
              </w:rPr>
            </w:pPr>
          </w:p>
          <w:p w:rsidR="00ED1C89" w:rsidRPr="001F1AB6" w:rsidRDefault="00ED1C89" w:rsidP="00C47F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</w:t>
            </w:r>
          </w:p>
        </w:tc>
        <w:tc>
          <w:tcPr>
            <w:tcW w:w="1558" w:type="dxa"/>
          </w:tcPr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</w:p>
          <w:p w:rsidR="00ED1C89" w:rsidRPr="009B4510" w:rsidRDefault="00ED1C89" w:rsidP="00C47FD5">
            <w:pPr>
              <w:jc w:val="center"/>
              <w:rPr>
                <w:b/>
                <w:sz w:val="22"/>
                <w:highlight w:val="red"/>
                <w:lang w:val="en-US"/>
              </w:rPr>
            </w:pPr>
            <w:r>
              <w:rPr>
                <w:b/>
                <w:sz w:val="22"/>
              </w:rPr>
              <w:t>345</w:t>
            </w:r>
          </w:p>
        </w:tc>
        <w:tc>
          <w:tcPr>
            <w:tcW w:w="1701" w:type="dxa"/>
          </w:tcPr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</w:p>
          <w:p w:rsidR="00ED1C89" w:rsidRPr="00656026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  <w:r>
              <w:rPr>
                <w:b/>
                <w:sz w:val="22"/>
              </w:rPr>
              <w:t>184422</w:t>
            </w:r>
          </w:p>
        </w:tc>
        <w:tc>
          <w:tcPr>
            <w:tcW w:w="1417" w:type="dxa"/>
          </w:tcPr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  <w:lang w:val="en-US"/>
              </w:rPr>
            </w:pPr>
          </w:p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  <w:lang w:val="en-US"/>
              </w:rPr>
            </w:pPr>
            <w:r w:rsidRPr="009B4510">
              <w:rPr>
                <w:b/>
                <w:sz w:val="22"/>
                <w:lang w:val="en-US"/>
              </w:rPr>
              <w:t>x</w:t>
            </w:r>
          </w:p>
        </w:tc>
        <w:tc>
          <w:tcPr>
            <w:tcW w:w="1561" w:type="dxa"/>
          </w:tcPr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</w:p>
        </w:tc>
        <w:tc>
          <w:tcPr>
            <w:tcW w:w="1134" w:type="dxa"/>
          </w:tcPr>
          <w:p w:rsidR="00ED1C89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</w:p>
          <w:p w:rsidR="00ED1C89" w:rsidRPr="00A8234D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  <w:r>
              <w:rPr>
                <w:b/>
                <w:sz w:val="22"/>
              </w:rPr>
              <w:t>236</w:t>
            </w:r>
          </w:p>
        </w:tc>
        <w:tc>
          <w:tcPr>
            <w:tcW w:w="1559" w:type="dxa"/>
          </w:tcPr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</w:p>
          <w:p w:rsidR="00ED1C89" w:rsidRPr="00DD0E6C" w:rsidRDefault="00ED1C89" w:rsidP="00C47FD5">
            <w:pPr>
              <w:jc w:val="center"/>
              <w:rPr>
                <w:b/>
                <w:sz w:val="22"/>
                <w:highlight w:val="red"/>
              </w:rPr>
            </w:pPr>
            <w:r>
              <w:rPr>
                <w:b/>
                <w:sz w:val="22"/>
              </w:rPr>
              <w:t>425</w:t>
            </w:r>
          </w:p>
        </w:tc>
        <w:tc>
          <w:tcPr>
            <w:tcW w:w="1701" w:type="dxa"/>
          </w:tcPr>
          <w:p w:rsidR="00ED1C89" w:rsidRPr="001F1AB6" w:rsidRDefault="00ED1C89" w:rsidP="00C47FD5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D1C89" w:rsidRPr="001F1AB6" w:rsidRDefault="00ED1C89" w:rsidP="00C47FD5">
            <w:pPr>
              <w:jc w:val="center"/>
              <w:rPr>
                <w:b/>
                <w:sz w:val="22"/>
              </w:rPr>
            </w:pPr>
          </w:p>
        </w:tc>
      </w:tr>
    </w:tbl>
    <w:p w:rsidR="00ED1C89" w:rsidRDefault="00ED1C89" w:rsidP="00ED1C89">
      <w:pPr>
        <w:rPr>
          <w:b/>
          <w:snapToGrid w:val="0"/>
        </w:rPr>
      </w:pPr>
    </w:p>
    <w:p w:rsidR="00ED1C89" w:rsidRPr="00660F64" w:rsidRDefault="00ED1C89" w:rsidP="00ED1C89">
      <w:pPr>
        <w:rPr>
          <w:snapToGrid w:val="0"/>
          <w:sz w:val="28"/>
          <w:szCs w:val="28"/>
        </w:rPr>
      </w:pPr>
    </w:p>
    <w:p w:rsidR="00D704C5" w:rsidRDefault="00D704C5">
      <w:bookmarkStart w:id="0" w:name="_GoBack"/>
      <w:bookmarkEnd w:id="0"/>
    </w:p>
    <w:sectPr w:rsidR="00D704C5" w:rsidSect="000239AC">
      <w:pgSz w:w="16840" w:h="11907" w:orient="landscape"/>
      <w:pgMar w:top="567" w:right="567" w:bottom="567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4C"/>
    <w:rsid w:val="008F614C"/>
    <w:rsid w:val="00D704C5"/>
    <w:rsid w:val="00E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1C89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D1C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1C89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D1C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2019-04-08T11:26:00Z</dcterms:created>
  <dcterms:modified xsi:type="dcterms:W3CDTF">2019-04-08T11:27:00Z</dcterms:modified>
</cp:coreProperties>
</file>