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E5" w:rsidRDefault="00054AE5" w:rsidP="00054AE5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Показатели развития малого и среднего предпринимательства</w:t>
      </w:r>
    </w:p>
    <w:p w:rsidR="00054AE5" w:rsidRDefault="00054AE5" w:rsidP="00054AE5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по Курчатовскому району по итогам 3 квартала 2021 года</w:t>
      </w:r>
    </w:p>
    <w:p w:rsidR="00054AE5" w:rsidRDefault="00054AE5" w:rsidP="00054AE5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  <w:gridCol w:w="1440"/>
        <w:gridCol w:w="2443"/>
      </w:tblGrid>
      <w:tr w:rsidR="00054AE5" w:rsidTr="00054AE5">
        <w:trPr>
          <w:trHeight w:val="1370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 изм.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За период с начала года (</w:t>
            </w:r>
            <w:r>
              <w:rPr>
                <w:b/>
                <w:bCs/>
                <w:color w:val="555555"/>
                <w:sz w:val="28"/>
                <w:szCs w:val="28"/>
              </w:rPr>
              <w:t>1-й квартал</w:t>
            </w:r>
            <w:r>
              <w:rPr>
                <w:color w:val="555555"/>
                <w:sz w:val="28"/>
                <w:szCs w:val="28"/>
              </w:rPr>
              <w:t>, 1-е полугодие, 9 месяцев, год)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b/>
                <w:bCs/>
                <w:color w:val="555555"/>
                <w:sz w:val="28"/>
                <w:szCs w:val="28"/>
              </w:rPr>
              <w:t>Количество малых и средних предприятий, в т.ч.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b/>
                <w:bCs/>
                <w:color w:val="555555"/>
                <w:sz w:val="28"/>
                <w:szCs w:val="28"/>
              </w:rPr>
              <w:t>58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14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5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транспорт/связь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4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13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прочие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12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Численность работающих на предприятиях (оценка)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человек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658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Оборот производства (работ,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тыс. руб.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Средний размер заработной платы (мониторинг)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тыс. руб.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b/>
                <w:bCs/>
                <w:color w:val="555555"/>
                <w:sz w:val="28"/>
                <w:szCs w:val="28"/>
              </w:rPr>
              <w:t>Количество индивидуальных предпринимателей, в т. 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257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  <w:shd w:val="clear" w:color="auto" w:fill="FFFF00"/>
              </w:rPr>
              <w:t> 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107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14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7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- транспорт/связь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64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b/>
                <w:bCs/>
                <w:color w:val="555555"/>
                <w:sz w:val="28"/>
                <w:szCs w:val="28"/>
              </w:rPr>
              <w:t>36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1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 прочие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ед.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28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Численность работающих (оценка)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человек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646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Оборот производства продукции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тыс. руб.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</w:p>
        </w:tc>
      </w:tr>
      <w:tr w:rsidR="00054AE5" w:rsidTr="00054AE5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after="120" w:line="24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Средний размер заработной платы</w:t>
            </w:r>
          </w:p>
          <w:p w:rsidR="00054AE5" w:rsidRDefault="00054AE5">
            <w:pPr>
              <w:spacing w:line="24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(мониторинг)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тыс. руб.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E5" w:rsidRDefault="00054AE5">
            <w:pPr>
              <w:spacing w:line="24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</w:p>
        </w:tc>
      </w:tr>
    </w:tbl>
    <w:p w:rsidR="00054AE5" w:rsidRDefault="00054AE5" w:rsidP="00054AE5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054AE5" w:rsidRDefault="00054AE5" w:rsidP="00054AE5">
      <w:pPr>
        <w:shd w:val="clear" w:color="auto" w:fill="FFFFFF"/>
        <w:spacing w:after="120" w:line="240" w:lineRule="atLeast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Данные предоставлены из реестра субъектов малого и среднего предпринимательства, размещенного на сайте </w:t>
      </w:r>
      <w:hyperlink r:id="rId4" w:history="1">
        <w:r>
          <w:rPr>
            <w:rStyle w:val="a4"/>
            <w:rFonts w:ascii="Helvetica" w:hAnsi="Helvetica" w:cs="Helvetica"/>
            <w:color w:val="337AB7"/>
            <w:sz w:val="28"/>
            <w:szCs w:val="28"/>
            <w:lang w:val="en-US"/>
          </w:rPr>
          <w:t>www</w:t>
        </w:r>
        <w:r>
          <w:rPr>
            <w:rStyle w:val="a4"/>
            <w:rFonts w:ascii="Helvetica" w:hAnsi="Helvetica" w:cs="Helvetica"/>
            <w:color w:val="337AB7"/>
            <w:sz w:val="28"/>
            <w:szCs w:val="28"/>
          </w:rPr>
          <w:t>.</w:t>
        </w:r>
        <w:r>
          <w:rPr>
            <w:rStyle w:val="a4"/>
            <w:rFonts w:ascii="Helvetica" w:hAnsi="Helvetica" w:cs="Helvetica"/>
            <w:color w:val="337AB7"/>
            <w:sz w:val="28"/>
            <w:szCs w:val="28"/>
            <w:lang w:val="en-US"/>
          </w:rPr>
          <w:t>nalog</w:t>
        </w:r>
        <w:r>
          <w:rPr>
            <w:rStyle w:val="a4"/>
            <w:rFonts w:ascii="Helvetica" w:hAnsi="Helvetica" w:cs="Helvetica"/>
            <w:color w:val="337AB7"/>
            <w:sz w:val="28"/>
            <w:szCs w:val="28"/>
          </w:rPr>
          <w:t>.</w:t>
        </w:r>
        <w:r>
          <w:rPr>
            <w:rStyle w:val="a4"/>
            <w:rFonts w:ascii="Helvetica" w:hAnsi="Helvetica" w:cs="Helvetica"/>
            <w:color w:val="337AB7"/>
            <w:sz w:val="28"/>
            <w:szCs w:val="28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28"/>
          <w:szCs w:val="28"/>
          <w:lang w:val="en-US"/>
        </w:rPr>
        <w:t> </w:t>
      </w:r>
      <w:r>
        <w:rPr>
          <w:rFonts w:ascii="Helvetica" w:hAnsi="Helvetica" w:cs="Helvetica"/>
          <w:color w:val="555555"/>
          <w:sz w:val="28"/>
          <w:szCs w:val="28"/>
        </w:rPr>
        <w:t>по состоянию на 20.10.2021 г.</w:t>
      </w:r>
    </w:p>
    <w:p w:rsidR="00560C54" w:rsidRPr="00054AE5" w:rsidRDefault="00560C54" w:rsidP="00054AE5"/>
    <w:sectPr w:rsidR="00560C54" w:rsidRPr="00054A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41390D"/>
    <w:rsid w:val="004E0850"/>
    <w:rsid w:val="00560C54"/>
    <w:rsid w:val="009269AD"/>
    <w:rsid w:val="00C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2023-12-22T11:53:00Z</dcterms:created>
  <dcterms:modified xsi:type="dcterms:W3CDTF">2023-12-22T11:57:00Z</dcterms:modified>
</cp:coreProperties>
</file>