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A1EB3" w14:textId="6698E985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О Т О К О Л № </w:t>
      </w:r>
      <w:r w:rsidR="00F903C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68C2D2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антинаркотической комиссии Курчатовского района</w:t>
      </w:r>
    </w:p>
    <w:p w14:paraId="5206CDA0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14:paraId="6A0B5D12" w14:textId="32C32936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A75F7B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50FE7599" w14:textId="6AAA9933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5F7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735FF6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03C2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F903C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00B4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14:paraId="4CF2444D" w14:textId="77777777" w:rsidR="005249C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5331006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14:paraId="12FA65B0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BCA8F" w14:textId="3106D4D7" w:rsidR="005249CC" w:rsidRDefault="005249CC" w:rsidP="005249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Курчатовского района, председатель </w:t>
      </w:r>
    </w:p>
    <w:p w14:paraId="64369D93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антинаркотической комиссии Курчатовского района</w:t>
      </w:r>
    </w:p>
    <w:p w14:paraId="1E47F123" w14:textId="1AB20296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Ярыгин А.В.</w:t>
      </w:r>
    </w:p>
    <w:p w14:paraId="48FA924C" w14:textId="77777777" w:rsidR="005249CC" w:rsidRPr="00F1652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B4B7E" w14:textId="54DAC6FA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F903C2">
        <w:rPr>
          <w:rFonts w:ascii="Times New Roman" w:hAnsi="Times New Roman" w:cs="Times New Roman"/>
          <w:sz w:val="24"/>
          <w:szCs w:val="24"/>
        </w:rPr>
        <w:t>–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="00F903C2">
        <w:rPr>
          <w:rFonts w:ascii="Times New Roman" w:hAnsi="Times New Roman" w:cs="Times New Roman"/>
          <w:sz w:val="24"/>
          <w:szCs w:val="24"/>
        </w:rPr>
        <w:t>главный специалист -эксперт</w:t>
      </w:r>
    </w:p>
    <w:p w14:paraId="451C1177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40E0140A" w14:textId="77777777" w:rsidR="00F903C2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 w:rsidR="00F903C2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60D6E343" w14:textId="5C9F48F5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-        </w:t>
      </w:r>
      <w:r w:rsidR="00F903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 </w:t>
      </w:r>
      <w:r w:rsidR="00F903C2">
        <w:rPr>
          <w:rFonts w:ascii="Times New Roman" w:hAnsi="Times New Roman" w:cs="Times New Roman"/>
          <w:sz w:val="24"/>
          <w:szCs w:val="24"/>
        </w:rPr>
        <w:t xml:space="preserve">Скворцова </w:t>
      </w:r>
      <w:proofErr w:type="gramStart"/>
      <w:r w:rsidR="00F903C2">
        <w:rPr>
          <w:rFonts w:ascii="Times New Roman" w:hAnsi="Times New Roman" w:cs="Times New Roman"/>
          <w:sz w:val="24"/>
          <w:szCs w:val="24"/>
        </w:rPr>
        <w:t>М.В.</w:t>
      </w:r>
      <w:r w:rsidRPr="00F165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ED963CC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4D65682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Pr="00F1652C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14:paraId="0DC1AB6C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9FAD1" w14:textId="0222F320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b/>
          <w:i/>
          <w:sz w:val="24"/>
          <w:szCs w:val="24"/>
        </w:rPr>
        <w:t>члены комиссии</w:t>
      </w:r>
      <w:r w:rsidRPr="00F1652C">
        <w:rPr>
          <w:rFonts w:ascii="Times New Roman" w:hAnsi="Times New Roman" w:cs="Times New Roman"/>
          <w:b/>
          <w:sz w:val="24"/>
          <w:szCs w:val="24"/>
        </w:rPr>
        <w:t>:</w:t>
      </w:r>
      <w:r w:rsidRPr="00F1652C">
        <w:rPr>
          <w:rFonts w:ascii="Times New Roman" w:hAnsi="Times New Roman" w:cs="Times New Roman"/>
          <w:b/>
          <w:sz w:val="24"/>
          <w:szCs w:val="24"/>
        </w:rPr>
        <w:tab/>
      </w:r>
    </w:p>
    <w:p w14:paraId="11D5D444" w14:textId="533CECAD" w:rsidR="00942CB8" w:rsidRDefault="00942CB8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08DA0" w14:textId="761BD39B" w:rsidR="00942CB8" w:rsidRPr="00942CB8" w:rsidRDefault="00942CB8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CB8">
        <w:rPr>
          <w:rFonts w:ascii="Times New Roman" w:hAnsi="Times New Roman" w:cs="Times New Roman"/>
          <w:bCs/>
          <w:sz w:val="24"/>
          <w:szCs w:val="24"/>
        </w:rPr>
        <w:t>Заместитель Главы Администрации</w:t>
      </w:r>
    </w:p>
    <w:p w14:paraId="2491D693" w14:textId="3C473698" w:rsidR="00942CB8" w:rsidRPr="00942CB8" w:rsidRDefault="00942CB8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CB8">
        <w:rPr>
          <w:rFonts w:ascii="Times New Roman" w:hAnsi="Times New Roman" w:cs="Times New Roman"/>
          <w:bCs/>
          <w:sz w:val="24"/>
          <w:szCs w:val="24"/>
        </w:rPr>
        <w:t xml:space="preserve">Курчатовского района Курской области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42CB8">
        <w:rPr>
          <w:rFonts w:ascii="Times New Roman" w:hAnsi="Times New Roman" w:cs="Times New Roman"/>
          <w:bCs/>
          <w:sz w:val="24"/>
          <w:szCs w:val="24"/>
        </w:rPr>
        <w:t xml:space="preserve">  Копылов С.В.</w:t>
      </w:r>
    </w:p>
    <w:p w14:paraId="1A7800B1" w14:textId="77777777" w:rsidR="005249CC" w:rsidRPr="00942CB8" w:rsidRDefault="005249CC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07B4A8" w14:textId="2D92DC01" w:rsidR="005249CC" w:rsidRPr="00F1652C" w:rsidRDefault="00F903C2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управления аграрной политики </w:t>
      </w:r>
    </w:p>
    <w:p w14:paraId="05AA4662" w14:textId="13064C53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Администрации Курчатовского района 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gramStart"/>
      <w:r w:rsidRPr="00F1652C">
        <w:rPr>
          <w:rFonts w:ascii="Times New Roman" w:hAnsi="Times New Roman" w:cs="Times New Roman"/>
          <w:sz w:val="24"/>
          <w:szCs w:val="24"/>
        </w:rPr>
        <w:t xml:space="preserve">- </w:t>
      </w:r>
      <w:r w:rsidR="00942CB8">
        <w:rPr>
          <w:rFonts w:ascii="Times New Roman" w:hAnsi="Times New Roman" w:cs="Times New Roman"/>
          <w:sz w:val="24"/>
          <w:szCs w:val="24"/>
        </w:rPr>
        <w:t xml:space="preserve"> </w:t>
      </w:r>
      <w:r w:rsidR="00F903C2">
        <w:rPr>
          <w:rFonts w:ascii="Times New Roman" w:hAnsi="Times New Roman" w:cs="Times New Roman"/>
          <w:sz w:val="24"/>
          <w:szCs w:val="24"/>
        </w:rPr>
        <w:t>Курасов</w:t>
      </w:r>
      <w:proofErr w:type="gramEnd"/>
      <w:r w:rsidR="00F903C2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705ADDAA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68F6A835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образования, опеки </w:t>
      </w:r>
    </w:p>
    <w:p w14:paraId="599FF75B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и попечительства Администрации</w:t>
      </w:r>
    </w:p>
    <w:p w14:paraId="68E152CB" w14:textId="3A19E306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Курчатовского района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– Куликов В. П.</w:t>
      </w:r>
    </w:p>
    <w:p w14:paraId="0E272F4E" w14:textId="104E79D0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69984D08" w14:textId="25170B27" w:rsidR="005249CC" w:rsidRPr="00F1652C" w:rsidRDefault="00735FF6" w:rsidP="00735F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249CC" w:rsidRPr="00F1652C">
        <w:rPr>
          <w:rFonts w:ascii="Times New Roman" w:hAnsi="Times New Roman" w:cs="Times New Roman"/>
          <w:sz w:val="24"/>
          <w:szCs w:val="24"/>
        </w:rPr>
        <w:t>ачальник</w:t>
      </w:r>
      <w:r w:rsidR="00555B77">
        <w:rPr>
          <w:rFonts w:ascii="Times New Roman" w:hAnsi="Times New Roman" w:cs="Times New Roman"/>
          <w:sz w:val="24"/>
          <w:szCs w:val="24"/>
        </w:rPr>
        <w:t>а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управления социальной защиты </w:t>
      </w:r>
    </w:p>
    <w:p w14:paraId="05B36743" w14:textId="23063E45" w:rsidR="005249C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Администрации Курчатовского района                                                              - </w:t>
      </w:r>
      <w:proofErr w:type="spellStart"/>
      <w:r w:rsidR="00555B77">
        <w:rPr>
          <w:rFonts w:ascii="Times New Roman" w:hAnsi="Times New Roman" w:cs="Times New Roman"/>
          <w:sz w:val="24"/>
          <w:szCs w:val="24"/>
        </w:rPr>
        <w:t>Галицына</w:t>
      </w:r>
      <w:proofErr w:type="spellEnd"/>
      <w:r w:rsidR="00555B77"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564D0DEF" w14:textId="77777777" w:rsidR="00F903C2" w:rsidRDefault="00F903C2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27334356" w14:textId="7C0D1F87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74AB035F" w14:textId="77777777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5FAD3824" w14:textId="73AABD3A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-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14:paraId="782A594C" w14:textId="0BB0A2F0" w:rsidR="00942CB8" w:rsidRDefault="00942CB8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2677B13" w14:textId="5C91AA5A" w:rsidR="00942CB8" w:rsidRDefault="00942CB8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врач ОБУЗ «Курчатовская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ЦРБ»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Хлебодаров Ф.Е.</w:t>
      </w:r>
    </w:p>
    <w:p w14:paraId="7F7C1353" w14:textId="55FE4D63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007F951" w14:textId="7F7EEC39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14:paraId="2CF4946F" w14:textId="77777777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3DEF3167" w14:textId="77777777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1C471669" w14:textId="56E913C5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-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Свеженцев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С.А.</w:t>
      </w:r>
      <w:r w:rsidRPr="00F165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E337363" w14:textId="77777777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0D57BE3" w14:textId="3BA266B9" w:rsidR="005249CC" w:rsidRPr="00F1652C" w:rsidRDefault="00555B7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Оперуполномоченный</w:t>
      </w:r>
      <w:r w:rsidR="00735FF6">
        <w:rPr>
          <w:rFonts w:ascii="Times New Roman" w:hAnsi="Times New Roman" w:cs="Times New Roman"/>
          <w:sz w:val="24"/>
          <w:szCs w:val="24"/>
        </w:rPr>
        <w:t xml:space="preserve"> УКОН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МО МВД России</w:t>
      </w:r>
    </w:p>
    <w:p w14:paraId="28FE80F1" w14:textId="758EA3EF" w:rsidR="005249C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F1652C" w:rsidRPr="00F1652C">
        <w:rPr>
          <w:rFonts w:ascii="Times New Roman" w:hAnsi="Times New Roman" w:cs="Times New Roman"/>
          <w:sz w:val="24"/>
          <w:szCs w:val="24"/>
        </w:rPr>
        <w:t xml:space="preserve">Курчатовский»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165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            - </w:t>
      </w:r>
      <w:proofErr w:type="spellStart"/>
      <w:r w:rsidR="00735FF6">
        <w:rPr>
          <w:rFonts w:ascii="Times New Roman" w:hAnsi="Times New Roman" w:cs="Times New Roman"/>
          <w:sz w:val="24"/>
          <w:szCs w:val="24"/>
        </w:rPr>
        <w:t>Дюмин</w:t>
      </w:r>
      <w:proofErr w:type="spellEnd"/>
      <w:r w:rsidR="00735FF6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7C33EE9F" w14:textId="6F56520E" w:rsidR="00EE25ED" w:rsidRDefault="00EE25ED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D96CC82" w14:textId="5346C21D" w:rsidR="00EE25ED" w:rsidRDefault="00EE25ED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отдела в г. Курчатове УФСБ по Курской области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14:paraId="6CE4FCA8" w14:textId="27BDAB73" w:rsidR="00942CB8" w:rsidRDefault="00942CB8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FE20851" w14:textId="77777777" w:rsidR="00050433" w:rsidRDefault="00942CB8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Курчатовского ОВО-филиал </w:t>
      </w:r>
    </w:p>
    <w:p w14:paraId="32671C57" w14:textId="19D19CE4" w:rsidR="00942CB8" w:rsidRDefault="00942CB8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ФГКУ УВО НГ России по Курской области</w:t>
      </w:r>
      <w:r w:rsidR="00050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="00050433">
        <w:rPr>
          <w:rFonts w:ascii="Times New Roman" w:hAnsi="Times New Roman" w:cs="Times New Roman"/>
          <w:sz w:val="24"/>
          <w:szCs w:val="24"/>
        </w:rPr>
        <w:t>Толдонов</w:t>
      </w:r>
      <w:proofErr w:type="spellEnd"/>
      <w:r w:rsidR="00050433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197C8F8D" w14:textId="5A9BDAF4" w:rsidR="00050433" w:rsidRDefault="00050433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C62A0AE" w14:textId="2EBAF7FF" w:rsidR="00050433" w:rsidRDefault="00050433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деятельности антинаркотической комиссии </w:t>
      </w:r>
    </w:p>
    <w:p w14:paraId="282BAE77" w14:textId="67E4E58A" w:rsidR="00050433" w:rsidRPr="00F1652C" w:rsidRDefault="00050433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Курчатовского района                                                                                               </w:t>
      </w:r>
      <w:r w:rsidR="00200B40">
        <w:rPr>
          <w:rFonts w:ascii="Times New Roman" w:hAnsi="Times New Roman" w:cs="Times New Roman"/>
          <w:sz w:val="24"/>
          <w:szCs w:val="24"/>
        </w:rPr>
        <w:t>Олефиренко М.В.</w:t>
      </w:r>
    </w:p>
    <w:p w14:paraId="46A57059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1AD4B6F1" w14:textId="59B4C3FF" w:rsidR="00447404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Приглашенные Главы МО Курчатовского района Курской области (</w:t>
      </w:r>
      <w:r w:rsidR="00735FF6">
        <w:rPr>
          <w:rFonts w:ascii="Times New Roman" w:hAnsi="Times New Roman" w:cs="Times New Roman"/>
          <w:sz w:val="24"/>
          <w:szCs w:val="24"/>
        </w:rPr>
        <w:t>Семенихин С.В.</w:t>
      </w:r>
      <w:r>
        <w:rPr>
          <w:rFonts w:ascii="Times New Roman" w:hAnsi="Times New Roman" w:cs="Times New Roman"/>
          <w:sz w:val="24"/>
          <w:szCs w:val="24"/>
        </w:rPr>
        <w:t xml:space="preserve">, Тарасов В.П.,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Мяснянкин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r w:rsidR="00735FF6">
        <w:rPr>
          <w:rFonts w:ascii="Times New Roman" w:hAnsi="Times New Roman" w:cs="Times New Roman"/>
          <w:sz w:val="24"/>
          <w:szCs w:val="24"/>
        </w:rPr>
        <w:t>Самсонов В.С.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Буровников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В.Г.)</w:t>
      </w:r>
    </w:p>
    <w:p w14:paraId="325AFF1D" w14:textId="67F9CC75" w:rsidR="005F28B7" w:rsidRDefault="005F28B7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52584EF" w14:textId="636F0FB0" w:rsidR="005F28B7" w:rsidRDefault="005F28B7" w:rsidP="005F28B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дня.</w:t>
      </w:r>
    </w:p>
    <w:p w14:paraId="70B97C19" w14:textId="77777777" w:rsidR="00555B77" w:rsidRPr="00735FF6" w:rsidRDefault="00555B77" w:rsidP="0025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C1297" w14:textId="77777777" w:rsidR="00735FF6" w:rsidRPr="00735FF6" w:rsidRDefault="00735FF6" w:rsidP="00735FF6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4829823"/>
      <w:r w:rsidRPr="00735FF6">
        <w:rPr>
          <w:rFonts w:ascii="Times New Roman" w:hAnsi="Times New Roman" w:cs="Times New Roman"/>
          <w:b/>
          <w:bCs/>
          <w:sz w:val="24"/>
          <w:szCs w:val="24"/>
        </w:rPr>
        <w:t>1.Анализ наркоситуации за 2021 год в сравнении с 2020 годом.</w:t>
      </w:r>
    </w:p>
    <w:p w14:paraId="3B022A9C" w14:textId="77777777" w:rsidR="00735FF6" w:rsidRPr="00735FF6" w:rsidRDefault="00735FF6" w:rsidP="00735FF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5FF6">
        <w:rPr>
          <w:rFonts w:ascii="Times New Roman" w:hAnsi="Times New Roman" w:cs="Times New Roman"/>
          <w:sz w:val="24"/>
          <w:szCs w:val="24"/>
        </w:rPr>
        <w:t>Ответственные за подготовку: МО МВД «Курчатовский».</w:t>
      </w:r>
    </w:p>
    <w:p w14:paraId="5D2970E5" w14:textId="77777777" w:rsidR="00735FF6" w:rsidRPr="00735FF6" w:rsidRDefault="00735FF6" w:rsidP="00735FF6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FF6">
        <w:rPr>
          <w:rFonts w:ascii="Times New Roman" w:hAnsi="Times New Roman" w:cs="Times New Roman"/>
          <w:b/>
          <w:bCs/>
          <w:sz w:val="24"/>
          <w:szCs w:val="24"/>
        </w:rPr>
        <w:t>2 О предупреждении вовлечения в преступную деятельность трудовых мигрантов, работающих на предприятиях, расположенных на территории Курчатовского района.</w:t>
      </w:r>
    </w:p>
    <w:p w14:paraId="19DCF34F" w14:textId="77777777" w:rsidR="00735FF6" w:rsidRPr="00735FF6" w:rsidRDefault="00735FF6" w:rsidP="00735FF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5FF6">
        <w:rPr>
          <w:rFonts w:ascii="Times New Roman" w:hAnsi="Times New Roman" w:cs="Times New Roman"/>
          <w:sz w:val="24"/>
          <w:szCs w:val="24"/>
        </w:rPr>
        <w:t>Ответственные за подготовку: МО МВД «Курчатовский», Главы МО.</w:t>
      </w:r>
    </w:p>
    <w:p w14:paraId="4C6EE9AD" w14:textId="77777777" w:rsidR="00735FF6" w:rsidRPr="00735FF6" w:rsidRDefault="00735FF6" w:rsidP="00735FF6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FF6">
        <w:rPr>
          <w:rFonts w:ascii="Times New Roman" w:hAnsi="Times New Roman" w:cs="Times New Roman"/>
          <w:b/>
          <w:bCs/>
          <w:sz w:val="24"/>
          <w:szCs w:val="24"/>
        </w:rPr>
        <w:t xml:space="preserve">3. О мерах по профилактике незаконного культивирования и выявления очагов дикорастущих наркосодержащих растений. Проведение разъяснительной работы среди руководителей фермерских хозяйств по недопущению незаконного культивирования и выявлению очагов дикорастущих наркосодержащих растений. </w:t>
      </w:r>
    </w:p>
    <w:p w14:paraId="560772BB" w14:textId="77777777" w:rsidR="00735FF6" w:rsidRPr="00735FF6" w:rsidRDefault="00735FF6" w:rsidP="00735FF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5FF6">
        <w:rPr>
          <w:rFonts w:ascii="Times New Roman" w:hAnsi="Times New Roman" w:cs="Times New Roman"/>
          <w:sz w:val="24"/>
          <w:szCs w:val="24"/>
        </w:rPr>
        <w:t xml:space="preserve"> Ответственные за подготовку: МО МВД «Курчатовский», Главы МО Курчатовского района Курской области, Управление аграрной политики Администрации Курчатовского района Курской области.</w:t>
      </w:r>
    </w:p>
    <w:p w14:paraId="76C94473" w14:textId="77777777" w:rsidR="00735FF6" w:rsidRPr="00735FF6" w:rsidRDefault="00735FF6" w:rsidP="00735FF6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FF6">
        <w:rPr>
          <w:rFonts w:ascii="Times New Roman" w:hAnsi="Times New Roman" w:cs="Times New Roman"/>
          <w:b/>
          <w:bCs/>
          <w:sz w:val="24"/>
          <w:szCs w:val="24"/>
        </w:rPr>
        <w:t>4. О подведении итогов проведения тестирования на определение психоактивных веществ среди обучающихся МКОУ «</w:t>
      </w:r>
      <w:proofErr w:type="spellStart"/>
      <w:r w:rsidRPr="00735FF6">
        <w:rPr>
          <w:rFonts w:ascii="Times New Roman" w:hAnsi="Times New Roman" w:cs="Times New Roman"/>
          <w:b/>
          <w:bCs/>
          <w:sz w:val="24"/>
          <w:szCs w:val="24"/>
        </w:rPr>
        <w:t>Дичнянская</w:t>
      </w:r>
      <w:proofErr w:type="spellEnd"/>
      <w:r w:rsidRPr="00735FF6">
        <w:rPr>
          <w:rFonts w:ascii="Times New Roman" w:hAnsi="Times New Roman" w:cs="Times New Roman"/>
          <w:b/>
          <w:bCs/>
          <w:sz w:val="24"/>
          <w:szCs w:val="24"/>
        </w:rPr>
        <w:t xml:space="preserve"> СОШ» и МКОУ «</w:t>
      </w:r>
      <w:proofErr w:type="spellStart"/>
      <w:r w:rsidRPr="00735FF6">
        <w:rPr>
          <w:rFonts w:ascii="Times New Roman" w:hAnsi="Times New Roman" w:cs="Times New Roman"/>
          <w:b/>
          <w:bCs/>
          <w:sz w:val="24"/>
          <w:szCs w:val="24"/>
        </w:rPr>
        <w:t>Иванинская</w:t>
      </w:r>
      <w:proofErr w:type="spellEnd"/>
      <w:r w:rsidRPr="00735FF6">
        <w:rPr>
          <w:rFonts w:ascii="Times New Roman" w:hAnsi="Times New Roman" w:cs="Times New Roman"/>
          <w:b/>
          <w:bCs/>
          <w:sz w:val="24"/>
          <w:szCs w:val="24"/>
        </w:rPr>
        <w:t xml:space="preserve"> СОШ».</w:t>
      </w:r>
    </w:p>
    <w:p w14:paraId="2253EBC9" w14:textId="77777777" w:rsidR="00735FF6" w:rsidRPr="00735FF6" w:rsidRDefault="00735FF6" w:rsidP="00735FF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5FF6">
        <w:rPr>
          <w:rFonts w:ascii="Times New Roman" w:hAnsi="Times New Roman" w:cs="Times New Roman"/>
          <w:sz w:val="24"/>
          <w:szCs w:val="24"/>
        </w:rPr>
        <w:t xml:space="preserve">Ответственные: Управление образования, опеки и попечительства Администрации Курчатовского района Курской области. </w:t>
      </w:r>
    </w:p>
    <w:bookmarkEnd w:id="0"/>
    <w:p w14:paraId="0889492D" w14:textId="77777777" w:rsidR="00735FF6" w:rsidRPr="00735FF6" w:rsidRDefault="00735FF6" w:rsidP="00735FF6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FF6">
        <w:rPr>
          <w:rFonts w:ascii="Times New Roman" w:hAnsi="Times New Roman" w:cs="Times New Roman"/>
          <w:b/>
          <w:bCs/>
          <w:sz w:val="24"/>
          <w:szCs w:val="24"/>
        </w:rPr>
        <w:t>5. Об организации и проведении медицинского освидетельствования на состояние наркотического опьянения лиц, доставленных сотрудниками правоохранительных органов».</w:t>
      </w:r>
    </w:p>
    <w:p w14:paraId="15C8FDF2" w14:textId="77777777" w:rsidR="00735FF6" w:rsidRPr="00735FF6" w:rsidRDefault="00735FF6" w:rsidP="00735FF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5FF6">
        <w:rPr>
          <w:rFonts w:ascii="Times New Roman" w:hAnsi="Times New Roman" w:cs="Times New Roman"/>
          <w:sz w:val="24"/>
          <w:szCs w:val="24"/>
        </w:rPr>
        <w:t>Ответственные за подготовку: МО МВД «Курчатовский», ОБУЗ «Курчатовская ЦРБ».</w:t>
      </w:r>
    </w:p>
    <w:p w14:paraId="368C5F2D" w14:textId="77777777" w:rsidR="005F28B7" w:rsidRPr="005F28B7" w:rsidRDefault="005F28B7" w:rsidP="005F28B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11E7DD" w14:textId="4FB44749" w:rsidR="00250650" w:rsidRPr="00A135A4" w:rsidRDefault="00250650" w:rsidP="0055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A4">
        <w:rPr>
          <w:rFonts w:ascii="Times New Roman" w:hAnsi="Times New Roman" w:cs="Times New Roman"/>
          <w:sz w:val="24"/>
          <w:szCs w:val="24"/>
        </w:rPr>
        <w:t xml:space="preserve">Заслушав </w:t>
      </w:r>
      <w:r>
        <w:rPr>
          <w:rFonts w:ascii="Times New Roman" w:hAnsi="Times New Roman" w:cs="Times New Roman"/>
          <w:sz w:val="24"/>
          <w:szCs w:val="24"/>
        </w:rPr>
        <w:t>Председателя антинаркотической комиссии Ярыгина, который предложил принять повестку в целом,</w:t>
      </w:r>
      <w:r w:rsidRPr="00A135A4">
        <w:rPr>
          <w:rFonts w:ascii="Times New Roman" w:hAnsi="Times New Roman" w:cs="Times New Roman"/>
          <w:sz w:val="24"/>
          <w:szCs w:val="24"/>
        </w:rPr>
        <w:t xml:space="preserve"> антинаркотическая комиссия Курчатовского района РЕШИЛА:</w:t>
      </w:r>
    </w:p>
    <w:p w14:paraId="308C1894" w14:textId="77777777" w:rsidR="005F28B7" w:rsidRDefault="005F28B7" w:rsidP="002506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019E459" w14:textId="19EF9967" w:rsidR="00250650" w:rsidRPr="00250650" w:rsidRDefault="00250650" w:rsidP="002506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0650">
        <w:rPr>
          <w:rFonts w:ascii="Times New Roman" w:hAnsi="Times New Roman" w:cs="Times New Roman"/>
          <w:sz w:val="24"/>
          <w:szCs w:val="24"/>
        </w:rPr>
        <w:t>Принять повестку заседания в целом.</w:t>
      </w:r>
    </w:p>
    <w:p w14:paraId="267ADF2D" w14:textId="7E2DE1BF" w:rsidR="00250650" w:rsidRDefault="00250650" w:rsidP="00250650">
      <w:pPr>
        <w:pStyle w:val="a6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650">
        <w:rPr>
          <w:rFonts w:ascii="Times New Roman" w:hAnsi="Times New Roman" w:cs="Times New Roman"/>
          <w:sz w:val="24"/>
          <w:szCs w:val="24"/>
        </w:rPr>
        <w:t>Голосовали «за» - единогласно.</w:t>
      </w:r>
    </w:p>
    <w:p w14:paraId="413A5373" w14:textId="77777777" w:rsidR="00250650" w:rsidRPr="00250650" w:rsidRDefault="00250650" w:rsidP="00250650">
      <w:pPr>
        <w:pStyle w:val="a6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AC95EE" w14:textId="6ABC1552" w:rsidR="00447404" w:rsidRPr="00250650" w:rsidRDefault="00447404" w:rsidP="00BC5CB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650">
        <w:rPr>
          <w:rFonts w:ascii="Times New Roman" w:hAnsi="Times New Roman" w:cs="Times New Roman"/>
          <w:b/>
          <w:bCs/>
          <w:sz w:val="24"/>
          <w:szCs w:val="24"/>
        </w:rPr>
        <w:t>Анализ наркоситуации в Курчатовском районе за 20</w:t>
      </w:r>
      <w:r w:rsidR="00555B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5FF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50650">
        <w:rPr>
          <w:rFonts w:ascii="Times New Roman" w:hAnsi="Times New Roman" w:cs="Times New Roman"/>
          <w:b/>
          <w:bCs/>
          <w:sz w:val="24"/>
          <w:szCs w:val="24"/>
        </w:rPr>
        <w:t xml:space="preserve"> год в сравнении с 20</w:t>
      </w:r>
      <w:r w:rsidR="00735FF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50650">
        <w:rPr>
          <w:rFonts w:ascii="Times New Roman" w:hAnsi="Times New Roman" w:cs="Times New Roman"/>
          <w:b/>
          <w:bCs/>
          <w:sz w:val="24"/>
          <w:szCs w:val="24"/>
        </w:rPr>
        <w:t xml:space="preserve"> годом.</w:t>
      </w:r>
    </w:p>
    <w:p w14:paraId="12EB7D51" w14:textId="00EA8A53" w:rsidR="00555B77" w:rsidRPr="00A135A4" w:rsidRDefault="00555B77" w:rsidP="00555B77">
      <w:pPr>
        <w:pStyle w:val="a6"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5A4">
        <w:rPr>
          <w:rFonts w:ascii="Times New Roman" w:hAnsi="Times New Roman" w:cs="Times New Roman"/>
          <w:sz w:val="24"/>
          <w:szCs w:val="24"/>
        </w:rPr>
        <w:t xml:space="preserve">Заслушав и обсудив </w:t>
      </w:r>
      <w:r>
        <w:rPr>
          <w:rFonts w:ascii="Times New Roman" w:hAnsi="Times New Roman" w:cs="Times New Roman"/>
          <w:sz w:val="24"/>
          <w:szCs w:val="24"/>
        </w:rPr>
        <w:t>представленную информацию</w:t>
      </w:r>
      <w:r w:rsidRPr="00A135A4">
        <w:rPr>
          <w:rFonts w:ascii="Times New Roman" w:hAnsi="Times New Roman" w:cs="Times New Roman"/>
          <w:sz w:val="24"/>
          <w:szCs w:val="24"/>
        </w:rPr>
        <w:t>, антинаркотическая комисси</w:t>
      </w:r>
      <w:r w:rsidR="00735FF6">
        <w:rPr>
          <w:rFonts w:ascii="Times New Roman" w:hAnsi="Times New Roman" w:cs="Times New Roman"/>
          <w:sz w:val="24"/>
          <w:szCs w:val="24"/>
        </w:rPr>
        <w:t>и</w:t>
      </w:r>
      <w:r w:rsidRPr="00A135A4">
        <w:rPr>
          <w:rFonts w:ascii="Times New Roman" w:hAnsi="Times New Roman" w:cs="Times New Roman"/>
          <w:sz w:val="24"/>
          <w:szCs w:val="24"/>
        </w:rPr>
        <w:t xml:space="preserve"> Курчатовского района РЕШИЛА:</w:t>
      </w:r>
    </w:p>
    <w:p w14:paraId="6F334512" w14:textId="77777777" w:rsidR="00555B77" w:rsidRDefault="00555B77" w:rsidP="00555B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65FF498" w14:textId="77777777" w:rsidR="00735FF6" w:rsidRDefault="00735FF6" w:rsidP="00735FF6">
      <w:pPr>
        <w:pStyle w:val="a5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Доклад и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1652C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14:paraId="2A370C44" w14:textId="77777777" w:rsidR="00735FF6" w:rsidRPr="002A74F4" w:rsidRDefault="00735FF6" w:rsidP="00735FF6">
      <w:pPr>
        <w:pStyle w:val="a5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Рекомендовать МО МВД России «Курчатовский»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Зарубину Р.Н.</w:t>
      </w: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управлению образования, опеки и попечительства Администрации Курчатовского района (Куликов В.П.), отделу культуры, по делам молодежи, физической культуры и спорта Администрации</w:t>
      </w: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Курчатовского района (О.Н.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Дулидовой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), ОБУЗ «Курчатовская ЦРБ» (Хлебодаров Ф.Е.) в соответствии с компетенцией в сфере профилактики,  наркомании и противодействия незаконному обороту наркотических средств основные усилия направить на обеспечение качественного проведения антинаркотических мероприятий, оперативно- профилактических операций, в том числе в молодежной среде.</w:t>
      </w:r>
    </w:p>
    <w:p w14:paraId="1CDE4427" w14:textId="77777777" w:rsidR="00735FF6" w:rsidRPr="00CD6E3C" w:rsidRDefault="00735FF6" w:rsidP="00735FF6">
      <w:pPr>
        <w:pStyle w:val="a5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Главам муниципальных образований Курчатовского района организовать индивидуально-профилактическую работу с лицами, привлеченными к административной ответственности за потребление наркотических средств и психотропных веществ, а также работу по их наблюдению и лечение у врача-нарколога ОБУЗ «Курчатовская ЦРБ», предусмотреть финансирование на подготовку и размещение в местах массового пребывания людей  агитационных стендов с антинаркотической рекламой, пропагандирующей здоровый образ жизни.</w:t>
      </w:r>
    </w:p>
    <w:p w14:paraId="15E94F88" w14:textId="77777777" w:rsidR="00735FF6" w:rsidRPr="00F1652C" w:rsidRDefault="00735FF6" w:rsidP="00735FF6">
      <w:pPr>
        <w:pStyle w:val="a5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Ответственному за реабилитацию и ресоциализацию больных наркоманией на территории Курчатовского района – Управлению социальной защиты населения Администрации Курчатовского района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Галицына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Е.А.) обеспечить ежеквартальный сбор информации и статистических данных о количестве наркопотребителей, нуждающихся в реабилитации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ресоциализации, представить данную информацию в антинаркотическую комиссию Курчатовского района ежеквартально до 25 числа  последнего месяца отчетного периода.</w:t>
      </w:r>
      <w:r w:rsidRPr="00F165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9CD333" w14:textId="78305B73" w:rsidR="00735FF6" w:rsidRPr="00F1652C" w:rsidRDefault="00735FF6" w:rsidP="00735FF6">
      <w:pPr>
        <w:pStyle w:val="a5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Информацию о ходе вы</w:t>
      </w:r>
      <w:bookmarkStart w:id="1" w:name="_GoBack"/>
      <w:bookmarkEnd w:id="1"/>
      <w:r w:rsidRPr="00F1652C">
        <w:rPr>
          <w:rFonts w:ascii="Times New Roman" w:hAnsi="Times New Roman" w:cs="Times New Roman"/>
          <w:sz w:val="24"/>
          <w:szCs w:val="24"/>
        </w:rPr>
        <w:t xml:space="preserve">полнения данного решения направить в антинаркотическую комиссию Курчатовского района в срок до </w:t>
      </w:r>
      <w:r w:rsidRPr="00F1652C">
        <w:rPr>
          <w:rFonts w:ascii="Times New Roman" w:hAnsi="Times New Roman" w:cs="Times New Roman"/>
          <w:b/>
          <w:sz w:val="24"/>
          <w:szCs w:val="24"/>
        </w:rPr>
        <w:t>25.1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1652C">
        <w:rPr>
          <w:rFonts w:ascii="Times New Roman" w:hAnsi="Times New Roman" w:cs="Times New Roman"/>
          <w:b/>
          <w:sz w:val="24"/>
          <w:szCs w:val="24"/>
        </w:rPr>
        <w:t>.202</w:t>
      </w:r>
      <w:r w:rsidR="006D0AB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5A4">
        <w:rPr>
          <w:rFonts w:ascii="Times New Roman" w:hAnsi="Times New Roman" w:cs="Times New Roman"/>
          <w:bCs/>
          <w:sz w:val="24"/>
          <w:szCs w:val="24"/>
        </w:rPr>
        <w:t>года.</w:t>
      </w:r>
    </w:p>
    <w:p w14:paraId="455F073F" w14:textId="77777777" w:rsidR="00735FF6" w:rsidRPr="00F1652C" w:rsidRDefault="00735FF6" w:rsidP="00735FF6">
      <w:pPr>
        <w:pStyle w:val="a5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14:paraId="69A5CCCF" w14:textId="77777777" w:rsidR="00735FF6" w:rsidRDefault="00735FF6" w:rsidP="00735FF6">
      <w:pPr>
        <w:pStyle w:val="a5"/>
        <w:tabs>
          <w:tab w:val="left" w:pos="0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CBE1188" w14:textId="17DCC070" w:rsidR="005249CC" w:rsidRPr="00F1652C" w:rsidRDefault="00447404" w:rsidP="005F28B7">
      <w:pPr>
        <w:pStyle w:val="a5"/>
        <w:tabs>
          <w:tab w:val="left" w:pos="0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  <w:t>Голосовали «за» - единогласно.</w:t>
      </w:r>
    </w:p>
    <w:p w14:paraId="52B37821" w14:textId="77777777" w:rsidR="005249CC" w:rsidRPr="00F1652C" w:rsidRDefault="005249CC" w:rsidP="005249C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8FC4A3" w14:textId="77777777" w:rsidR="00735FF6" w:rsidRPr="00735FF6" w:rsidRDefault="00735FF6" w:rsidP="00735FF6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FF6">
        <w:rPr>
          <w:rFonts w:ascii="Times New Roman" w:hAnsi="Times New Roman" w:cs="Times New Roman"/>
          <w:b/>
          <w:bCs/>
          <w:sz w:val="24"/>
          <w:szCs w:val="24"/>
        </w:rPr>
        <w:t>2 О предупреждении вовлечения в преступную деятельность трудовых мигрантов, работающих на предприятиях, расположенных на территории Курчатовского района.</w:t>
      </w:r>
    </w:p>
    <w:p w14:paraId="747F7E73" w14:textId="77777777" w:rsidR="00555B77" w:rsidRPr="001E00CB" w:rsidRDefault="00555B77" w:rsidP="00555B77">
      <w:pPr>
        <w:pStyle w:val="a6"/>
        <w:autoSpaceDE w:val="0"/>
        <w:autoSpaceDN w:val="0"/>
        <w:adjustRightInd w:val="0"/>
        <w:spacing w:after="0" w:line="240" w:lineRule="auto"/>
        <w:ind w:left="284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0CB">
        <w:rPr>
          <w:rFonts w:ascii="Times New Roman" w:hAnsi="Times New Roman" w:cs="Times New Roman"/>
          <w:sz w:val="24"/>
          <w:szCs w:val="24"/>
        </w:rPr>
        <w:t xml:space="preserve">Заслушав и обсудив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представленную </w:t>
      </w:r>
      <w:r w:rsidRPr="001E00CB">
        <w:rPr>
          <w:rFonts w:ascii="Times New Roman" w:hAnsi="Times New Roman" w:cs="Times New Roman"/>
          <w:sz w:val="24"/>
          <w:szCs w:val="24"/>
        </w:rPr>
        <w:t>информацию, антинаркотическая комиссия Курчатовского района РЕШИЛА:</w:t>
      </w:r>
    </w:p>
    <w:p w14:paraId="5A22FC82" w14:textId="77777777" w:rsidR="00555B77" w:rsidRDefault="00555B77" w:rsidP="00555B77">
      <w:pPr>
        <w:pStyle w:val="a5"/>
        <w:ind w:left="284"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2DE56B3D" w14:textId="77777777" w:rsidR="00735FF6" w:rsidRDefault="00735FF6" w:rsidP="00735FF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1.</w:t>
      </w:r>
      <w:r w:rsidRPr="004A4E60">
        <w:rPr>
          <w:rFonts w:ascii="Times New Roman" w:hAnsi="Times New Roman" w:cs="Times New Roman"/>
          <w:bCs/>
          <w:sz w:val="24"/>
          <w:szCs w:val="24"/>
        </w:rPr>
        <w:t>Информацию принять к сведению.</w:t>
      </w:r>
    </w:p>
    <w:p w14:paraId="554FCF83" w14:textId="77777777" w:rsidR="00735FF6" w:rsidRDefault="00735FF6" w:rsidP="00735FF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2. Главам МО в случаях выявления каких-либо фактов вовлечения в преступную деятельность мигрантов, работающих на строительстве Курской АЭС-2, проживающих на территории МО, незамедлительно информировать органы внутренних дел.</w:t>
      </w:r>
    </w:p>
    <w:p w14:paraId="71D8B1F3" w14:textId="77777777" w:rsidR="00735FF6" w:rsidRDefault="00735FF6" w:rsidP="00735FF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3. МО МВД «Курчатовский», службе безопасности ИК АЭС-2 на постоянной основе проводить профилактические рейдовые мероприятия, направленные на предупреждение фактов вовлечения в преступную деятельность трудовых мигрантов.</w:t>
      </w:r>
    </w:p>
    <w:p w14:paraId="212F9D8F" w14:textId="77777777" w:rsidR="00735FF6" w:rsidRDefault="00735FF6" w:rsidP="00735FF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A4E60">
        <w:rPr>
          <w:rFonts w:ascii="Times New Roman" w:hAnsi="Times New Roman" w:cs="Times New Roman"/>
          <w:bCs/>
          <w:sz w:val="24"/>
          <w:szCs w:val="24"/>
        </w:rPr>
        <w:t xml:space="preserve">. Контроль за выполнением данного Решения </w:t>
      </w:r>
      <w:r>
        <w:rPr>
          <w:rFonts w:ascii="Times New Roman" w:hAnsi="Times New Roman" w:cs="Times New Roman"/>
          <w:bCs/>
          <w:sz w:val="24"/>
          <w:szCs w:val="24"/>
        </w:rPr>
        <w:t>оставляю за собой.</w:t>
      </w:r>
    </w:p>
    <w:p w14:paraId="3ABC282E" w14:textId="77777777" w:rsidR="00735FF6" w:rsidRDefault="00735FF6" w:rsidP="00735FF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439937" w14:textId="77777777" w:rsidR="005249CC" w:rsidRPr="00F1652C" w:rsidRDefault="005249CC" w:rsidP="005249C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      Голосовали «за» - единогласно.</w:t>
      </w:r>
    </w:p>
    <w:p w14:paraId="753EE8BB" w14:textId="77777777" w:rsidR="00735FF6" w:rsidRDefault="00735FF6" w:rsidP="00555B77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C895F9C" w14:textId="7BA2FF80" w:rsidR="00735FF6" w:rsidRPr="00735FF6" w:rsidRDefault="00735FF6" w:rsidP="00735FF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FF6">
        <w:rPr>
          <w:rFonts w:ascii="Times New Roman" w:hAnsi="Times New Roman" w:cs="Times New Roman"/>
          <w:b/>
          <w:bCs/>
          <w:sz w:val="24"/>
          <w:szCs w:val="24"/>
        </w:rPr>
        <w:t xml:space="preserve">О мерах по профилактике незаконного культивирования и выявления очагов </w:t>
      </w:r>
    </w:p>
    <w:p w14:paraId="6D25DEB4" w14:textId="77777777" w:rsidR="00735FF6" w:rsidRPr="00250650" w:rsidRDefault="00735FF6" w:rsidP="00735FF6">
      <w:pPr>
        <w:pStyle w:val="a6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650">
        <w:rPr>
          <w:rFonts w:ascii="Times New Roman" w:hAnsi="Times New Roman" w:cs="Times New Roman"/>
          <w:b/>
          <w:bCs/>
          <w:sz w:val="24"/>
          <w:szCs w:val="24"/>
        </w:rPr>
        <w:t xml:space="preserve">дикорастущих наркосодержащих растений в Курчатовском районе и проведение </w:t>
      </w:r>
    </w:p>
    <w:p w14:paraId="60DD831E" w14:textId="77777777" w:rsidR="00735FF6" w:rsidRPr="00250650" w:rsidRDefault="00735FF6" w:rsidP="00735FF6">
      <w:pPr>
        <w:pStyle w:val="a6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650">
        <w:rPr>
          <w:rFonts w:ascii="Times New Roman" w:hAnsi="Times New Roman" w:cs="Times New Roman"/>
          <w:b/>
          <w:bCs/>
          <w:sz w:val="24"/>
          <w:szCs w:val="24"/>
        </w:rPr>
        <w:t xml:space="preserve">разъяснительной работы среди руководителей фермерских хозяйств по недопущению незаконного культивирования и выявлению очагов дикорастущих наркосодержащих растений. </w:t>
      </w:r>
    </w:p>
    <w:p w14:paraId="277B072F" w14:textId="77777777" w:rsidR="00735FF6" w:rsidRDefault="00735FF6" w:rsidP="00555B77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E4B1E2B" w14:textId="09734DC4" w:rsidR="00555B77" w:rsidRDefault="00555B77" w:rsidP="00555B77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антинаркотическая комиссия Курчатовского района РЕШИЛА:</w:t>
      </w:r>
    </w:p>
    <w:p w14:paraId="06A88F88" w14:textId="77777777" w:rsidR="00735FF6" w:rsidRPr="00C17CA2" w:rsidRDefault="00735FF6" w:rsidP="00735FF6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Pr="00C17CA2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14:paraId="0B96FC46" w14:textId="77777777" w:rsidR="00735FF6" w:rsidRPr="00F1652C" w:rsidRDefault="00735FF6" w:rsidP="00735FF6">
      <w:pPr>
        <w:pStyle w:val="a5"/>
        <w:ind w:left="284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17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Управлению аграрной политики Администрации Курчатовского района ( Курасов Е.В.), Главам МО Курчатовского района  проводить на постоянной основе разъяснительную работу с населением и руководителями фермерских хозяйств, сельскохозяйственных предприятий по недопущению незаконного культивирования и выявлению очагов дикорастущих наркосодержащих растений, о проделанной работе информировать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антинаркотическую комиссию Курчатовского района два раза в год (до </w:t>
      </w:r>
      <w:r w:rsidRPr="001E00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06</w:t>
      </w:r>
      <w:r w:rsidRPr="001E00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E16B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20.12.202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года).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8AED2" w14:textId="77777777" w:rsidR="00735FF6" w:rsidRDefault="00735FF6" w:rsidP="00735FF6">
      <w:pPr>
        <w:pStyle w:val="a5"/>
        <w:ind w:left="284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F62CC">
        <w:rPr>
          <w:rFonts w:ascii="Times New Roman" w:hAnsi="Times New Roman" w:cs="Times New Roman"/>
          <w:sz w:val="24"/>
          <w:szCs w:val="24"/>
        </w:rPr>
        <w:t xml:space="preserve">В случае выявления очагов </w:t>
      </w:r>
      <w:r>
        <w:rPr>
          <w:rFonts w:ascii="Times New Roman" w:hAnsi="Times New Roman" w:cs="Times New Roman"/>
          <w:sz w:val="24"/>
          <w:szCs w:val="24"/>
        </w:rPr>
        <w:t>дикорастущих наркосодержащих растений незамедлительно информировать МО МВД России «Курчатовский», Антинаркотическую комиссию Курчатовского района для принятия совместных мер по уничтожению очагов посева.</w:t>
      </w:r>
    </w:p>
    <w:p w14:paraId="77377A43" w14:textId="77777777" w:rsidR="00735FF6" w:rsidRDefault="00735FF6" w:rsidP="00735FF6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14:paraId="74AB4615" w14:textId="77777777" w:rsidR="00735FF6" w:rsidRDefault="00735FF6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CBF1388" w14:textId="265A6396" w:rsidR="005249C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ab/>
        <w:t>Голосовали «за» - единогласно</w:t>
      </w:r>
      <w:r w:rsidR="00A75F7B">
        <w:rPr>
          <w:rFonts w:ascii="Times New Roman" w:hAnsi="Times New Roman" w:cs="Times New Roman"/>
          <w:sz w:val="24"/>
          <w:szCs w:val="24"/>
        </w:rPr>
        <w:t>.</w:t>
      </w:r>
    </w:p>
    <w:p w14:paraId="486D5D3B" w14:textId="269E78A0" w:rsidR="00A75F7B" w:rsidRDefault="00A75F7B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7AC638E" w14:textId="77777777" w:rsidR="00735FF6" w:rsidRPr="00735FF6" w:rsidRDefault="00735FF6" w:rsidP="00735FF6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FF6">
        <w:rPr>
          <w:rFonts w:ascii="Times New Roman" w:hAnsi="Times New Roman" w:cs="Times New Roman"/>
          <w:b/>
          <w:bCs/>
          <w:sz w:val="24"/>
          <w:szCs w:val="24"/>
        </w:rPr>
        <w:t>4. О подведении итогов проведения тестирования на определение психоактивных веществ среди обучающихся МКОУ «</w:t>
      </w:r>
      <w:proofErr w:type="spellStart"/>
      <w:r w:rsidRPr="00735FF6">
        <w:rPr>
          <w:rFonts w:ascii="Times New Roman" w:hAnsi="Times New Roman" w:cs="Times New Roman"/>
          <w:b/>
          <w:bCs/>
          <w:sz w:val="24"/>
          <w:szCs w:val="24"/>
        </w:rPr>
        <w:t>Дичнянская</w:t>
      </w:r>
      <w:proofErr w:type="spellEnd"/>
      <w:r w:rsidRPr="00735FF6">
        <w:rPr>
          <w:rFonts w:ascii="Times New Roman" w:hAnsi="Times New Roman" w:cs="Times New Roman"/>
          <w:b/>
          <w:bCs/>
          <w:sz w:val="24"/>
          <w:szCs w:val="24"/>
        </w:rPr>
        <w:t xml:space="preserve"> СОШ» и МКОУ «</w:t>
      </w:r>
      <w:proofErr w:type="spellStart"/>
      <w:r w:rsidRPr="00735FF6">
        <w:rPr>
          <w:rFonts w:ascii="Times New Roman" w:hAnsi="Times New Roman" w:cs="Times New Roman"/>
          <w:b/>
          <w:bCs/>
          <w:sz w:val="24"/>
          <w:szCs w:val="24"/>
        </w:rPr>
        <w:t>Иванинская</w:t>
      </w:r>
      <w:proofErr w:type="spellEnd"/>
      <w:r w:rsidRPr="00735FF6">
        <w:rPr>
          <w:rFonts w:ascii="Times New Roman" w:hAnsi="Times New Roman" w:cs="Times New Roman"/>
          <w:b/>
          <w:bCs/>
          <w:sz w:val="24"/>
          <w:szCs w:val="24"/>
        </w:rPr>
        <w:t xml:space="preserve"> СОШ».</w:t>
      </w:r>
    </w:p>
    <w:p w14:paraId="163986B2" w14:textId="77777777" w:rsidR="00EE25ED" w:rsidRPr="00041AF0" w:rsidRDefault="00EE25ED" w:rsidP="00EE25ED">
      <w:pPr>
        <w:pStyle w:val="a5"/>
        <w:numPr>
          <w:ilvl w:val="0"/>
          <w:numId w:val="11"/>
        </w:numPr>
        <w:ind w:left="709" w:hanging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41AF0">
        <w:rPr>
          <w:rFonts w:ascii="Times New Roman" w:hAnsi="Times New Roman" w:cs="Times New Roman"/>
          <w:sz w:val="24"/>
          <w:szCs w:val="24"/>
        </w:rPr>
        <w:t>нформации принять к сведению.</w:t>
      </w:r>
    </w:p>
    <w:p w14:paraId="37F12837" w14:textId="77777777" w:rsidR="00EE25ED" w:rsidRDefault="00EE25ED" w:rsidP="00EE25ED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C8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Управлению финансов Администрации Курчатовского района Курской области (Сухорукова В.П.)  рассмотреть вопрос о выделении  денежных средств для приобретения набора реагентов 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иммунохроматографического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исследования мочи на содержание наркотических веществ и их метаболитов (Вариант № 901) для проведения медицинского освидетельствования обучающихся образовательных организаций Курчатовского района, находящихся в «группе риска», в целях раннего выявления незаконного потребления наркотических средств и психотропных веществ в 2022 году.</w:t>
      </w:r>
    </w:p>
    <w:p w14:paraId="39A09FBF" w14:textId="77777777" w:rsidR="00EE25ED" w:rsidRDefault="00EE25ED" w:rsidP="00EE25ED">
      <w:pPr>
        <w:pStyle w:val="a5"/>
        <w:ind w:left="426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3.Контроль за выполнением данного решения оставляю за собой.</w:t>
      </w:r>
    </w:p>
    <w:p w14:paraId="2989678A" w14:textId="77777777" w:rsidR="005F28B7" w:rsidRDefault="005F28B7" w:rsidP="005F28B7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CB6088" w14:textId="2DC42400" w:rsidR="00A75F7B" w:rsidRDefault="00A75F7B" w:rsidP="00A75F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A5F21C" w14:textId="77777777" w:rsidR="00200B40" w:rsidRDefault="00200B40" w:rsidP="00A75F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3629A9A" w14:textId="77777777" w:rsidR="00EE25ED" w:rsidRPr="00735FF6" w:rsidRDefault="00EE25ED" w:rsidP="00EE25ED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FF6">
        <w:rPr>
          <w:rFonts w:ascii="Times New Roman" w:hAnsi="Times New Roman" w:cs="Times New Roman"/>
          <w:b/>
          <w:bCs/>
          <w:sz w:val="24"/>
          <w:szCs w:val="24"/>
        </w:rPr>
        <w:t>5. Об организации и проведении медицинского освидетельствования на состояние наркотического опьянения лиц, доставленных сотрудниками правоохранительных органов».</w:t>
      </w:r>
    </w:p>
    <w:p w14:paraId="22842D52" w14:textId="77777777" w:rsidR="00A75F7B" w:rsidRDefault="00A75F7B" w:rsidP="00A75F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16619FC" w14:textId="77777777" w:rsidR="00EE25ED" w:rsidRDefault="00EE25ED" w:rsidP="00EE25ED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1.</w:t>
      </w:r>
      <w:r w:rsidRPr="004A4E60">
        <w:rPr>
          <w:rFonts w:ascii="Times New Roman" w:hAnsi="Times New Roman" w:cs="Times New Roman"/>
          <w:bCs/>
          <w:sz w:val="24"/>
          <w:szCs w:val="24"/>
        </w:rPr>
        <w:t>Информацию принять к сведению.</w:t>
      </w:r>
    </w:p>
    <w:p w14:paraId="64FF9889" w14:textId="77777777" w:rsidR="00EE25ED" w:rsidRDefault="00EE25ED" w:rsidP="00EE25ED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A4E60">
        <w:rPr>
          <w:rFonts w:ascii="Times New Roman" w:hAnsi="Times New Roman" w:cs="Times New Roman"/>
          <w:bCs/>
          <w:sz w:val="24"/>
          <w:szCs w:val="24"/>
        </w:rPr>
        <w:t>. ОБУЗ «Курчатовская ЦРБ» (</w:t>
      </w:r>
      <w:r>
        <w:rPr>
          <w:rFonts w:ascii="Times New Roman" w:hAnsi="Times New Roman" w:cs="Times New Roman"/>
          <w:bCs/>
          <w:sz w:val="24"/>
          <w:szCs w:val="24"/>
        </w:rPr>
        <w:t>Ф.Е. Хлебодаров</w:t>
      </w:r>
      <w:r w:rsidRPr="004A4E60">
        <w:rPr>
          <w:rFonts w:ascii="Times New Roman" w:hAnsi="Times New Roman" w:cs="Times New Roman"/>
          <w:bCs/>
          <w:sz w:val="24"/>
          <w:szCs w:val="24"/>
        </w:rPr>
        <w:t>),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 МВД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Курчатовский»(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Р.Н. Зарубин) продолжить совместную работу по организации и проведению медицинского освидетельствования на состояние наркотического опьянения лиц, доставленных сотрудниками правоохранительных органов.</w:t>
      </w:r>
    </w:p>
    <w:p w14:paraId="3C8B9E41" w14:textId="77777777" w:rsidR="00EE25ED" w:rsidRDefault="00EE25ED" w:rsidP="00EE25ED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A4E60">
        <w:rPr>
          <w:rFonts w:ascii="Times New Roman" w:hAnsi="Times New Roman" w:cs="Times New Roman"/>
          <w:bCs/>
          <w:sz w:val="24"/>
          <w:szCs w:val="24"/>
        </w:rPr>
        <w:t>. 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М.В. Олефиренко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342FF53" w14:textId="77777777" w:rsidR="00EE25ED" w:rsidRDefault="00EE25ED" w:rsidP="00EE25ED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8663F3" w14:textId="4C49F994" w:rsidR="00A75F7B" w:rsidRDefault="00A75F7B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CF88838" w14:textId="77777777" w:rsidR="00EE25ED" w:rsidRDefault="00EE25ED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417A03A" w14:textId="77777777" w:rsidR="00F1652C" w:rsidRDefault="00F1652C" w:rsidP="00F67635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района, </w:t>
      </w:r>
    </w:p>
    <w:p w14:paraId="414C5B9F" w14:textId="477D6DB2" w:rsidR="005249CC" w:rsidRPr="00F1652C" w:rsidRDefault="00F1652C" w:rsidP="00F67635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П</w:t>
      </w:r>
      <w:r w:rsidR="005249CC" w:rsidRPr="00F1652C">
        <w:rPr>
          <w:rFonts w:ascii="Times New Roman" w:hAnsi="Times New Roman" w:cs="Times New Roman"/>
          <w:sz w:val="24"/>
          <w:szCs w:val="24"/>
        </w:rPr>
        <w:t>редседател</w:t>
      </w:r>
      <w:r w:rsidRPr="00F1652C">
        <w:rPr>
          <w:rFonts w:ascii="Times New Roman" w:hAnsi="Times New Roman" w:cs="Times New Roman"/>
          <w:sz w:val="24"/>
          <w:szCs w:val="24"/>
        </w:rPr>
        <w:t>ь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антинаркотической комиссии </w:t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676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28B7">
        <w:rPr>
          <w:rFonts w:ascii="Times New Roman" w:hAnsi="Times New Roman" w:cs="Times New Roman"/>
          <w:sz w:val="24"/>
          <w:szCs w:val="24"/>
        </w:rPr>
        <w:t xml:space="preserve">  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    </w:t>
      </w:r>
      <w:r w:rsidR="00A75F7B">
        <w:rPr>
          <w:rFonts w:ascii="Times New Roman" w:hAnsi="Times New Roman" w:cs="Times New Roman"/>
          <w:sz w:val="24"/>
          <w:szCs w:val="24"/>
        </w:rPr>
        <w:t xml:space="preserve">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А.В.Ярыгин</w:t>
      </w:r>
      <w:proofErr w:type="spellEnd"/>
    </w:p>
    <w:p w14:paraId="7AA15A9F" w14:textId="77777777" w:rsidR="001E7B08" w:rsidRDefault="001E7B08" w:rsidP="00F67635">
      <w:pPr>
        <w:ind w:left="709" w:hanging="142"/>
      </w:pPr>
    </w:p>
    <w:sectPr w:rsidR="001E7B08" w:rsidSect="005F28B7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AE3"/>
    <w:multiLevelType w:val="hybridMultilevel"/>
    <w:tmpl w:val="AC86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5962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3618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2" w15:restartNumberingAfterBreak="0">
    <w:nsid w:val="0EAE5DF6"/>
    <w:multiLevelType w:val="hybridMultilevel"/>
    <w:tmpl w:val="9EC0A44E"/>
    <w:lvl w:ilvl="0" w:tplc="AE6CD50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196721"/>
    <w:multiLevelType w:val="hybridMultilevel"/>
    <w:tmpl w:val="BDBAFE4E"/>
    <w:lvl w:ilvl="0" w:tplc="5582F8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3F6563E"/>
    <w:multiLevelType w:val="hybridMultilevel"/>
    <w:tmpl w:val="8B3E6A30"/>
    <w:lvl w:ilvl="0" w:tplc="14520D4C">
      <w:start w:val="1"/>
      <w:numFmt w:val="decimal"/>
      <w:lvlText w:val="%1."/>
      <w:lvlJc w:val="left"/>
      <w:pPr>
        <w:ind w:left="102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730637C"/>
    <w:multiLevelType w:val="hybridMultilevel"/>
    <w:tmpl w:val="13225048"/>
    <w:lvl w:ilvl="0" w:tplc="CA0CAEA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2B5BAF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3618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7" w15:restartNumberingAfterBreak="0">
    <w:nsid w:val="6CAB36B7"/>
    <w:multiLevelType w:val="hybridMultilevel"/>
    <w:tmpl w:val="F6A4BC84"/>
    <w:lvl w:ilvl="0" w:tplc="A028AF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001930"/>
    <w:multiLevelType w:val="hybridMultilevel"/>
    <w:tmpl w:val="34E0CA1C"/>
    <w:lvl w:ilvl="0" w:tplc="E68639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08"/>
    <w:rsid w:val="00033D3F"/>
    <w:rsid w:val="00050433"/>
    <w:rsid w:val="00074194"/>
    <w:rsid w:val="001B33AC"/>
    <w:rsid w:val="001E7B08"/>
    <w:rsid w:val="00200B40"/>
    <w:rsid w:val="00250650"/>
    <w:rsid w:val="003D5658"/>
    <w:rsid w:val="00447404"/>
    <w:rsid w:val="00456364"/>
    <w:rsid w:val="0049548B"/>
    <w:rsid w:val="004C7028"/>
    <w:rsid w:val="005249CC"/>
    <w:rsid w:val="00555B77"/>
    <w:rsid w:val="005F28B7"/>
    <w:rsid w:val="006D0AB2"/>
    <w:rsid w:val="00735FF6"/>
    <w:rsid w:val="007721E0"/>
    <w:rsid w:val="00942CB8"/>
    <w:rsid w:val="00A75F7B"/>
    <w:rsid w:val="00BC5CB0"/>
    <w:rsid w:val="00DF2222"/>
    <w:rsid w:val="00EE25ED"/>
    <w:rsid w:val="00F1652C"/>
    <w:rsid w:val="00F45B87"/>
    <w:rsid w:val="00F67635"/>
    <w:rsid w:val="00F903C2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C957"/>
  <w15:chartTrackingRefBased/>
  <w15:docId w15:val="{A1943EFC-9F64-4991-8F0D-B0D9AD47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49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24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249C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249CC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5249CC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7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F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D661-F796-4662-95FD-5324040D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2022-03-25T05:39:00Z</cp:lastPrinted>
  <dcterms:created xsi:type="dcterms:W3CDTF">2019-12-30T08:10:00Z</dcterms:created>
  <dcterms:modified xsi:type="dcterms:W3CDTF">2022-03-25T05:40:00Z</dcterms:modified>
</cp:coreProperties>
</file>