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1EB3" w14:textId="6698E985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№ </w:t>
      </w:r>
      <w:r w:rsidR="00F903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8C2D2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 Курчатовского района</w:t>
      </w:r>
    </w:p>
    <w:p w14:paraId="5206CDA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6A0B5D12" w14:textId="32C32936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A75F7B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50FE7599" w14:textId="16FF1227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5F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735FF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C309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03C2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F903C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C309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14:paraId="4CF2444D" w14:textId="77777777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5331006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12FA65B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CA8F" w14:textId="3106D4D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Курчатовского района, председатель </w:t>
      </w:r>
    </w:p>
    <w:p w14:paraId="64369D93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антинаркотической комиссии Курчатовского района</w:t>
      </w:r>
    </w:p>
    <w:p w14:paraId="1E47F123" w14:textId="1AB20296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Ярыгин А.В.</w:t>
      </w:r>
    </w:p>
    <w:p w14:paraId="48FA924C" w14:textId="77777777" w:rsidR="005249CC" w:rsidRPr="00F1652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B4B7E" w14:textId="54DAC6FA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F903C2">
        <w:rPr>
          <w:rFonts w:ascii="Times New Roman" w:hAnsi="Times New Roman" w:cs="Times New Roman"/>
          <w:sz w:val="24"/>
          <w:szCs w:val="24"/>
        </w:rPr>
        <w:t>–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F903C2">
        <w:rPr>
          <w:rFonts w:ascii="Times New Roman" w:hAnsi="Times New Roman" w:cs="Times New Roman"/>
          <w:sz w:val="24"/>
          <w:szCs w:val="24"/>
        </w:rPr>
        <w:t>главный специалист -эксперт</w:t>
      </w:r>
    </w:p>
    <w:p w14:paraId="451C1177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40E0140A" w14:textId="77777777" w:rsidR="00F903C2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 w:rsidR="00F903C2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60D6E343" w14:textId="5C9F48F5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-        </w:t>
      </w:r>
      <w:r w:rsidR="00F903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 w:rsidR="00F903C2">
        <w:rPr>
          <w:rFonts w:ascii="Times New Roman" w:hAnsi="Times New Roman" w:cs="Times New Roman"/>
          <w:sz w:val="24"/>
          <w:szCs w:val="24"/>
        </w:rPr>
        <w:t xml:space="preserve">Скворцова </w:t>
      </w:r>
      <w:proofErr w:type="gramStart"/>
      <w:r w:rsidR="00F903C2">
        <w:rPr>
          <w:rFonts w:ascii="Times New Roman" w:hAnsi="Times New Roman" w:cs="Times New Roman"/>
          <w:sz w:val="24"/>
          <w:szCs w:val="24"/>
        </w:rPr>
        <w:t>М.В.</w:t>
      </w:r>
      <w:r w:rsidRPr="00F165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ED963C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4D65682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Pr="00F1652C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14:paraId="0DC1AB6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9FAD1" w14:textId="0222F320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b/>
          <w:i/>
          <w:sz w:val="24"/>
          <w:szCs w:val="24"/>
        </w:rPr>
        <w:t>члены комиссии</w:t>
      </w:r>
      <w:r w:rsidRPr="00F1652C">
        <w:rPr>
          <w:rFonts w:ascii="Times New Roman" w:hAnsi="Times New Roman" w:cs="Times New Roman"/>
          <w:b/>
          <w:sz w:val="24"/>
          <w:szCs w:val="24"/>
        </w:rPr>
        <w:t>:</w:t>
      </w:r>
      <w:r w:rsidRPr="00F1652C">
        <w:rPr>
          <w:rFonts w:ascii="Times New Roman" w:hAnsi="Times New Roman" w:cs="Times New Roman"/>
          <w:b/>
          <w:sz w:val="24"/>
          <w:szCs w:val="24"/>
        </w:rPr>
        <w:tab/>
      </w:r>
    </w:p>
    <w:p w14:paraId="11D5D444" w14:textId="533CECAD" w:rsidR="00942CB8" w:rsidRDefault="00942CB8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08DA0" w14:textId="761BD39B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</w:t>
      </w:r>
    </w:p>
    <w:p w14:paraId="2491D693" w14:textId="3C473698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 xml:space="preserve">Курчатовского района Курской области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42CB8">
        <w:rPr>
          <w:rFonts w:ascii="Times New Roman" w:hAnsi="Times New Roman" w:cs="Times New Roman"/>
          <w:bCs/>
          <w:sz w:val="24"/>
          <w:szCs w:val="24"/>
        </w:rPr>
        <w:t xml:space="preserve">  Копылов С.В.</w:t>
      </w:r>
    </w:p>
    <w:p w14:paraId="1A7800B1" w14:textId="77777777" w:rsidR="005249CC" w:rsidRPr="00942CB8" w:rsidRDefault="005249C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7B4A8" w14:textId="2D92DC01" w:rsidR="005249CC" w:rsidRPr="00F1652C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аграрной политики </w:t>
      </w:r>
    </w:p>
    <w:p w14:paraId="05AA4662" w14:textId="13064C53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- </w:t>
      </w:r>
      <w:r w:rsidR="00942CB8">
        <w:rPr>
          <w:rFonts w:ascii="Times New Roman" w:hAnsi="Times New Roman" w:cs="Times New Roman"/>
          <w:sz w:val="24"/>
          <w:szCs w:val="24"/>
        </w:rPr>
        <w:t xml:space="preserve"> </w:t>
      </w:r>
      <w:r w:rsidR="00F903C2">
        <w:rPr>
          <w:rFonts w:ascii="Times New Roman" w:hAnsi="Times New Roman" w:cs="Times New Roman"/>
          <w:sz w:val="24"/>
          <w:szCs w:val="24"/>
        </w:rPr>
        <w:t>Курасов Е.В.</w:t>
      </w:r>
    </w:p>
    <w:p w14:paraId="705ADDAA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8F6A835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опеки </w:t>
      </w:r>
    </w:p>
    <w:p w14:paraId="599FF75B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и попечительства Администрации</w:t>
      </w:r>
    </w:p>
    <w:p w14:paraId="68E152CB" w14:textId="3A19E306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– Куликов В. П.</w:t>
      </w:r>
    </w:p>
    <w:p w14:paraId="0E272F4E" w14:textId="104E79D0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9984D08" w14:textId="25170B27" w:rsidR="005249CC" w:rsidRPr="00F1652C" w:rsidRDefault="00735FF6" w:rsidP="00735F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249CC" w:rsidRPr="00F1652C">
        <w:rPr>
          <w:rFonts w:ascii="Times New Roman" w:hAnsi="Times New Roman" w:cs="Times New Roman"/>
          <w:sz w:val="24"/>
          <w:szCs w:val="24"/>
        </w:rPr>
        <w:t>ачальник</w:t>
      </w:r>
      <w:r w:rsidR="00555B77">
        <w:rPr>
          <w:rFonts w:ascii="Times New Roman" w:hAnsi="Times New Roman" w:cs="Times New Roman"/>
          <w:sz w:val="24"/>
          <w:szCs w:val="24"/>
        </w:rPr>
        <w:t>а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 </w:t>
      </w:r>
    </w:p>
    <w:p w14:paraId="05B36743" w14:textId="23063E45" w:rsidR="005249C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                                                             - </w:t>
      </w:r>
      <w:proofErr w:type="spellStart"/>
      <w:r w:rsidR="00555B77">
        <w:rPr>
          <w:rFonts w:ascii="Times New Roman" w:hAnsi="Times New Roman" w:cs="Times New Roman"/>
          <w:sz w:val="24"/>
          <w:szCs w:val="24"/>
        </w:rPr>
        <w:t>Галицына</w:t>
      </w:r>
      <w:proofErr w:type="spellEnd"/>
      <w:r w:rsidR="00555B77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564D0DEF" w14:textId="77777777" w:rsidR="00F903C2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27334356" w14:textId="7C0D1F8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74AB035F" w14:textId="77777777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5FAD3824" w14:textId="73AABD3A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-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782A594C" w14:textId="0BB0A2F0" w:rsidR="00942CB8" w:rsidRDefault="00942CB8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2677B13" w14:textId="57344EA2" w:rsidR="00942CB8" w:rsidRDefault="00B11085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  <w:r w:rsidR="00942CB8">
        <w:rPr>
          <w:rFonts w:ascii="Times New Roman" w:hAnsi="Times New Roman" w:cs="Times New Roman"/>
          <w:sz w:val="24"/>
          <w:szCs w:val="24"/>
        </w:rPr>
        <w:t xml:space="preserve"> ОБУЗ «Курчатовская </w:t>
      </w:r>
      <w:proofErr w:type="gramStart"/>
      <w:r w:rsidR="00942CB8">
        <w:rPr>
          <w:rFonts w:ascii="Times New Roman" w:hAnsi="Times New Roman" w:cs="Times New Roman"/>
          <w:sz w:val="24"/>
          <w:szCs w:val="24"/>
        </w:rPr>
        <w:t xml:space="preserve">ЦРБ»   </w:t>
      </w:r>
      <w:proofErr w:type="gramEnd"/>
      <w:r w:rsidR="00942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Сенаторов А.Н.</w:t>
      </w:r>
    </w:p>
    <w:p w14:paraId="7F7C1353" w14:textId="55FE4D63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007F951" w14:textId="7F7EEC39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14:paraId="2CF4946F" w14:textId="7777777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3DEF3167" w14:textId="77777777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1C471669" w14:textId="56E913C5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-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Свеженцев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С.А.</w:t>
      </w:r>
      <w:r w:rsidRPr="00F165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E337363" w14:textId="7777777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8FE80F1" w14:textId="77E5EFD8" w:rsidR="005249CC" w:rsidRDefault="00F05BF2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УКОН МО МВД России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F1652C" w:rsidRPr="00F1652C">
        <w:rPr>
          <w:rFonts w:ascii="Times New Roman" w:hAnsi="Times New Roman" w:cs="Times New Roman"/>
          <w:sz w:val="24"/>
          <w:szCs w:val="24"/>
        </w:rPr>
        <w:t xml:space="preserve">урчатовский»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Рязанцев К.Н.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5D96CC82" w14:textId="1860F1B6" w:rsidR="00EE25ED" w:rsidRDefault="00EE25E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отдела в г. Курчатове УФСБ по Курской обл</w:t>
      </w:r>
      <w:r w:rsidR="00F05BF2">
        <w:rPr>
          <w:rFonts w:ascii="Times New Roman" w:hAnsi="Times New Roman" w:cs="Times New Roman"/>
          <w:sz w:val="24"/>
          <w:szCs w:val="24"/>
        </w:rPr>
        <w:t xml:space="preserve">асти                           </w:t>
      </w:r>
      <w:proofErr w:type="spellStart"/>
      <w:r w:rsidR="00F05BF2">
        <w:rPr>
          <w:rFonts w:ascii="Times New Roman" w:hAnsi="Times New Roman" w:cs="Times New Roman"/>
          <w:sz w:val="24"/>
          <w:szCs w:val="24"/>
        </w:rPr>
        <w:t>Процюк</w:t>
      </w:r>
      <w:proofErr w:type="spellEnd"/>
      <w:r w:rsidR="00F05BF2">
        <w:rPr>
          <w:rFonts w:ascii="Times New Roman" w:hAnsi="Times New Roman" w:cs="Times New Roman"/>
          <w:sz w:val="24"/>
          <w:szCs w:val="24"/>
        </w:rPr>
        <w:t xml:space="preserve"> Т.С.</w:t>
      </w:r>
    </w:p>
    <w:p w14:paraId="6CE4FCA8" w14:textId="27BDAB73" w:rsidR="00942CB8" w:rsidRDefault="00942CB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C62A0AE" w14:textId="2EBAF7FF" w:rsidR="00050433" w:rsidRDefault="00050433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деятельности антинаркотической комиссии </w:t>
      </w:r>
    </w:p>
    <w:p w14:paraId="282BAE77" w14:textId="65FAE900" w:rsidR="00050433" w:rsidRPr="00F1652C" w:rsidRDefault="00050433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Курчатовского района                                                                                           </w:t>
      </w:r>
      <w:r w:rsidR="00200B40">
        <w:rPr>
          <w:rFonts w:ascii="Times New Roman" w:hAnsi="Times New Roman" w:cs="Times New Roman"/>
          <w:sz w:val="24"/>
          <w:szCs w:val="24"/>
        </w:rPr>
        <w:t>Олефиренко М.В.</w:t>
      </w:r>
    </w:p>
    <w:p w14:paraId="46A57059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1BA76AE7" w14:textId="77777777" w:rsidR="00F05BF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</w:t>
      </w:r>
      <w:r w:rsidR="00F05BF2">
        <w:rPr>
          <w:rFonts w:ascii="Times New Roman" w:hAnsi="Times New Roman" w:cs="Times New Roman"/>
          <w:sz w:val="24"/>
          <w:szCs w:val="24"/>
        </w:rPr>
        <w:t>:</w:t>
      </w:r>
    </w:p>
    <w:p w14:paraId="60A666E7" w14:textId="678235CD" w:rsidR="00F05BF2" w:rsidRDefault="00F05BF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Курчатовский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межрайпрокурор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Бродницкий</w:t>
      </w:r>
      <w:proofErr w:type="spellEnd"/>
    </w:p>
    <w:p w14:paraId="63589F5B" w14:textId="77777777" w:rsidR="00F05BF2" w:rsidRDefault="00F05BF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Атаман Курчатовского хуторского казачьего общества-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14:paraId="13EB3548" w14:textId="1BEE4C01" w:rsidR="00F05BF2" w:rsidRDefault="00F05BF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службы безопасности Курского филиал</w:t>
      </w:r>
      <w:r w:rsidR="003E3BB3">
        <w:rPr>
          <w:rFonts w:ascii="Times New Roman" w:hAnsi="Times New Roman" w:cs="Times New Roman"/>
          <w:sz w:val="24"/>
          <w:szCs w:val="24"/>
        </w:rPr>
        <w:t xml:space="preserve"> АО АСЭ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Земзюлин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1AD4B6F1" w14:textId="4167CAC5" w:rsidR="00447404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Главы МО Курчатовского района Курской области (</w:t>
      </w:r>
      <w:r w:rsidR="00735FF6">
        <w:rPr>
          <w:rFonts w:ascii="Times New Roman" w:hAnsi="Times New Roman" w:cs="Times New Roman"/>
          <w:sz w:val="24"/>
          <w:szCs w:val="24"/>
        </w:rPr>
        <w:t>Семенихин С.В.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5BF2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spellStart"/>
      <w:r w:rsidR="00F05BF2">
        <w:rPr>
          <w:rFonts w:ascii="Times New Roman" w:hAnsi="Times New Roman" w:cs="Times New Roman"/>
          <w:sz w:val="24"/>
          <w:szCs w:val="24"/>
        </w:rPr>
        <w:t>Данец</w:t>
      </w:r>
      <w:proofErr w:type="spellEnd"/>
      <w:r w:rsidR="00F05BF2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Мяснянкин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r w:rsidR="00735FF6">
        <w:rPr>
          <w:rFonts w:ascii="Times New Roman" w:hAnsi="Times New Roman" w:cs="Times New Roman"/>
          <w:sz w:val="24"/>
          <w:szCs w:val="24"/>
        </w:rPr>
        <w:t>Самсонов В.С.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Буровников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В.Г.)</w:t>
      </w:r>
    </w:p>
    <w:p w14:paraId="325AFF1D" w14:textId="67F9CC75" w:rsidR="005F28B7" w:rsidRDefault="005F28B7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52584EF" w14:textId="636F0FB0" w:rsidR="005F28B7" w:rsidRDefault="005F28B7" w:rsidP="005F28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дня.</w:t>
      </w:r>
    </w:p>
    <w:p w14:paraId="70B97C19" w14:textId="77777777" w:rsidR="00555B77" w:rsidRPr="00735FF6" w:rsidRDefault="00555B77" w:rsidP="0025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C927C" w14:textId="77777777" w:rsidR="003E3BB3" w:rsidRPr="003E3BB3" w:rsidRDefault="003E3BB3" w:rsidP="003E3BB3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829823"/>
      <w:r w:rsidRPr="003E3BB3">
        <w:rPr>
          <w:rFonts w:ascii="Times New Roman" w:hAnsi="Times New Roman" w:cs="Times New Roman"/>
          <w:b/>
          <w:bCs/>
          <w:sz w:val="24"/>
          <w:szCs w:val="24"/>
        </w:rPr>
        <w:t>1.Об эффективности реализации Стратегии государственной политики Российской Федерации на период до 2025 года в Курчатовском районе Курской области по итогам года»</w:t>
      </w:r>
    </w:p>
    <w:p w14:paraId="050C6AF5" w14:textId="77777777" w:rsidR="003E3BB3" w:rsidRPr="003E3BB3" w:rsidRDefault="003E3BB3" w:rsidP="003E3BB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3BB3">
        <w:rPr>
          <w:rFonts w:ascii="Times New Roman" w:hAnsi="Times New Roman" w:cs="Times New Roman"/>
          <w:sz w:val="24"/>
          <w:szCs w:val="24"/>
        </w:rPr>
        <w:t>Ответственные за подготовку: МО МВД «Курчатовский», Управление образования, опеки и попечительства Администрации Курчатовского района Курской области, ОБУЗ «Курчатовская ЦРБ».</w:t>
      </w:r>
    </w:p>
    <w:p w14:paraId="486FDD32" w14:textId="77777777" w:rsidR="003E3BB3" w:rsidRPr="003E3BB3" w:rsidRDefault="003E3BB3" w:rsidP="003E3BB3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BB3">
        <w:rPr>
          <w:rFonts w:ascii="Times New Roman" w:hAnsi="Times New Roman" w:cs="Times New Roman"/>
          <w:b/>
          <w:bCs/>
          <w:sz w:val="24"/>
          <w:szCs w:val="24"/>
        </w:rPr>
        <w:t xml:space="preserve">2. О мерах по профилактике незаконного культивирования и выявления очагов дикорастущих наркосодержащих растений. Проведение разъяснительной работы среди руководителей фермерских хозяйств по недопущению незаконного культивирования и выявлению очагов дикорастущих наркосодержащих растений. </w:t>
      </w:r>
    </w:p>
    <w:p w14:paraId="068596BE" w14:textId="77777777" w:rsidR="003E3BB3" w:rsidRPr="003E3BB3" w:rsidRDefault="003E3BB3" w:rsidP="003E3BB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3BB3">
        <w:rPr>
          <w:rFonts w:ascii="Times New Roman" w:hAnsi="Times New Roman" w:cs="Times New Roman"/>
          <w:sz w:val="24"/>
          <w:szCs w:val="24"/>
        </w:rPr>
        <w:t xml:space="preserve"> Ответственные за подготовку: МО МВД «Курчатовский», Главы МО Курчатовского района Курской области, Управление аграрной политики Администрации Курчатовского района Курской области.</w:t>
      </w:r>
    </w:p>
    <w:bookmarkEnd w:id="0"/>
    <w:p w14:paraId="4DF4A6C1" w14:textId="77777777" w:rsidR="003E3BB3" w:rsidRPr="003E3BB3" w:rsidRDefault="003E3BB3" w:rsidP="003E3BB3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BB3">
        <w:rPr>
          <w:rFonts w:ascii="Times New Roman" w:hAnsi="Times New Roman" w:cs="Times New Roman"/>
          <w:b/>
          <w:bCs/>
          <w:sz w:val="24"/>
          <w:szCs w:val="24"/>
        </w:rPr>
        <w:t>3 О предупреждении вовлечения в преступную деятельность трудовых мигрантов, работающих на предприятиях, расположенных на территории Курчатовского района.</w:t>
      </w:r>
    </w:p>
    <w:p w14:paraId="3DAE08A3" w14:textId="77777777" w:rsidR="003E3BB3" w:rsidRPr="003E3BB3" w:rsidRDefault="003E3BB3" w:rsidP="003E3BB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3BB3">
        <w:rPr>
          <w:rFonts w:ascii="Times New Roman" w:hAnsi="Times New Roman" w:cs="Times New Roman"/>
          <w:sz w:val="24"/>
          <w:szCs w:val="24"/>
        </w:rPr>
        <w:t>Ответственные за подготовку: МО МВД «Курчатовский», Главы МО, руководители предприятий.</w:t>
      </w:r>
    </w:p>
    <w:p w14:paraId="588E3CD7" w14:textId="77777777" w:rsidR="003E3BB3" w:rsidRPr="003E3BB3" w:rsidRDefault="003E3BB3" w:rsidP="003E3BB3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BB3">
        <w:rPr>
          <w:rFonts w:ascii="Times New Roman" w:hAnsi="Times New Roman" w:cs="Times New Roman"/>
          <w:sz w:val="24"/>
          <w:szCs w:val="24"/>
        </w:rPr>
        <w:t xml:space="preserve">4. </w:t>
      </w:r>
      <w:r w:rsidRPr="003E3BB3">
        <w:rPr>
          <w:rFonts w:ascii="Times New Roman" w:hAnsi="Times New Roman" w:cs="Times New Roman"/>
          <w:b/>
          <w:bCs/>
          <w:sz w:val="24"/>
          <w:szCs w:val="24"/>
        </w:rPr>
        <w:t>О реализации и финансировании антинаркотических мероприятий подпрограммы 2 «Обеспечение правопорядка на территории муниципального района «Курчатовский район» муниципальной подпрограммы «Профилактика правонарушений» по итогам года»</w:t>
      </w:r>
    </w:p>
    <w:p w14:paraId="63C0E5F6" w14:textId="77777777" w:rsidR="003E3BB3" w:rsidRPr="003E3BB3" w:rsidRDefault="003E3BB3" w:rsidP="003E3BB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3BB3">
        <w:rPr>
          <w:rFonts w:ascii="Times New Roman" w:hAnsi="Times New Roman" w:cs="Times New Roman"/>
          <w:sz w:val="24"/>
          <w:szCs w:val="24"/>
        </w:rPr>
        <w:t>Ответственные за подготовку: секретарь Антинаркотической комиссии М.В. Скворцова.</w:t>
      </w:r>
    </w:p>
    <w:p w14:paraId="7A42F0BF" w14:textId="77777777" w:rsidR="003E3BB3" w:rsidRPr="003E3BB3" w:rsidRDefault="003E3BB3" w:rsidP="003E3BB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11E7DD" w14:textId="4FB44749" w:rsidR="00250650" w:rsidRPr="00A135A4" w:rsidRDefault="00250650" w:rsidP="0055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4"/>
          <w:szCs w:val="24"/>
        </w:rPr>
        <w:t>Председателя антинаркотической комиссии Ярыгина, который предложил принять повестку в целом,</w:t>
      </w:r>
      <w:r w:rsidRPr="00A135A4">
        <w:rPr>
          <w:rFonts w:ascii="Times New Roman" w:hAnsi="Times New Roman" w:cs="Times New Roman"/>
          <w:sz w:val="24"/>
          <w:szCs w:val="24"/>
        </w:rPr>
        <w:t xml:space="preserve"> антинаркотическая комиссия Курчатовского района РЕШИЛА:</w:t>
      </w:r>
    </w:p>
    <w:p w14:paraId="12316D5C" w14:textId="77777777" w:rsidR="003E3BB3" w:rsidRDefault="003E3BB3" w:rsidP="002506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019E459" w14:textId="19EF9967" w:rsidR="00250650" w:rsidRPr="00250650" w:rsidRDefault="00250650" w:rsidP="002506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650">
        <w:rPr>
          <w:rFonts w:ascii="Times New Roman" w:hAnsi="Times New Roman" w:cs="Times New Roman"/>
          <w:sz w:val="24"/>
          <w:szCs w:val="24"/>
        </w:rPr>
        <w:t>Принять повестку заседания в целом.</w:t>
      </w:r>
    </w:p>
    <w:p w14:paraId="267ADF2D" w14:textId="7E2DE1BF" w:rsidR="00250650" w:rsidRDefault="00250650" w:rsidP="00250650">
      <w:pPr>
        <w:pStyle w:val="a6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650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413A5373" w14:textId="77777777" w:rsidR="00250650" w:rsidRPr="00250650" w:rsidRDefault="00250650" w:rsidP="00250650">
      <w:pPr>
        <w:pStyle w:val="a6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621F43" w14:textId="4B1CAA22" w:rsidR="003E3BB3" w:rsidRPr="003E3BB3" w:rsidRDefault="003E3BB3" w:rsidP="003E3BB3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BB3">
        <w:rPr>
          <w:rFonts w:ascii="Times New Roman" w:hAnsi="Times New Roman" w:cs="Times New Roman"/>
          <w:b/>
          <w:bCs/>
          <w:sz w:val="24"/>
          <w:szCs w:val="24"/>
        </w:rPr>
        <w:t xml:space="preserve">1.Об эффективности реализации Стратегии государственной политики Российской Федерации </w:t>
      </w:r>
    </w:p>
    <w:p w14:paraId="53AC97A4" w14:textId="59410A78" w:rsidR="003E3BB3" w:rsidRPr="003E3BB3" w:rsidRDefault="003E3BB3" w:rsidP="003E3BB3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BB3">
        <w:rPr>
          <w:rFonts w:ascii="Times New Roman" w:hAnsi="Times New Roman" w:cs="Times New Roman"/>
          <w:b/>
          <w:bCs/>
          <w:sz w:val="24"/>
          <w:szCs w:val="24"/>
        </w:rPr>
        <w:t>на период до 2025 года в Курчатовском районе Курской области по итогам года»</w:t>
      </w:r>
    </w:p>
    <w:p w14:paraId="6D60ADEA" w14:textId="77777777" w:rsidR="003E3BB3" w:rsidRPr="004A4E60" w:rsidRDefault="003E3BB3" w:rsidP="003E3BB3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>Заслушав и обсудив представленную информацию</w:t>
      </w:r>
      <w:r>
        <w:rPr>
          <w:rFonts w:ascii="Times New Roman" w:hAnsi="Times New Roman" w:cs="Times New Roman"/>
          <w:bCs/>
          <w:sz w:val="24"/>
          <w:szCs w:val="24"/>
        </w:rPr>
        <w:t>, антинаркотическая комиссия Курчатовского района Р</w:t>
      </w:r>
      <w:r w:rsidRPr="004A4E60">
        <w:rPr>
          <w:rFonts w:ascii="Times New Roman" w:hAnsi="Times New Roman" w:cs="Times New Roman"/>
          <w:bCs/>
          <w:sz w:val="24"/>
          <w:szCs w:val="24"/>
        </w:rPr>
        <w:t>ЕШИЛА:</w:t>
      </w:r>
    </w:p>
    <w:p w14:paraId="30FCEC76" w14:textId="77777777" w:rsidR="003E3BB3" w:rsidRPr="004A4E60" w:rsidRDefault="003E3BB3" w:rsidP="003E3BB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08277B" w14:textId="77777777" w:rsidR="003E3BB3" w:rsidRDefault="003E3BB3" w:rsidP="003E3B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</w:t>
      </w:r>
      <w:r w:rsidRPr="004A4E60">
        <w:rPr>
          <w:rFonts w:ascii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3DDF97DD" w14:textId="77777777" w:rsidR="003E3BB3" w:rsidRDefault="003E3BB3" w:rsidP="003E3BB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2. Управлению образования, опеки и попечительства Администрации Курчатовского района Курской области (В.П. Куликов) подготовить графики проведения родительских собраний по антинаркотической тематике с обязательным участием ОБУЗ «Курчатовская ЦРБ» (Ф.Е. Хлебодаров), МО МВД «Курчатовский»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Р.Н.Зарубин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), священнослужителем в срок до 15.05.2023года. Провести родительские собрания- тренинги в срок до 15.11.2023 года.</w:t>
      </w:r>
    </w:p>
    <w:p w14:paraId="45D1CEA1" w14:textId="0CA67FCA" w:rsidR="003E3BB3" w:rsidRDefault="003E3BB3" w:rsidP="003E3BB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3.</w:t>
      </w:r>
      <w:r w:rsidRPr="009A7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Управлению образования, опеки и попечительства Администрации Курчатовского района Курской области (В.П. Куликов) в мае 2023 года в образовательных учреждениях провести с обучающими</w:t>
      </w:r>
      <w:r w:rsidR="00BE3F97">
        <w:rPr>
          <w:rFonts w:ascii="Times New Roman" w:hAnsi="Times New Roman" w:cs="Times New Roman"/>
          <w:bCs/>
          <w:sz w:val="24"/>
          <w:szCs w:val="24"/>
        </w:rPr>
        <w:t>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старших классов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инфоуроки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 профилактик</w:t>
      </w:r>
      <w:r w:rsidR="00BE3F97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наркомании, вреде курения (электронные сигареты,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вейпы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с показом видеороликов.</w:t>
      </w:r>
    </w:p>
    <w:p w14:paraId="1CF0CC0F" w14:textId="77777777" w:rsidR="003E3BB3" w:rsidRPr="00DB7728" w:rsidRDefault="003E3BB3" w:rsidP="003E3BB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4</w:t>
      </w:r>
      <w:r w:rsidRPr="00DB7728">
        <w:rPr>
          <w:rFonts w:ascii="Times New Roman" w:hAnsi="Times New Roman" w:cs="Times New Roman"/>
          <w:bCs/>
          <w:sz w:val="24"/>
          <w:szCs w:val="24"/>
        </w:rPr>
        <w:t xml:space="preserve">. Исполнителям плана мероприятий по </w:t>
      </w:r>
      <w:r w:rsidRPr="00DB7728">
        <w:rPr>
          <w:rFonts w:ascii="Times New Roman" w:hAnsi="Times New Roman" w:cs="Times New Roman"/>
          <w:sz w:val="24"/>
          <w:szCs w:val="24"/>
        </w:rPr>
        <w:t>реализации Стратегии государственной политики Российской Федерации на период до 2025</w:t>
      </w:r>
      <w:r>
        <w:rPr>
          <w:rFonts w:ascii="Times New Roman" w:hAnsi="Times New Roman" w:cs="Times New Roman"/>
          <w:sz w:val="24"/>
          <w:szCs w:val="24"/>
        </w:rPr>
        <w:t xml:space="preserve"> года в Курчатовском районе </w:t>
      </w:r>
      <w:r w:rsidRPr="00DB7728">
        <w:rPr>
          <w:rFonts w:ascii="Times New Roman" w:hAnsi="Times New Roman" w:cs="Times New Roman"/>
          <w:sz w:val="24"/>
          <w:szCs w:val="24"/>
        </w:rPr>
        <w:t>Курской области по итогам года п</w:t>
      </w:r>
      <w:r w:rsidRPr="00DB7728">
        <w:rPr>
          <w:rFonts w:ascii="Times New Roman" w:hAnsi="Times New Roman" w:cs="Times New Roman"/>
          <w:bCs/>
          <w:sz w:val="24"/>
          <w:szCs w:val="24"/>
        </w:rPr>
        <w:t xml:space="preserve">родолжить работу по организации </w:t>
      </w:r>
      <w:r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Pr="00DB7728">
        <w:rPr>
          <w:rFonts w:ascii="Times New Roman" w:hAnsi="Times New Roman" w:cs="Times New Roman"/>
          <w:bCs/>
          <w:sz w:val="24"/>
          <w:szCs w:val="24"/>
        </w:rPr>
        <w:t>, в срок до 23.12.2023 года предоставить отчеты о проделанной работе.</w:t>
      </w:r>
    </w:p>
    <w:p w14:paraId="5CD11F8F" w14:textId="77777777" w:rsidR="003E3BB3" w:rsidRDefault="003E3BB3" w:rsidP="003E3BB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A4E60">
        <w:rPr>
          <w:rFonts w:ascii="Times New Roman" w:hAnsi="Times New Roman" w:cs="Times New Roman"/>
          <w:bCs/>
          <w:sz w:val="24"/>
          <w:szCs w:val="24"/>
        </w:rPr>
        <w:t xml:space="preserve">. Контроль за выполнением данного Решения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14:paraId="5DB48F0F" w14:textId="77777777" w:rsidR="003E3BB3" w:rsidRDefault="003E3BB3" w:rsidP="003E3BB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BE1188" w14:textId="17DCC070" w:rsidR="005249CC" w:rsidRPr="00F1652C" w:rsidRDefault="00447404" w:rsidP="005F28B7">
      <w:pPr>
        <w:pStyle w:val="a5"/>
        <w:tabs>
          <w:tab w:val="left" w:pos="0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  <w:t>Голосовали «за» - единогласно.</w:t>
      </w:r>
    </w:p>
    <w:p w14:paraId="52B37821" w14:textId="77777777" w:rsidR="005249CC" w:rsidRPr="00F1652C" w:rsidRDefault="005249CC" w:rsidP="005249C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26BEA1" w14:textId="482372BD" w:rsidR="003E3BB3" w:rsidRPr="009141C4" w:rsidRDefault="003E3BB3" w:rsidP="00C97EB4">
      <w:pPr>
        <w:pStyle w:val="a6"/>
        <w:autoSpaceDE w:val="0"/>
        <w:autoSpaceDN w:val="0"/>
        <w:adjustRightInd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2.О мерах</w:t>
      </w:r>
      <w:r w:rsidRPr="009141C4">
        <w:rPr>
          <w:rFonts w:ascii="Times New Roman" w:hAnsi="Times New Roman" w:cs="Times New Roman"/>
          <w:b/>
          <w:bCs/>
          <w:sz w:val="24"/>
          <w:szCs w:val="24"/>
        </w:rPr>
        <w:t xml:space="preserve"> по профилактике незаконного культивирования и выявления очагов </w:t>
      </w:r>
    </w:p>
    <w:p w14:paraId="65AD0063" w14:textId="12F5A723" w:rsidR="003E3BB3" w:rsidRDefault="003E3BB3" w:rsidP="00C97EB4">
      <w:pPr>
        <w:pStyle w:val="a6"/>
        <w:autoSpaceDE w:val="0"/>
        <w:autoSpaceDN w:val="0"/>
        <w:adjustRightInd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1C4">
        <w:rPr>
          <w:rFonts w:ascii="Times New Roman" w:hAnsi="Times New Roman" w:cs="Times New Roman"/>
          <w:b/>
          <w:bCs/>
          <w:sz w:val="24"/>
          <w:szCs w:val="24"/>
        </w:rPr>
        <w:t>дикорастущих наркосодержащих растений в Курчатовском районе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</w:t>
      </w:r>
      <w:r w:rsidRPr="009141C4">
        <w:rPr>
          <w:rFonts w:ascii="Times New Roman" w:hAnsi="Times New Roman" w:cs="Times New Roman"/>
          <w:b/>
          <w:bCs/>
          <w:sz w:val="24"/>
          <w:szCs w:val="24"/>
        </w:rPr>
        <w:t xml:space="preserve">роведение </w:t>
      </w:r>
    </w:p>
    <w:p w14:paraId="513FB494" w14:textId="7A3AB930" w:rsidR="003E3BB3" w:rsidRPr="009141C4" w:rsidRDefault="003E3BB3" w:rsidP="00C97EB4">
      <w:pPr>
        <w:pStyle w:val="a6"/>
        <w:autoSpaceDE w:val="0"/>
        <w:autoSpaceDN w:val="0"/>
        <w:adjustRightInd w:val="0"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1C4">
        <w:rPr>
          <w:rFonts w:ascii="Times New Roman" w:hAnsi="Times New Roman" w:cs="Times New Roman"/>
          <w:b/>
          <w:bCs/>
          <w:sz w:val="24"/>
          <w:szCs w:val="24"/>
        </w:rPr>
        <w:t xml:space="preserve">разъяснительной работы среди руководителей фермерских хозяйств по недопущению незаконного культивирования и выявлению очагов дикорастущих наркосодержащих растений. </w:t>
      </w:r>
    </w:p>
    <w:p w14:paraId="747F7E73" w14:textId="77777777" w:rsidR="00555B77" w:rsidRPr="001E00CB" w:rsidRDefault="00555B77" w:rsidP="00C97EB4">
      <w:pPr>
        <w:pStyle w:val="a6"/>
        <w:autoSpaceDE w:val="0"/>
        <w:autoSpaceDN w:val="0"/>
        <w:adjustRightInd w:val="0"/>
        <w:spacing w:after="0" w:line="240" w:lineRule="auto"/>
        <w:ind w:left="14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0CB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представленную </w:t>
      </w:r>
      <w:r w:rsidRPr="001E00CB">
        <w:rPr>
          <w:rFonts w:ascii="Times New Roman" w:hAnsi="Times New Roman" w:cs="Times New Roman"/>
          <w:sz w:val="24"/>
          <w:szCs w:val="24"/>
        </w:rPr>
        <w:t>информацию, антинаркотическая комиссия Курчатовского района РЕШИЛА:</w:t>
      </w:r>
    </w:p>
    <w:p w14:paraId="5A22FC82" w14:textId="77777777" w:rsidR="00555B77" w:rsidRDefault="00555B77" w:rsidP="00C97EB4">
      <w:pPr>
        <w:pStyle w:val="a5"/>
        <w:ind w:left="284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56DD1C98" w14:textId="5E50F2C0" w:rsidR="003E3BB3" w:rsidRPr="00C17CA2" w:rsidRDefault="00C97EB4" w:rsidP="00C97EB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3BB3">
        <w:rPr>
          <w:rFonts w:ascii="Times New Roman" w:hAnsi="Times New Roman" w:cs="Times New Roman"/>
          <w:sz w:val="24"/>
          <w:szCs w:val="24"/>
        </w:rPr>
        <w:t>1.</w:t>
      </w:r>
      <w:r w:rsidR="003E3BB3" w:rsidRPr="00C17CA2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14:paraId="7B9EDD04" w14:textId="77777777" w:rsidR="003E3BB3" w:rsidRPr="00F1652C" w:rsidRDefault="003E3BB3" w:rsidP="00C97EB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17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Управлению аграрной политики Администрации Курчатовского района ( Курасов Е.В.), Главам МО Курчатовского района  проводить на постоянной основе разъяснительную работу с населением и руководителями и работниками ( трактористы, машинисты, комбайнеры) фермерских хозяйств, сельскохозяйственных предприятий по недопущению незаконного культивирования и выявлению очагов дикорастущих наркосодержащих растений, о проделанной работе информировать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антинаркотическую комиссию Курчатовского района два раза в год (до </w:t>
      </w:r>
      <w:r w:rsidRPr="001E00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</w:t>
      </w:r>
      <w:r w:rsidRPr="001E00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E16B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20.12.202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года).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1DA0B" w14:textId="77777777" w:rsidR="003E3BB3" w:rsidRDefault="003E3BB3" w:rsidP="00C97EB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F62CC">
        <w:rPr>
          <w:rFonts w:ascii="Times New Roman" w:hAnsi="Times New Roman" w:cs="Times New Roman"/>
          <w:sz w:val="24"/>
          <w:szCs w:val="24"/>
        </w:rPr>
        <w:t xml:space="preserve">В случае выявления очагов </w:t>
      </w:r>
      <w:r>
        <w:rPr>
          <w:rFonts w:ascii="Times New Roman" w:hAnsi="Times New Roman" w:cs="Times New Roman"/>
          <w:sz w:val="24"/>
          <w:szCs w:val="24"/>
        </w:rPr>
        <w:t>дикорастущих наркосодержащих растений незамедлительно информировать МО МВД России «Курчатовский», Антинаркотическую комиссию Курчатовского района для принятия совместных мер по уничтожению очагов посева с применением гербицидов, в случае выявления очагов дикорастущих растений в районе прохождения железнодорожных путей, дополнительно сообщать ОАО «РЖД»</w:t>
      </w:r>
    </w:p>
    <w:p w14:paraId="2E668794" w14:textId="3D1205FD" w:rsidR="003E3BB3" w:rsidRDefault="00C97EB4" w:rsidP="00C97EB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BB3">
        <w:rPr>
          <w:rFonts w:ascii="Times New Roman" w:hAnsi="Times New Roman" w:cs="Times New Roman"/>
          <w:sz w:val="24"/>
          <w:szCs w:val="24"/>
        </w:rPr>
        <w:t>4.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3ABC282E" w14:textId="77777777" w:rsidR="00735FF6" w:rsidRDefault="00735FF6" w:rsidP="00C97EB4">
      <w:pPr>
        <w:pStyle w:val="a5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439937" w14:textId="0332269B" w:rsidR="005249CC" w:rsidRPr="00F1652C" w:rsidRDefault="00C97EB4" w:rsidP="005249C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9CC"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753EE8BB" w14:textId="77777777" w:rsidR="00735FF6" w:rsidRDefault="00735FF6" w:rsidP="00555B77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CA4F207" w14:textId="14B0D03F" w:rsidR="003E3BB3" w:rsidRPr="003E3BB3" w:rsidRDefault="003E3BB3" w:rsidP="00C97EB4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BB3">
        <w:rPr>
          <w:rFonts w:ascii="Times New Roman" w:hAnsi="Times New Roman" w:cs="Times New Roman"/>
          <w:b/>
          <w:bCs/>
          <w:sz w:val="24"/>
          <w:szCs w:val="24"/>
        </w:rPr>
        <w:t>3.О предупреждении вовлечения в преступную деятельность трудовых мигрантов,</w:t>
      </w:r>
    </w:p>
    <w:p w14:paraId="10B1BA33" w14:textId="37E63729" w:rsidR="003E3BB3" w:rsidRPr="003E3BB3" w:rsidRDefault="003E3BB3" w:rsidP="00C97EB4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BB3">
        <w:rPr>
          <w:rFonts w:ascii="Times New Roman" w:hAnsi="Times New Roman" w:cs="Times New Roman"/>
          <w:b/>
          <w:bCs/>
          <w:sz w:val="24"/>
          <w:szCs w:val="24"/>
        </w:rPr>
        <w:t>расположенных на предприятиях, расположенных на территории Курчатовского района.</w:t>
      </w:r>
    </w:p>
    <w:p w14:paraId="4E4B1E2B" w14:textId="09734DC4" w:rsidR="00555B77" w:rsidRDefault="00555B77" w:rsidP="00555B77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7B7A961D" w14:textId="77777777" w:rsidR="003E3BB3" w:rsidRDefault="003E3BB3" w:rsidP="003E3BB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</w:t>
      </w:r>
      <w:r w:rsidRPr="004A4E60">
        <w:rPr>
          <w:rFonts w:ascii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28DDE2F4" w14:textId="6B5BD78F" w:rsidR="003E3BB3" w:rsidRDefault="003E3BB3" w:rsidP="003E3BB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2.Руководителям предприятий обеспечить размещение информации антинаркотической направленности на информационных стендах.</w:t>
      </w:r>
    </w:p>
    <w:p w14:paraId="63586D66" w14:textId="77777777" w:rsidR="003E3BB3" w:rsidRDefault="003E3BB3" w:rsidP="003E3BB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3. Главам МО в случаях выявления каких-либо фактов вовлечения в преступную деятельность мигрантов, работающих на предприятиях, расположенных на территории Курчатовского района Курской области и проживающих на территории МО, незамедлительно информировать органы внутренних дел.</w:t>
      </w:r>
    </w:p>
    <w:p w14:paraId="5269DC30" w14:textId="77777777" w:rsidR="003E3BB3" w:rsidRDefault="003E3BB3" w:rsidP="003E3BB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4. МО МВД «Курчатовский» на постоянной основе проводить профилактические рейдовые мероприятия, направленные на предупреждение фактов вовлечения в преступную деятельность трудовых мигрантов.</w:t>
      </w:r>
    </w:p>
    <w:p w14:paraId="4230FA20" w14:textId="77777777" w:rsidR="003E3BB3" w:rsidRDefault="003E3BB3" w:rsidP="003E3BB3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A4E60">
        <w:rPr>
          <w:rFonts w:ascii="Times New Roman" w:hAnsi="Times New Roman" w:cs="Times New Roman"/>
          <w:bCs/>
          <w:sz w:val="24"/>
          <w:szCs w:val="24"/>
        </w:rPr>
        <w:t xml:space="preserve">. Контроль за выполнением данного Решения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14:paraId="74AB4615" w14:textId="77777777" w:rsidR="00735FF6" w:rsidRDefault="00735FF6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CBF1388" w14:textId="265A6396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ab/>
        <w:t>Голосовали «за» - единогласно</w:t>
      </w:r>
      <w:r w:rsidR="00A75F7B">
        <w:rPr>
          <w:rFonts w:ascii="Times New Roman" w:hAnsi="Times New Roman" w:cs="Times New Roman"/>
          <w:sz w:val="24"/>
          <w:szCs w:val="24"/>
        </w:rPr>
        <w:t>.</w:t>
      </w:r>
    </w:p>
    <w:p w14:paraId="486D5D3B" w14:textId="269E78A0" w:rsidR="00A75F7B" w:rsidRDefault="00A75F7B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4B61211" w14:textId="26C47E68" w:rsidR="003E3BB3" w:rsidRPr="00C97EB4" w:rsidRDefault="00735FF6" w:rsidP="00C97EB4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EB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E3BB3" w:rsidRPr="00C97EB4">
        <w:rPr>
          <w:rFonts w:ascii="Times New Roman" w:hAnsi="Times New Roman" w:cs="Times New Roman"/>
          <w:b/>
          <w:bCs/>
          <w:sz w:val="24"/>
          <w:szCs w:val="24"/>
        </w:rPr>
        <w:t>О реализации и финансировании антинаркотических мероприятий подпрограммы 2 «Обеспечение правопорядка на территории муниципального района «Курчатовский район» муниципальной подпрограммы «Профилактика правонарушений» по итогам года»</w:t>
      </w:r>
    </w:p>
    <w:p w14:paraId="305125A9" w14:textId="77777777" w:rsidR="00C97EB4" w:rsidRDefault="00C97EB4" w:rsidP="00C97EB4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2DAFEEA5" w14:textId="77777777" w:rsidR="00C97EB4" w:rsidRDefault="00C97EB4" w:rsidP="00C97EB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</w:t>
      </w:r>
      <w:r w:rsidRPr="004A4E60">
        <w:rPr>
          <w:rFonts w:ascii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5162F5B3" w14:textId="77777777" w:rsidR="00C97EB4" w:rsidRDefault="00C97EB4" w:rsidP="00C97EB4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Секретарю антинаркотической комиссии (Скворцова М.В.) продолжить работу по освоению денежных средств, выделенных на профилактику правонарушений на территории Курчатовского района Курской области.</w:t>
      </w:r>
    </w:p>
    <w:p w14:paraId="5C78B1FC" w14:textId="77777777" w:rsidR="00C97EB4" w:rsidRDefault="00C97EB4" w:rsidP="00C97EB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A4E60">
        <w:rPr>
          <w:rFonts w:ascii="Times New Roman" w:hAnsi="Times New Roman" w:cs="Times New Roman"/>
          <w:bCs/>
          <w:sz w:val="24"/>
          <w:szCs w:val="24"/>
        </w:rPr>
        <w:t>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М.В. Олефиренко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342FF53" w14:textId="77777777" w:rsidR="00EE25ED" w:rsidRDefault="00EE25ED" w:rsidP="00EE25E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8663F3" w14:textId="4C49F994" w:rsidR="00A75F7B" w:rsidRDefault="00A75F7B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CF88838" w14:textId="77777777" w:rsidR="00EE25ED" w:rsidRDefault="00EE25E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417A03A" w14:textId="77777777" w:rsidR="00F1652C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района, </w:t>
      </w:r>
    </w:p>
    <w:p w14:paraId="414C5B9F" w14:textId="477D6DB2" w:rsidR="005249CC" w:rsidRPr="00F1652C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П</w:t>
      </w:r>
      <w:r w:rsidR="005249CC" w:rsidRPr="00F1652C">
        <w:rPr>
          <w:rFonts w:ascii="Times New Roman" w:hAnsi="Times New Roman" w:cs="Times New Roman"/>
          <w:sz w:val="24"/>
          <w:szCs w:val="24"/>
        </w:rPr>
        <w:t>редседател</w:t>
      </w:r>
      <w:r w:rsidRPr="00F1652C">
        <w:rPr>
          <w:rFonts w:ascii="Times New Roman" w:hAnsi="Times New Roman" w:cs="Times New Roman"/>
          <w:sz w:val="24"/>
          <w:szCs w:val="24"/>
        </w:rPr>
        <w:t>ь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676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28B7">
        <w:rPr>
          <w:rFonts w:ascii="Times New Roman" w:hAnsi="Times New Roman" w:cs="Times New Roman"/>
          <w:sz w:val="24"/>
          <w:szCs w:val="24"/>
        </w:rPr>
        <w:t xml:space="preserve">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 </w:t>
      </w:r>
      <w:r w:rsidR="00A75F7B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А.В.Ярыгин</w:t>
      </w:r>
      <w:proofErr w:type="spellEnd"/>
    </w:p>
    <w:p w14:paraId="7AA15A9F" w14:textId="77777777" w:rsidR="001E7B08" w:rsidRDefault="001E7B08" w:rsidP="00F67635">
      <w:pPr>
        <w:ind w:left="709" w:hanging="142"/>
      </w:pPr>
    </w:p>
    <w:sectPr w:rsidR="001E7B08" w:rsidSect="005F28B7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AE3"/>
    <w:multiLevelType w:val="hybridMultilevel"/>
    <w:tmpl w:val="AC86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5962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2" w15:restartNumberingAfterBreak="0">
    <w:nsid w:val="0EAE5DF6"/>
    <w:multiLevelType w:val="hybridMultilevel"/>
    <w:tmpl w:val="9EC0A44E"/>
    <w:lvl w:ilvl="0" w:tplc="AE6CD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96721"/>
    <w:multiLevelType w:val="hybridMultilevel"/>
    <w:tmpl w:val="BDBAFE4E"/>
    <w:lvl w:ilvl="0" w:tplc="5582F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3F6563E"/>
    <w:multiLevelType w:val="hybridMultilevel"/>
    <w:tmpl w:val="8B3E6A30"/>
    <w:lvl w:ilvl="0" w:tplc="14520D4C">
      <w:start w:val="1"/>
      <w:numFmt w:val="decimal"/>
      <w:lvlText w:val="%1."/>
      <w:lvlJc w:val="left"/>
      <w:pPr>
        <w:ind w:left="102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730637C"/>
    <w:multiLevelType w:val="hybridMultilevel"/>
    <w:tmpl w:val="13225048"/>
    <w:lvl w:ilvl="0" w:tplc="CA0CAE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7" w15:restartNumberingAfterBreak="0">
    <w:nsid w:val="6CAB36B7"/>
    <w:multiLevelType w:val="hybridMultilevel"/>
    <w:tmpl w:val="F6A4BC84"/>
    <w:lvl w:ilvl="0" w:tplc="A028AF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001930"/>
    <w:multiLevelType w:val="hybridMultilevel"/>
    <w:tmpl w:val="34E0CA1C"/>
    <w:lvl w:ilvl="0" w:tplc="E6863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56265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022991">
    <w:abstractNumId w:val="4"/>
  </w:num>
  <w:num w:numId="3" w16cid:durableId="871694615">
    <w:abstractNumId w:val="3"/>
  </w:num>
  <w:num w:numId="4" w16cid:durableId="564410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21351">
    <w:abstractNumId w:val="0"/>
  </w:num>
  <w:num w:numId="6" w16cid:durableId="1913660973">
    <w:abstractNumId w:val="8"/>
  </w:num>
  <w:num w:numId="7" w16cid:durableId="1994144342">
    <w:abstractNumId w:val="2"/>
  </w:num>
  <w:num w:numId="8" w16cid:durableId="1626429100">
    <w:abstractNumId w:val="7"/>
  </w:num>
  <w:num w:numId="9" w16cid:durableId="1184595267">
    <w:abstractNumId w:val="5"/>
  </w:num>
  <w:num w:numId="10" w16cid:durableId="447044436">
    <w:abstractNumId w:val="6"/>
  </w:num>
  <w:num w:numId="11" w16cid:durableId="822085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08"/>
    <w:rsid w:val="00033D3F"/>
    <w:rsid w:val="00050433"/>
    <w:rsid w:val="00074194"/>
    <w:rsid w:val="001B33AC"/>
    <w:rsid w:val="001E7B08"/>
    <w:rsid w:val="00200B40"/>
    <w:rsid w:val="00250650"/>
    <w:rsid w:val="002C3092"/>
    <w:rsid w:val="003D5658"/>
    <w:rsid w:val="003E3BB3"/>
    <w:rsid w:val="00447404"/>
    <w:rsid w:val="00456364"/>
    <w:rsid w:val="0049548B"/>
    <w:rsid w:val="004C7028"/>
    <w:rsid w:val="005249CC"/>
    <w:rsid w:val="00555B77"/>
    <w:rsid w:val="005F28B7"/>
    <w:rsid w:val="006D0AB2"/>
    <w:rsid w:val="00735FF6"/>
    <w:rsid w:val="007721E0"/>
    <w:rsid w:val="00942CB8"/>
    <w:rsid w:val="00A75F7B"/>
    <w:rsid w:val="00B11085"/>
    <w:rsid w:val="00BC5CB0"/>
    <w:rsid w:val="00BE3F97"/>
    <w:rsid w:val="00C97EB4"/>
    <w:rsid w:val="00DF2222"/>
    <w:rsid w:val="00EE25ED"/>
    <w:rsid w:val="00F05BF2"/>
    <w:rsid w:val="00F1652C"/>
    <w:rsid w:val="00F45B87"/>
    <w:rsid w:val="00F67635"/>
    <w:rsid w:val="00F903C2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C957"/>
  <w15:chartTrackingRefBased/>
  <w15:docId w15:val="{A1943EFC-9F64-4991-8F0D-B0D9AD47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4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249C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49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5249CC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AA77-F8C8-4D32-82CA-6CC903DC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2023-04-03T13:11:00Z</cp:lastPrinted>
  <dcterms:created xsi:type="dcterms:W3CDTF">2019-12-30T08:10:00Z</dcterms:created>
  <dcterms:modified xsi:type="dcterms:W3CDTF">2023-04-03T13:11:00Z</dcterms:modified>
</cp:coreProperties>
</file>