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68" w:rsidRPr="00F06468" w:rsidRDefault="00F06468" w:rsidP="00F0646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Анализ</w:t>
      </w:r>
    </w:p>
    <w:p w:rsidR="00F06468" w:rsidRPr="00F06468" w:rsidRDefault="00F06468" w:rsidP="00F0646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работы с обращениями граждан в Администрации Курчатовского района и органах местного самоуправления Курчатовского района Курской области в 2020 году</w:t>
      </w: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.</w:t>
      </w:r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gramStart"/>
      <w:r w:rsidRPr="00F06468">
        <w:rPr>
          <w:rFonts w:ascii="Helvetica" w:eastAsia="Times New Roman" w:hAnsi="Helvetica" w:cs="Helvetica"/>
          <w:color w:val="020C22"/>
          <w:sz w:val="28"/>
          <w:szCs w:val="28"/>
          <w:shd w:val="clear" w:color="auto" w:fill="F8F8F8"/>
          <w:lang w:eastAsia="ru-RU"/>
        </w:rPr>
        <w:t>Организация работы с обращениями граждан в Администрации Курчатовского района Курской области осуществляется в соответствии с Конституцией Российской Федерации, Федеральным законом от 2 мая 2006 года № 59–ФЗ «О порядке рассмотрения обращений граждан Российской Федерации», Порядком организации работы с обращениями граждан в Администрации Курчатовского района Курской области, утвержденным постановлением Администрации Курчатовского района Курской области от 23.10.2014г. №1312.</w:t>
      </w:r>
      <w:proofErr w:type="gramEnd"/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Администрации Курчатовского района Курской области обеспечен прием обращений в письменной форме, в форме электронных документов через официальный сайт Администрации Курчатовского района Курской области в сети Интернет. Обращения поступают также посредством телефонной и факсимильной связи. Кроме того, Администрация Курчатовского района активно ведет диалог с гражданами в социальных сетях: «</w:t>
      </w:r>
      <w:proofErr w:type="spellStart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ВКонтакте</w:t>
      </w:r>
      <w:proofErr w:type="spellEnd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», «Одноклассники», «</w:t>
      </w:r>
      <w:proofErr w:type="spellStart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Инстаграмм</w:t>
      </w:r>
      <w:proofErr w:type="spellEnd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». Для свободного общения граждан действуют такие </w:t>
      </w:r>
      <w:proofErr w:type="gramStart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проекты</w:t>
      </w:r>
      <w:proofErr w:type="gramEnd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как «Слышать курян», «Действуем вместе».</w:t>
      </w:r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gramStart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Администрации Курчатовского района Курской области и в органах местного самоуправления Курчатовского района Курской области обеспечивается единый подход к учету, систематизации и обобщению обращений и запросов российских и иностранных граждан, лиц без гражданства, объединений граждан, в том числе юридических лиц, результатов их рассмотрения и принятых по ним мер на основании методических рекомендаций Администрации Президента Российской Федерации.</w:t>
      </w:r>
      <w:proofErr w:type="gramEnd"/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Информация о поступивших обращениях граждан и результатах их рассмотрения доводится </w:t>
      </w:r>
      <w:proofErr w:type="gramStart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до сведения жителей Курчатовского района Курской области в соответствии с действующим законодательством Российской Федерации через официальный сайт Администрации Курчатовского района в сети</w:t>
      </w:r>
      <w:proofErr w:type="gramEnd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Интернет.</w:t>
      </w:r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связи с приостановкой личного приема граждан, прием обращений в 2020 году осуществлялся по телефону.</w:t>
      </w:r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В Администрацию Курчатовского района и органы местного самоуправления Курчатовского района Курской области в 2020 году поступило 523 обращения, что на 24% больше, чем в 2019 году (423). </w:t>
      </w: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Из них: в городские и сельские поселения поступило 184 обращения, что на 11,1% меньше, чем в 2019 году (207).</w:t>
      </w:r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Администрацию Курчатовского района в 2020 году поступило 339 обращений граждан, что на 57% больше, чем в 2019 году (216), из них 289 – письменных, 50 – устных.</w:t>
      </w:r>
    </w:p>
    <w:p w:rsidR="00F06468" w:rsidRPr="00F06468" w:rsidRDefault="00F06468" w:rsidP="00F06468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Из числа обращений – 150 (42%) было адресовано Главе Курчатовского района, 183 (</w:t>
      </w:r>
      <w:proofErr w:type="gramStart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51,3%) об</w:t>
      </w:r>
      <w:proofErr w:type="gramEnd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ращения поступило из Администрации Курской области.</w:t>
      </w:r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В разрезе муниципальных образований, наибольшее количество обращений поступило из муниципальных образований: п. им. К. Либкнехта – 69,6%, п. </w:t>
      </w:r>
      <w:proofErr w:type="spellStart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Иванино</w:t>
      </w:r>
      <w:proofErr w:type="spellEnd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– 11,9%, </w:t>
      </w:r>
      <w:proofErr w:type="spellStart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Дичнянского</w:t>
      </w:r>
      <w:proofErr w:type="spellEnd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сельсовета – 11,4 %.</w:t>
      </w:r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социальной сферы содержатся в 76 обращениях (21,3%). Это обращения, связанные с оказанием материальной помощи, вопросы опеки и попечительства, предоставления льгот, пособий, социального обслуживания.</w:t>
      </w:r>
    </w:p>
    <w:p w:rsidR="00F06468" w:rsidRPr="00F06468" w:rsidRDefault="00F06468" w:rsidP="00F06468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Вопросы жилищно-коммунальной сферы подняты в 124 (34,7%) обращениях. Это обращения, связанные с вопросами улучшения жилищных условий, оплаты за жилищно-коммунальные услуги, предоставления субсидий по оплате ЖКУ, </w:t>
      </w:r>
      <w:proofErr w:type="gramStart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оказании</w:t>
      </w:r>
      <w:proofErr w:type="gramEnd"/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помощи в ремонте жилья, систем водоснабжения.</w:t>
      </w:r>
    </w:p>
    <w:p w:rsidR="00F06468" w:rsidRPr="00F06468" w:rsidRDefault="00F06468" w:rsidP="00F06468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06468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экономики отражены в 180 обращениях (50,4%). Это обращения по вопросам благоустройства, газификации, водоснабжения, строительства дорог, земельным правоотношениям</w:t>
      </w:r>
      <w:r w:rsidRPr="00F06468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.</w:t>
      </w:r>
    </w:p>
    <w:p w:rsidR="00560C54" w:rsidRPr="00F06468" w:rsidRDefault="00560C54" w:rsidP="00F06468"/>
    <w:sectPr w:rsidR="00560C54" w:rsidRPr="00F0646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91"/>
    <w:rsid w:val="00065E58"/>
    <w:rsid w:val="000773F5"/>
    <w:rsid w:val="00087F7F"/>
    <w:rsid w:val="000A4C7F"/>
    <w:rsid w:val="000E2B16"/>
    <w:rsid w:val="001171CA"/>
    <w:rsid w:val="001F2B13"/>
    <w:rsid w:val="001F77AC"/>
    <w:rsid w:val="00206532"/>
    <w:rsid w:val="002641DE"/>
    <w:rsid w:val="00267958"/>
    <w:rsid w:val="002819FC"/>
    <w:rsid w:val="002E7F91"/>
    <w:rsid w:val="003A43C7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6A0E"/>
    <w:rsid w:val="007E7AF5"/>
    <w:rsid w:val="00961527"/>
    <w:rsid w:val="009911EB"/>
    <w:rsid w:val="009E019F"/>
    <w:rsid w:val="009F64FB"/>
    <w:rsid w:val="00A54B80"/>
    <w:rsid w:val="00A8629D"/>
    <w:rsid w:val="00AC4DA7"/>
    <w:rsid w:val="00AE7981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A4070"/>
    <w:rsid w:val="00DF6D28"/>
    <w:rsid w:val="00E50BED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2023-12-07T06:14:00Z</dcterms:created>
  <dcterms:modified xsi:type="dcterms:W3CDTF">2023-12-07T12:04:00Z</dcterms:modified>
</cp:coreProperties>
</file>