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D0" w:rsidRDefault="005667D0" w:rsidP="005667D0">
      <w:pPr>
        <w:pStyle w:val="1"/>
        <w:shd w:val="clear" w:color="auto" w:fill="FFFFFF"/>
        <w:spacing w:before="1500" w:beforeAutospacing="0" w:after="300" w:afterAutospacing="0"/>
        <w:rPr>
          <w:rFonts w:ascii="Helvetica" w:hAnsi="Helvetica" w:cs="Helvetica"/>
          <w:b w:val="0"/>
          <w:bCs w:val="0"/>
          <w:color w:val="333333"/>
        </w:rPr>
      </w:pPr>
      <w:r>
        <w:rPr>
          <w:rFonts w:ascii="Helvetica" w:hAnsi="Helvetica" w:cs="Helvetica"/>
          <w:b w:val="0"/>
          <w:bCs w:val="0"/>
          <w:color w:val="333333"/>
        </w:rPr>
        <w:t>Для сведения работодателей. О дополнительных гарантиях участникам специальной военной операции на территории ДНР, ЛНР и Украины</w:t>
      </w:r>
    </w:p>
    <w:p w:rsidR="005667D0" w:rsidRDefault="005667D0" w:rsidP="005667D0">
      <w:pPr>
        <w:pStyle w:val="a3"/>
        <w:shd w:val="clear" w:color="auto" w:fill="FFFFFF"/>
        <w:spacing w:before="0" w:beforeAutospacing="0" w:after="300" w:afterAutospacing="0" w:line="600" w:lineRule="atLeast"/>
        <w:rPr>
          <w:rFonts w:ascii="Helvetica" w:hAnsi="Helvetica" w:cs="Helvetica"/>
          <w:color w:val="555555"/>
          <w:sz w:val="42"/>
          <w:szCs w:val="42"/>
        </w:rPr>
      </w:pPr>
      <w:proofErr w:type="gramStart"/>
      <w:r>
        <w:rPr>
          <w:rFonts w:ascii="Helvetica" w:hAnsi="Helvetica" w:cs="Helvetica"/>
          <w:color w:val="555555"/>
          <w:sz w:val="42"/>
          <w:szCs w:val="42"/>
        </w:rPr>
        <w:t xml:space="preserve">В связи со складывающейся, в рамках проведения специальной военной операции, социально-экономической и военно-политической обстановкой Губернатором Курской области Р.В. </w:t>
      </w:r>
      <w:proofErr w:type="spellStart"/>
      <w:r>
        <w:rPr>
          <w:rFonts w:ascii="Helvetica" w:hAnsi="Helvetica" w:cs="Helvetica"/>
          <w:color w:val="555555"/>
          <w:sz w:val="42"/>
          <w:szCs w:val="42"/>
        </w:rPr>
        <w:t>Старовойтом</w:t>
      </w:r>
      <w:proofErr w:type="spellEnd"/>
      <w:r>
        <w:rPr>
          <w:rFonts w:ascii="Helvetica" w:hAnsi="Helvetica" w:cs="Helvetica"/>
          <w:color w:val="555555"/>
          <w:sz w:val="42"/>
          <w:szCs w:val="42"/>
        </w:rPr>
        <w:t xml:space="preserve"> принято постановление от 13.07.2022 № 195-пг «О дополнительных гарантиях участникам специальной военной операции на территории Донецкой Народной Республики, Луганской Народной Республики и Украины».</w:t>
      </w:r>
      <w:proofErr w:type="gramEnd"/>
    </w:p>
    <w:p w:rsidR="005667D0" w:rsidRDefault="005667D0" w:rsidP="005667D0">
      <w:pPr>
        <w:pStyle w:val="a3"/>
        <w:shd w:val="clear" w:color="auto" w:fill="FFFFFF"/>
        <w:spacing w:before="0" w:beforeAutospacing="0" w:after="300" w:afterAutospacing="0" w:line="600" w:lineRule="atLeast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42"/>
          <w:szCs w:val="42"/>
        </w:rPr>
        <w:t xml:space="preserve">Данное постановление предусматривает установление работодателями дополнительных гарантий, непосредственно связанных с трудовыми отношениями, для работников, принявших решение о добровольном участии в специальной военной </w:t>
      </w:r>
      <w:r>
        <w:rPr>
          <w:rFonts w:ascii="Helvetica" w:hAnsi="Helvetica" w:cs="Helvetica"/>
          <w:color w:val="555555"/>
          <w:sz w:val="42"/>
          <w:szCs w:val="42"/>
        </w:rPr>
        <w:lastRenderedPageBreak/>
        <w:t>операции (участников специальной военной операции).</w:t>
      </w:r>
    </w:p>
    <w:p w:rsidR="005667D0" w:rsidRDefault="005667D0" w:rsidP="005667D0">
      <w:pPr>
        <w:pStyle w:val="a3"/>
        <w:shd w:val="clear" w:color="auto" w:fill="FFFFFF"/>
        <w:spacing w:before="0" w:beforeAutospacing="0" w:after="300" w:afterAutospacing="0" w:line="600" w:lineRule="atLeast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42"/>
          <w:szCs w:val="42"/>
        </w:rPr>
        <w:t>В этой связи руководителям предприятий, организаций и индивидуальным предпринимателям рекомендуем  провести работу по закреплению в коллективных договорах, соглашениях, иных локальных нормативных актах следующего положения:</w:t>
      </w:r>
    </w:p>
    <w:p w:rsidR="005667D0" w:rsidRDefault="005667D0" w:rsidP="005667D0">
      <w:pPr>
        <w:pStyle w:val="a3"/>
        <w:shd w:val="clear" w:color="auto" w:fill="FFFFFF"/>
        <w:spacing w:before="0" w:beforeAutospacing="0" w:after="300" w:afterAutospacing="0" w:line="600" w:lineRule="atLeast"/>
        <w:rPr>
          <w:rFonts w:ascii="Helvetica" w:hAnsi="Helvetica" w:cs="Helvetica"/>
          <w:color w:val="555555"/>
          <w:sz w:val="42"/>
          <w:szCs w:val="42"/>
        </w:rPr>
      </w:pPr>
      <w:proofErr w:type="gramStart"/>
      <w:r>
        <w:rPr>
          <w:rFonts w:ascii="Helvetica" w:hAnsi="Helvetica" w:cs="Helvetica"/>
          <w:color w:val="555555"/>
          <w:sz w:val="42"/>
          <w:szCs w:val="42"/>
        </w:rPr>
        <w:t>«Работникам, принявшим решение о добровольном участии в специальной военной операции на территориях Донецкой Народной Республики, Луганской Народной Республики и Украины, участникам специальной военной операции, Работодатель обязуется:</w:t>
      </w:r>
      <w:proofErr w:type="gramEnd"/>
    </w:p>
    <w:p w:rsidR="005667D0" w:rsidRDefault="005667D0" w:rsidP="005667D0">
      <w:pPr>
        <w:pStyle w:val="a3"/>
        <w:shd w:val="clear" w:color="auto" w:fill="FFFFFF"/>
        <w:spacing w:before="0" w:beforeAutospacing="0" w:after="300" w:afterAutospacing="0" w:line="600" w:lineRule="atLeast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42"/>
          <w:szCs w:val="42"/>
        </w:rPr>
        <w:t>не устанавливать испытательный срок при приеме на работу;</w:t>
      </w:r>
    </w:p>
    <w:p w:rsidR="005667D0" w:rsidRDefault="005667D0" w:rsidP="005667D0">
      <w:pPr>
        <w:pStyle w:val="a3"/>
        <w:shd w:val="clear" w:color="auto" w:fill="FFFFFF"/>
        <w:spacing w:before="0" w:beforeAutospacing="0" w:after="300" w:afterAutospacing="0" w:line="600" w:lineRule="atLeast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42"/>
          <w:szCs w:val="42"/>
        </w:rPr>
        <w:t>сохранять за работником рабочее место на период нахождения его в числе добровольцев, участвующих в специальной военной операции;</w:t>
      </w:r>
    </w:p>
    <w:p w:rsidR="005667D0" w:rsidRDefault="005667D0" w:rsidP="005667D0">
      <w:pPr>
        <w:pStyle w:val="a3"/>
        <w:shd w:val="clear" w:color="auto" w:fill="FFFFFF"/>
        <w:spacing w:before="0" w:beforeAutospacing="0" w:after="300" w:afterAutospacing="0" w:line="600" w:lineRule="atLeast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42"/>
          <w:szCs w:val="42"/>
        </w:rPr>
        <w:lastRenderedPageBreak/>
        <w:t>предоставлять преимущественное право на оставление на работе при сокращении численности или штата работников».</w:t>
      </w:r>
    </w:p>
    <w:p w:rsidR="005667D0" w:rsidRDefault="005667D0" w:rsidP="005667D0">
      <w:pPr>
        <w:pStyle w:val="a3"/>
        <w:shd w:val="clear" w:color="auto" w:fill="FFFFFF"/>
        <w:spacing w:before="0" w:beforeAutospacing="0" w:after="0" w:afterAutospacing="0" w:line="600" w:lineRule="atLeast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42"/>
          <w:szCs w:val="42"/>
        </w:rPr>
        <w:t>Обращаем Ваше внимание, что в соответствии со ст.ст. 8, 41 Трудового кодекса Российской Федерации в коллективном договоре, соглашении, ином локальном нормативном акте, с учетом финансово-экономического положения работодателя могут устанавливаться льготы и преимущества для работников,  условия труда, более благоприятные по сравнению с установленными законами, иными нормативными правовыми актами, соглашениями.</w:t>
      </w:r>
    </w:p>
    <w:p w:rsidR="00D54D52" w:rsidRPr="005667D0" w:rsidRDefault="00D54D52" w:rsidP="005667D0"/>
    <w:sectPr w:rsidR="00D54D52" w:rsidRPr="005667D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52F97"/>
    <w:rsid w:val="001E5E54"/>
    <w:rsid w:val="003617E1"/>
    <w:rsid w:val="003F3EED"/>
    <w:rsid w:val="00407003"/>
    <w:rsid w:val="005667D0"/>
    <w:rsid w:val="006759E2"/>
    <w:rsid w:val="007876AE"/>
    <w:rsid w:val="00952F97"/>
    <w:rsid w:val="00967E7E"/>
    <w:rsid w:val="00A10312"/>
    <w:rsid w:val="00AF0CE1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952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49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2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3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9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12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0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19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291</Words>
  <Characters>1660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2023-12-22T09:35:00Z</dcterms:created>
  <dcterms:modified xsi:type="dcterms:W3CDTF">2023-12-22T09:39:00Z</dcterms:modified>
</cp:coreProperties>
</file>