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90" w:rsidRDefault="002A0990" w:rsidP="004F20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  <w:r w:rsidRPr="002A0990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0</wp:posOffset>
            </wp:positionV>
            <wp:extent cx="1318260" cy="137922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7DD">
        <w:rPr>
          <w:rFonts w:ascii="Times New Roman" w:eastAsia="Andale Sans UI" w:hAnsi="Times New Roman" w:cs="Times New Roman"/>
          <w:b/>
          <w:kern w:val="1"/>
          <w:sz w:val="36"/>
          <w:szCs w:val="36"/>
        </w:rPr>
        <w:t xml:space="preserve">                  </w:t>
      </w:r>
    </w:p>
    <w:p w:rsidR="004F20C3" w:rsidRPr="002A0990" w:rsidRDefault="004F20C3" w:rsidP="004F20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  <w:r w:rsidRPr="002A0990">
        <w:rPr>
          <w:rFonts w:ascii="Times New Roman" w:eastAsia="Andale Sans UI" w:hAnsi="Times New Roman" w:cs="Times New Roman"/>
          <w:b/>
          <w:kern w:val="1"/>
          <w:sz w:val="36"/>
          <w:szCs w:val="36"/>
        </w:rPr>
        <w:t>АДМИНИСТРАЦИЯ</w:t>
      </w:r>
      <w:r w:rsidRPr="002A0990">
        <w:rPr>
          <w:rFonts w:ascii="Times New Roman" w:eastAsia="Andale Sans UI" w:hAnsi="Times New Roman" w:cs="Times New Roman"/>
          <w:b/>
          <w:kern w:val="1"/>
          <w:sz w:val="36"/>
          <w:szCs w:val="36"/>
        </w:rPr>
        <w:br/>
        <w:t>КУРЧАТОВСКОГО РАЙОНА КУРСКОЙ ОБЛАСТИ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A0990" w:rsidRPr="002A0990" w:rsidRDefault="002A0990" w:rsidP="002A0990">
      <w:pPr>
        <w:widowControl w:val="0"/>
        <w:suppressAutoHyphens/>
        <w:spacing w:after="120" w:line="240" w:lineRule="auto"/>
        <w:ind w:hanging="142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 w:rsidRPr="002A0990">
        <w:rPr>
          <w:rFonts w:ascii="Times New Roman" w:eastAsia="Andale Sans UI" w:hAnsi="Times New Roman" w:cs="Times New Roman"/>
          <w:kern w:val="1"/>
          <w:sz w:val="40"/>
          <w:szCs w:val="40"/>
        </w:rPr>
        <w:t xml:space="preserve">                          </w:t>
      </w:r>
      <w:r w:rsidRPr="002A0990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 П О С Т А Н О В Л Е Н И Е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ind w:left="4956" w:hanging="495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ind w:left="4956" w:hanging="495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ind w:left="4956" w:hanging="4956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от </w:t>
      </w:r>
      <w:r w:rsidR="00317E6E" w:rsidRPr="00317E6E">
        <w:rPr>
          <w:rFonts w:ascii="Times New Roman" w:eastAsia="Andale Sans UI" w:hAnsi="Times New Roman" w:cs="Times New Roman"/>
          <w:bCs/>
          <w:kern w:val="1"/>
          <w:sz w:val="24"/>
          <w:szCs w:val="24"/>
          <w:u w:val="single"/>
        </w:rPr>
        <w:t>28.04.2022</w:t>
      </w:r>
      <w:r w:rsidRPr="002A099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№ </w:t>
      </w:r>
      <w:r w:rsidR="00317E6E" w:rsidRPr="00317E6E">
        <w:rPr>
          <w:rFonts w:ascii="Times New Roman" w:eastAsia="Andale Sans UI" w:hAnsi="Times New Roman" w:cs="Times New Roman"/>
          <w:bCs/>
          <w:kern w:val="1"/>
          <w:sz w:val="24"/>
          <w:szCs w:val="24"/>
          <w:u w:val="single"/>
        </w:rPr>
        <w:t>280</w:t>
      </w: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3"/>
      </w:tblGrid>
      <w:tr w:rsidR="002A0990" w:rsidRPr="002A0990" w:rsidTr="002A0990">
        <w:trPr>
          <w:trHeight w:val="1064"/>
        </w:trPr>
        <w:tc>
          <w:tcPr>
            <w:tcW w:w="3593" w:type="dxa"/>
            <w:shd w:val="clear" w:color="auto" w:fill="auto"/>
          </w:tcPr>
          <w:p w:rsidR="002A0990" w:rsidRPr="002A0990" w:rsidRDefault="002A0990" w:rsidP="00B30A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О</w:t>
            </w:r>
            <w:r w:rsidR="00B30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б утверждении Порядка</w:t>
            </w:r>
            <w:r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разработк</w:t>
            </w:r>
            <w:r w:rsidR="00B30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и</w:t>
            </w:r>
            <w:r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и утверждени</w:t>
            </w:r>
            <w:r w:rsidR="00B30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я </w:t>
            </w:r>
            <w:r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административных регламентов предоставления муниципальных услуг</w:t>
            </w:r>
          </w:p>
        </w:tc>
      </w:tr>
    </w:tbl>
    <w:p w:rsidR="002A0990" w:rsidRPr="002A0990" w:rsidRDefault="002A0990" w:rsidP="002A09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 w:firstLine="706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В соответствии с постановлением Правительства Российской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Федерации от 20.07.2021 №</w:t>
      </w: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2A0990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 w:rsidR="004F20C3" w:rsidRPr="004F20C3">
        <w:rPr>
          <w:rFonts w:ascii="TimesNewRomanPSMT" w:eastAsia="Calibri" w:hAnsi="TimesNewRomanPSMT" w:cs="TimesNewRomanPSMT"/>
          <w:color w:val="000000"/>
          <w:sz w:val="26"/>
          <w:szCs w:val="26"/>
        </w:rPr>
        <w:t xml:space="preserve"> </w:t>
      </w:r>
      <w:r w:rsidR="004F20C3" w:rsidRPr="004F20C3">
        <w:rPr>
          <w:rFonts w:ascii="Times New Roman" w:eastAsia="Times New Roman" w:hAnsi="Times New Roman" w:cs="Times New Roman"/>
          <w:kern w:val="1"/>
          <w:sz w:val="24"/>
          <w:szCs w:val="24"/>
        </w:rPr>
        <w:t>постановлени</w:t>
      </w:r>
      <w:r w:rsidR="004F20C3">
        <w:rPr>
          <w:rFonts w:ascii="Times New Roman" w:eastAsia="Times New Roman" w:hAnsi="Times New Roman" w:cs="Times New Roman"/>
          <w:kern w:val="1"/>
          <w:sz w:val="24"/>
          <w:szCs w:val="24"/>
        </w:rPr>
        <w:t>ем</w:t>
      </w:r>
      <w:r w:rsidR="004F20C3" w:rsidRPr="004F20C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Администрации Курской области от 19.04.2022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</w:t>
      </w:r>
      <w:r w:rsidR="004F20C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 w:rsidR="005A07D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рассмотрев предложение Курчатовской межрайпрокуратуры от 22.12.2021 №33-2021,</w:t>
      </w:r>
      <w:r w:rsidRPr="002A099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Администрация Курчатовского района Курской области</w:t>
      </w: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           ПОСТАНОВЛЯЕТ:</w:t>
      </w: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</w:p>
    <w:p w:rsidR="005A07DD" w:rsidRPr="005A07DD" w:rsidRDefault="005A07DD" w:rsidP="005A07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Утвердить Порядок разработки и утверждения административных регламентов предоставления муниципальных услуг (Приложение).</w:t>
      </w:r>
    </w:p>
    <w:p w:rsidR="005A07DD" w:rsidRPr="005A07DD" w:rsidRDefault="005A07DD" w:rsidP="005A07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Постановлени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я</w:t>
      </w: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 Администрации Курчатовского района Курской 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области </w:t>
      </w: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от 06.11.2018 №</w:t>
      </w: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1006 «О разработке и утверждении административных регламентов предоставления муниципальных услуг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», от </w:t>
      </w: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17.12.2018 № 1137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«О внесении изменений в постановление Администрации Курчатовского района Курской области от 06.11.2018 №1006 «О разработке и утверждении административных регламентов предоставления муниципальных услуг» отменить.</w:t>
      </w:r>
    </w:p>
    <w:p w:rsidR="005A07DD" w:rsidRDefault="005A07DD" w:rsidP="005A07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Курчатовского района Курской области Л.Н. Семилетову.</w:t>
      </w:r>
    </w:p>
    <w:p w:rsidR="00B30AAA" w:rsidRPr="00B30AAA" w:rsidRDefault="00B30AAA" w:rsidP="00B30AA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 w:rsidRPr="00B30AA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Постановление вступает в силу с 1 июля 2022 года.</w:t>
      </w:r>
    </w:p>
    <w:p w:rsidR="00B30AAA" w:rsidRPr="005A07DD" w:rsidRDefault="00B30AAA" w:rsidP="00B30A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</w:p>
    <w:p w:rsidR="002A0990" w:rsidRPr="002A0990" w:rsidRDefault="002A0990" w:rsidP="002A09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autoSpaceDE w:val="0"/>
        <w:spacing w:after="0" w:line="240" w:lineRule="auto"/>
        <w:ind w:left="705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autoSpaceDE w:val="0"/>
        <w:spacing w:after="0" w:line="240" w:lineRule="auto"/>
        <w:ind w:left="705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 района                                                                                                             </w:t>
      </w:r>
      <w:r w:rsidR="005A07D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</w:t>
      </w:r>
      <w:r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А.В. Ярыгин</w:t>
      </w:r>
    </w:p>
    <w:p w:rsidR="005A07DD" w:rsidRPr="002A0990" w:rsidRDefault="005A07DD" w:rsidP="002A099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Приложение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Курчатовского района Курской области</w:t>
      </w:r>
    </w:p>
    <w:p w:rsidR="00317E6E" w:rsidRPr="002A0990" w:rsidRDefault="002A0990" w:rsidP="00317E6E">
      <w:pPr>
        <w:widowControl w:val="0"/>
        <w:suppressAutoHyphens/>
        <w:spacing w:after="0" w:line="240" w:lineRule="auto"/>
        <w:ind w:left="4956" w:hanging="4956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</w:t>
      </w:r>
      <w:r w:rsidR="00317E6E" w:rsidRPr="002A099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от </w:t>
      </w:r>
      <w:r w:rsidR="00317E6E" w:rsidRPr="00317E6E">
        <w:rPr>
          <w:rFonts w:ascii="Times New Roman" w:eastAsia="Andale Sans UI" w:hAnsi="Times New Roman" w:cs="Times New Roman"/>
          <w:bCs/>
          <w:kern w:val="1"/>
          <w:sz w:val="24"/>
          <w:szCs w:val="24"/>
          <w:u w:val="single"/>
        </w:rPr>
        <w:t>28.04</w:t>
      </w:r>
      <w:bookmarkStart w:id="0" w:name="_GoBack"/>
      <w:bookmarkEnd w:id="0"/>
      <w:r w:rsidR="00317E6E" w:rsidRPr="00317E6E">
        <w:rPr>
          <w:rFonts w:ascii="Times New Roman" w:eastAsia="Andale Sans UI" w:hAnsi="Times New Roman" w:cs="Times New Roman"/>
          <w:bCs/>
          <w:kern w:val="1"/>
          <w:sz w:val="24"/>
          <w:szCs w:val="24"/>
          <w:u w:val="single"/>
        </w:rPr>
        <w:t>.2022</w:t>
      </w:r>
      <w:r w:rsidR="00317E6E" w:rsidRPr="002A099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№ </w:t>
      </w:r>
      <w:r w:rsidR="00317E6E" w:rsidRPr="00317E6E">
        <w:rPr>
          <w:rFonts w:ascii="Times New Roman" w:eastAsia="Andale Sans UI" w:hAnsi="Times New Roman" w:cs="Times New Roman"/>
          <w:bCs/>
          <w:kern w:val="1"/>
          <w:sz w:val="24"/>
          <w:szCs w:val="24"/>
          <w:u w:val="single"/>
        </w:rPr>
        <w:t>280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ind w:left="4956" w:hanging="4956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ind w:left="4956" w:hanging="4956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E4686" w:rsidRPr="005A07DD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D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05534" w:rsidRPr="005A07DD">
        <w:rPr>
          <w:rFonts w:ascii="Times New Roman" w:hAnsi="Times New Roman" w:cs="Times New Roman"/>
          <w:b/>
          <w:bCs/>
          <w:sz w:val="24"/>
          <w:szCs w:val="24"/>
        </w:rPr>
        <w:t>орядок</w:t>
      </w:r>
      <w:r w:rsidRPr="005A0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DD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1431A4" w:rsidRPr="005A07D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5A07DD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07DD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1. Настоящи</w:t>
      </w:r>
      <w:r w:rsidR="00D05534" w:rsidRPr="005A07DD">
        <w:rPr>
          <w:rFonts w:ascii="Times New Roman" w:hAnsi="Times New Roman" w:cs="Times New Roman"/>
          <w:sz w:val="24"/>
          <w:szCs w:val="24"/>
        </w:rPr>
        <w:t>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D05534" w:rsidRPr="005A07DD">
        <w:rPr>
          <w:rFonts w:ascii="Times New Roman" w:hAnsi="Times New Roman" w:cs="Times New Roman"/>
          <w:sz w:val="24"/>
          <w:szCs w:val="24"/>
        </w:rPr>
        <w:t>орядок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D05534" w:rsidRPr="005A07DD">
        <w:rPr>
          <w:rFonts w:ascii="Times New Roman" w:hAnsi="Times New Roman" w:cs="Times New Roman"/>
          <w:sz w:val="24"/>
          <w:szCs w:val="24"/>
        </w:rPr>
        <w:t>е</w:t>
      </w:r>
      <w:r w:rsidRPr="005A07DD">
        <w:rPr>
          <w:rFonts w:ascii="Times New Roman" w:hAnsi="Times New Roman" w:cs="Times New Roman"/>
          <w:sz w:val="24"/>
          <w:szCs w:val="24"/>
        </w:rPr>
        <w:t xml:space="preserve">т </w:t>
      </w:r>
      <w:r w:rsidR="00887DB5" w:rsidRPr="005A07DD">
        <w:rPr>
          <w:rFonts w:ascii="Times New Roman" w:hAnsi="Times New Roman" w:cs="Times New Roman"/>
          <w:sz w:val="24"/>
          <w:szCs w:val="24"/>
        </w:rPr>
        <w:t>правила</w:t>
      </w:r>
      <w:r w:rsidRPr="005A07DD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</w:t>
      </w:r>
      <w:r w:rsidR="001431A4" w:rsidRPr="005A07DD">
        <w:rPr>
          <w:rFonts w:ascii="Times New Roman" w:hAnsi="Times New Roman" w:cs="Times New Roman"/>
          <w:sz w:val="24"/>
          <w:szCs w:val="24"/>
        </w:rPr>
        <w:t>муниципальных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812095" w:rsidRPr="005A07DD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</w:t>
      </w:r>
      <w:r w:rsidR="00764D98" w:rsidRPr="005A07DD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Курчатовского района Курской области</w:t>
      </w:r>
      <w:r w:rsidRPr="005A07DD">
        <w:rPr>
          <w:rFonts w:ascii="Times New Roman" w:hAnsi="Times New Roman" w:cs="Times New Roman"/>
          <w:sz w:val="24"/>
          <w:szCs w:val="24"/>
        </w:rPr>
        <w:t>.</w:t>
      </w:r>
    </w:p>
    <w:p w:rsidR="001431A4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2. </w:t>
      </w:r>
      <w:r w:rsidR="001431A4" w:rsidRPr="005A07DD">
        <w:rPr>
          <w:rFonts w:ascii="Times New Roman" w:hAnsi="Times New Roman" w:cs="Times New Roman"/>
          <w:sz w:val="24"/>
          <w:szCs w:val="24"/>
        </w:rPr>
        <w:t>Административные регламенты разрабатывается структурными подразделениями Администрации Курчатовского района Курской области, предоставляющими муниципальные услуги, и утверждаются постановлениями Администрации Курчатовского района Курской области.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5A07DD">
        <w:rPr>
          <w:rFonts w:ascii="Times New Roman" w:hAnsi="Times New Roman" w:cs="Times New Roman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1431A4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(при его наличии)</w:t>
      </w:r>
      <w:r w:rsidR="003246C6" w:rsidRPr="005A07DD">
        <w:rPr>
          <w:rFonts w:ascii="Times New Roman" w:hAnsi="Times New Roman" w:cs="Times New Roman"/>
          <w:sz w:val="24"/>
          <w:szCs w:val="24"/>
        </w:rPr>
        <w:t>, а также в соответствии с нормативными правовыми актами Курской области</w:t>
      </w:r>
      <w:r w:rsidR="001431A4" w:rsidRPr="005A07DD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муниципального района «Курчатовский район» Курской области </w:t>
      </w:r>
      <w:r w:rsidRPr="005A07DD">
        <w:rPr>
          <w:rFonts w:ascii="Times New Roman" w:hAnsi="Times New Roman" w:cs="Times New Roman"/>
          <w:sz w:val="24"/>
          <w:szCs w:val="24"/>
        </w:rPr>
        <w:t xml:space="preserve">после внесения сведений о государственной услуге в </w:t>
      </w:r>
      <w:r w:rsidR="004D0224" w:rsidRPr="005A07DD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Курской области</w:t>
      </w:r>
      <w:r w:rsidRPr="005A07DD">
        <w:rPr>
          <w:rFonts w:ascii="Times New Roman" w:hAnsi="Times New Roman" w:cs="Times New Roman"/>
          <w:sz w:val="24"/>
          <w:szCs w:val="24"/>
        </w:rPr>
        <w:t xml:space="preserve"> (далее - реестр услуг).</w:t>
      </w:r>
    </w:p>
    <w:p w:rsidR="00D5682E" w:rsidRPr="005A07DD" w:rsidRDefault="007E4686" w:rsidP="0088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1431A4" w:rsidRPr="005A07D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5A07DD">
        <w:rPr>
          <w:rFonts w:ascii="Times New Roman" w:hAnsi="Times New Roman" w:cs="Times New Roman"/>
          <w:sz w:val="24"/>
          <w:szCs w:val="24"/>
        </w:rPr>
        <w:t xml:space="preserve"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1431A4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услуги. При этом указанным порядком осуществления полномочия, утвержденным нормативным правовым актом </w:t>
      </w:r>
      <w:r w:rsidR="001431A4" w:rsidRPr="005A07DD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  <w:r w:rsidRPr="005A07DD">
        <w:rPr>
          <w:rFonts w:ascii="Times New Roman" w:hAnsi="Times New Roman" w:cs="Times New Roman"/>
          <w:sz w:val="24"/>
          <w:szCs w:val="24"/>
        </w:rPr>
        <w:t>, не регулируются вопросы, относящиеся к предмету регулирования административного реглам</w:t>
      </w:r>
      <w:r w:rsidR="00D05534" w:rsidRPr="005A07DD">
        <w:rPr>
          <w:rFonts w:ascii="Times New Roman" w:hAnsi="Times New Roman" w:cs="Times New Roman"/>
          <w:sz w:val="24"/>
          <w:szCs w:val="24"/>
        </w:rPr>
        <w:t>ента в соответствии с настоящим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D05534" w:rsidRPr="005A07DD">
        <w:rPr>
          <w:rFonts w:ascii="Times New Roman" w:hAnsi="Times New Roman" w:cs="Times New Roman"/>
          <w:sz w:val="24"/>
          <w:szCs w:val="24"/>
        </w:rPr>
        <w:t>орядком</w:t>
      </w:r>
      <w:r w:rsidRPr="005A07DD">
        <w:rPr>
          <w:rFonts w:ascii="Times New Roman" w:hAnsi="Times New Roman" w:cs="Times New Roman"/>
          <w:sz w:val="24"/>
          <w:szCs w:val="24"/>
        </w:rPr>
        <w:t>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370563" w:rsidRPr="005A07DD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Курчатовского района Курской области, предоставляющими муниципальные услуги</w:t>
      </w:r>
      <w:r w:rsidR="00191DFE" w:rsidRPr="005A07DD">
        <w:rPr>
          <w:rFonts w:ascii="Times New Roman" w:hAnsi="Times New Roman" w:cs="Times New Roman"/>
          <w:sz w:val="24"/>
          <w:szCs w:val="24"/>
        </w:rPr>
        <w:t xml:space="preserve">, и </w:t>
      </w:r>
      <w:r w:rsidR="00887DB5" w:rsidRPr="005A07DD">
        <w:rPr>
          <w:rFonts w:ascii="Times New Roman" w:hAnsi="Times New Roman" w:cs="Times New Roman"/>
          <w:sz w:val="24"/>
          <w:szCs w:val="24"/>
        </w:rPr>
        <w:t>органом, уполномоченным на проведение экспертизы</w:t>
      </w:r>
      <w:r w:rsidR="00764D98" w:rsidRPr="005A07DD">
        <w:rPr>
          <w:rFonts w:ascii="Times New Roman" w:hAnsi="Times New Roman" w:cs="Times New Roman"/>
          <w:sz w:val="24"/>
          <w:szCs w:val="24"/>
        </w:rPr>
        <w:t>,</w:t>
      </w:r>
      <w:r w:rsidRPr="005A07DD">
        <w:rPr>
          <w:rFonts w:ascii="Times New Roman" w:hAnsi="Times New Roman" w:cs="Times New Roman"/>
          <w:sz w:val="24"/>
          <w:szCs w:val="24"/>
        </w:rPr>
        <w:t xml:space="preserve"> с использованием программно-технических средств реестра услуг.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5. Разработка административных регламентов включает следующие этапы: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r w:rsidRPr="005A07DD">
        <w:rPr>
          <w:rFonts w:ascii="Times New Roman" w:hAnsi="Times New Roman" w:cs="Times New Roman"/>
          <w:sz w:val="24"/>
          <w:szCs w:val="24"/>
        </w:rPr>
        <w:t xml:space="preserve">а) внесение в реестр услуг </w:t>
      </w:r>
      <w:r w:rsidR="00370563" w:rsidRPr="005A07DD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Курчатовского района Курской области, предоставляющими муниципальные услуги</w:t>
      </w:r>
      <w:r w:rsidRPr="005A07DD"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="0037056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5A07DD">
        <w:rPr>
          <w:rFonts w:ascii="Times New Roman" w:hAnsi="Times New Roman" w:cs="Times New Roman"/>
          <w:sz w:val="24"/>
          <w:szCs w:val="24"/>
        </w:rPr>
        <w:t xml:space="preserve">б) преобразование сведений, указанных в </w:t>
      </w:r>
      <w:hyperlink w:anchor="Par18" w:history="1">
        <w:r w:rsidRPr="005A07DD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25785F" w:rsidRPr="005A07DD">
          <w:rPr>
            <w:rFonts w:ascii="Times New Roman" w:hAnsi="Times New Roman" w:cs="Times New Roman"/>
            <w:sz w:val="24"/>
            <w:szCs w:val="24"/>
          </w:rPr>
          <w:t>«</w:t>
        </w:r>
        <w:r w:rsidRPr="005A07DD">
          <w:rPr>
            <w:rFonts w:ascii="Times New Roman" w:hAnsi="Times New Roman" w:cs="Times New Roman"/>
            <w:sz w:val="24"/>
            <w:szCs w:val="24"/>
          </w:rPr>
          <w:t>а</w:t>
        </w:r>
        <w:r w:rsidR="0025785F" w:rsidRPr="005A07DD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5A07DD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87DB5" w:rsidRPr="005A07DD">
        <w:rPr>
          <w:rFonts w:ascii="Times New Roman" w:hAnsi="Times New Roman" w:cs="Times New Roman"/>
          <w:sz w:val="24"/>
          <w:szCs w:val="24"/>
        </w:rPr>
        <w:br/>
        <w:t>от 27 июля 2010 года</w:t>
      </w:r>
      <w:r w:rsidR="00C2604C" w:rsidRPr="005A07DD">
        <w:rPr>
          <w:rFonts w:ascii="Times New Roman" w:hAnsi="Times New Roman" w:cs="Times New Roman"/>
          <w:sz w:val="24"/>
          <w:szCs w:val="24"/>
        </w:rPr>
        <w:t xml:space="preserve"> № 210-ФЗ </w:t>
      </w:r>
      <w:r w:rsidR="000D4A84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D4A84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>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автоматическое формирование из сведений, указанных в </w:t>
      </w:r>
      <w:hyperlink w:anchor="Par19" w:history="1">
        <w:r w:rsidRPr="005A07DD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0D4A84" w:rsidRPr="005A07DD">
          <w:rPr>
            <w:rFonts w:ascii="Times New Roman" w:hAnsi="Times New Roman" w:cs="Times New Roman"/>
            <w:sz w:val="24"/>
            <w:szCs w:val="24"/>
          </w:rPr>
          <w:t>«</w:t>
        </w:r>
        <w:r w:rsidRPr="005A07DD">
          <w:rPr>
            <w:rFonts w:ascii="Times New Roman" w:hAnsi="Times New Roman" w:cs="Times New Roman"/>
            <w:sz w:val="24"/>
            <w:szCs w:val="24"/>
          </w:rPr>
          <w:t>б</w:t>
        </w:r>
        <w:r w:rsidR="000D4A84" w:rsidRPr="005A07DD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</w:t>
      </w:r>
      <w:r w:rsidRPr="005A07D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содержанию административных регламентов, установленными </w:t>
      </w:r>
      <w:hyperlink w:anchor="Par28" w:history="1">
        <w:r w:rsidRPr="005A07DD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D05534" w:rsidRPr="005A07D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D05534" w:rsidRPr="005A07DD">
        <w:rPr>
          <w:rFonts w:ascii="Times New Roman" w:hAnsi="Times New Roman" w:cs="Times New Roman"/>
          <w:sz w:val="24"/>
          <w:szCs w:val="24"/>
        </w:rPr>
        <w:t>орядка</w:t>
      </w:r>
      <w:r w:rsidRPr="005A07DD">
        <w:rPr>
          <w:rFonts w:ascii="Times New Roman" w:hAnsi="Times New Roman" w:cs="Times New Roman"/>
          <w:sz w:val="24"/>
          <w:szCs w:val="24"/>
        </w:rPr>
        <w:t>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6. Сведения о </w:t>
      </w:r>
      <w:r w:rsidR="0037056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ar18" w:history="1">
        <w:r w:rsidRPr="005A07DD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D10BA6" w:rsidRPr="005A07DD">
          <w:rPr>
            <w:rFonts w:ascii="Times New Roman" w:hAnsi="Times New Roman" w:cs="Times New Roman"/>
            <w:sz w:val="24"/>
            <w:szCs w:val="24"/>
          </w:rPr>
          <w:t>«</w:t>
        </w:r>
        <w:r w:rsidRPr="005A07DD">
          <w:rPr>
            <w:rFonts w:ascii="Times New Roman" w:hAnsi="Times New Roman" w:cs="Times New Roman"/>
            <w:sz w:val="24"/>
            <w:szCs w:val="24"/>
          </w:rPr>
          <w:t>а</w:t>
        </w:r>
        <w:r w:rsidR="00D10BA6" w:rsidRPr="005A07DD">
          <w:rPr>
            <w:rFonts w:ascii="Times New Roman" w:hAnsi="Times New Roman" w:cs="Times New Roman"/>
            <w:sz w:val="24"/>
            <w:szCs w:val="24"/>
          </w:rPr>
          <w:t>»</w:t>
        </w:r>
        <w:r w:rsidRPr="005A07DD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05534" w:rsidRPr="005A07DD">
        <w:rPr>
          <w:rFonts w:ascii="Times New Roman" w:hAnsi="Times New Roman" w:cs="Times New Roman"/>
          <w:sz w:val="24"/>
          <w:szCs w:val="24"/>
        </w:rPr>
        <w:t>его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D05534" w:rsidRPr="005A07DD">
        <w:rPr>
          <w:rFonts w:ascii="Times New Roman" w:hAnsi="Times New Roman" w:cs="Times New Roman"/>
          <w:sz w:val="24"/>
          <w:szCs w:val="24"/>
        </w:rPr>
        <w:t>орядка</w:t>
      </w:r>
      <w:r w:rsidRPr="005A07DD">
        <w:rPr>
          <w:rFonts w:ascii="Times New Roman" w:hAnsi="Times New Roman" w:cs="Times New Roman"/>
          <w:sz w:val="24"/>
          <w:szCs w:val="24"/>
        </w:rPr>
        <w:t>, должны быть достаточны для описания: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5A07DD">
        <w:rPr>
          <w:rFonts w:ascii="Times New Roman" w:hAnsi="Times New Roman" w:cs="Times New Roman"/>
          <w:sz w:val="24"/>
          <w:szCs w:val="24"/>
        </w:rPr>
        <w:t>всех возможных категорий заявителей, обратившихся за одним результатом предоставления государственной услуги и объединенных общими признаками;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уникальных для каждой категории заявителей, указанной в </w:t>
      </w:r>
      <w:hyperlink w:anchor="Par22" w:history="1">
        <w:r w:rsidRPr="005A07DD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критериях принятия решения о предоставлении (об отказе в предоставлении)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а также максимального срока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(далее - вариант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услуге, преобразованные в машиночитаемый вид в соответствии с </w:t>
      </w:r>
      <w:hyperlink w:anchor="Par19" w:history="1">
        <w:r w:rsidRPr="005A07DD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25785F" w:rsidRPr="005A07DD">
          <w:rPr>
            <w:rFonts w:ascii="Times New Roman" w:hAnsi="Times New Roman" w:cs="Times New Roman"/>
            <w:sz w:val="24"/>
            <w:szCs w:val="24"/>
          </w:rPr>
          <w:t>«</w:t>
        </w:r>
        <w:r w:rsidRPr="005A07DD">
          <w:rPr>
            <w:rFonts w:ascii="Times New Roman" w:hAnsi="Times New Roman" w:cs="Times New Roman"/>
            <w:sz w:val="24"/>
            <w:szCs w:val="24"/>
          </w:rPr>
          <w:t>б</w:t>
        </w:r>
        <w:r w:rsidR="0025785F" w:rsidRPr="005A07DD">
          <w:rPr>
            <w:rFonts w:ascii="Times New Roman" w:hAnsi="Times New Roman" w:cs="Times New Roman"/>
            <w:sz w:val="24"/>
            <w:szCs w:val="24"/>
          </w:rPr>
          <w:t>»</w:t>
        </w:r>
        <w:r w:rsidRPr="005A07DD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D76E8" w:rsidRPr="005A07DD">
        <w:rPr>
          <w:rFonts w:ascii="Times New Roman" w:hAnsi="Times New Roman" w:cs="Times New Roman"/>
          <w:sz w:val="24"/>
          <w:szCs w:val="24"/>
        </w:rPr>
        <w:t>его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9D76E8" w:rsidRPr="005A07DD">
        <w:rPr>
          <w:rFonts w:ascii="Times New Roman" w:hAnsi="Times New Roman" w:cs="Times New Roman"/>
          <w:sz w:val="24"/>
          <w:szCs w:val="24"/>
        </w:rPr>
        <w:t>орядка</w:t>
      </w:r>
      <w:r w:rsidRPr="005A07DD">
        <w:rPr>
          <w:rFonts w:ascii="Times New Roman" w:hAnsi="Times New Roman" w:cs="Times New Roman"/>
          <w:sz w:val="24"/>
          <w:szCs w:val="24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5A07DD">
        <w:rPr>
          <w:rFonts w:ascii="Times New Roman" w:hAnsi="Times New Roman" w:cs="Times New Roman"/>
          <w:sz w:val="24"/>
          <w:szCs w:val="24"/>
        </w:rPr>
        <w:t xml:space="preserve">7. При разработке административных регламентов </w:t>
      </w:r>
      <w:r w:rsidR="00980CBC" w:rsidRPr="005A07DD">
        <w:rPr>
          <w:rFonts w:ascii="Times New Roman" w:hAnsi="Times New Roman" w:cs="Times New Roman"/>
          <w:sz w:val="24"/>
          <w:szCs w:val="24"/>
        </w:rPr>
        <w:t>структурные подразделения Администрации Курчатовского района Курской области, предоставляющие муниципальные услуги,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предусматривают оптимизацию (повышение качества)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муниципальных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услуг, в том числе возможность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упреждающем (проактивном) режиме, многоканальность и экстерриториальность получения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муниципальных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услуг, описания всех вариантов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внедрение реестровой модели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муниципальных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услуг, а также внедрение иных принципов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муниципальных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услуг, предусмотренных Федеральным </w:t>
      </w:r>
      <w:hyperlink r:id="rId9" w:history="1">
        <w:r w:rsidRPr="005A07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</w:t>
      </w:r>
      <w:r w:rsidR="00887DB5" w:rsidRPr="005A07DD">
        <w:rPr>
          <w:rFonts w:ascii="Times New Roman" w:hAnsi="Times New Roman" w:cs="Times New Roman"/>
          <w:sz w:val="24"/>
          <w:szCs w:val="24"/>
        </w:rPr>
        <w:t>от 27 июля 2010 года</w:t>
      </w:r>
      <w:r w:rsidR="00B6018C" w:rsidRPr="005A07DD">
        <w:rPr>
          <w:rFonts w:ascii="Times New Roman" w:hAnsi="Times New Roman" w:cs="Times New Roman"/>
          <w:sz w:val="24"/>
          <w:szCs w:val="24"/>
        </w:rPr>
        <w:t xml:space="preserve"> № 210-ФЗ </w:t>
      </w:r>
      <w:r w:rsidR="0025785F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5785F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>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8. Наименование административных регламентов </w:t>
      </w:r>
      <w:r w:rsidR="00980CBC" w:rsidRPr="005A07DD">
        <w:rPr>
          <w:rFonts w:ascii="Times New Roman" w:hAnsi="Times New Roman" w:cs="Times New Roman"/>
          <w:sz w:val="24"/>
          <w:szCs w:val="24"/>
        </w:rPr>
        <w:t>определяется структурными подразделениями Администрации Курчатовского района Курской области, предоставляющими муниципальные услуги</w:t>
      </w:r>
      <w:r w:rsidRPr="005A07DD">
        <w:rPr>
          <w:rFonts w:ascii="Times New Roman" w:hAnsi="Times New Roman" w:cs="Times New Roman"/>
          <w:sz w:val="24"/>
          <w:szCs w:val="24"/>
        </w:rPr>
        <w:t xml:space="preserve">, с учетом формулировки </w:t>
      </w:r>
      <w:r w:rsidR="00980CBC" w:rsidRPr="005A07DD">
        <w:rPr>
          <w:rFonts w:ascii="Times New Roman" w:hAnsi="Times New Roman" w:cs="Times New Roman"/>
          <w:sz w:val="24"/>
          <w:szCs w:val="24"/>
        </w:rPr>
        <w:t xml:space="preserve">в </w:t>
      </w:r>
      <w:r w:rsidRPr="005A07DD">
        <w:rPr>
          <w:rFonts w:ascii="Times New Roman" w:hAnsi="Times New Roman" w:cs="Times New Roman"/>
          <w:sz w:val="24"/>
          <w:szCs w:val="24"/>
        </w:rPr>
        <w:t>нормативно</w:t>
      </w:r>
      <w:r w:rsidR="00980CBC" w:rsidRPr="005A07DD">
        <w:rPr>
          <w:rFonts w:ascii="Times New Roman" w:hAnsi="Times New Roman" w:cs="Times New Roman"/>
          <w:sz w:val="24"/>
          <w:szCs w:val="24"/>
        </w:rPr>
        <w:t>м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80CBC" w:rsidRPr="005A07DD">
        <w:rPr>
          <w:rFonts w:ascii="Times New Roman" w:hAnsi="Times New Roman" w:cs="Times New Roman"/>
          <w:sz w:val="24"/>
          <w:szCs w:val="24"/>
        </w:rPr>
        <w:t>м</w:t>
      </w:r>
      <w:r w:rsidRPr="005A07DD">
        <w:rPr>
          <w:rFonts w:ascii="Times New Roman" w:hAnsi="Times New Roman" w:cs="Times New Roman"/>
          <w:sz w:val="24"/>
          <w:szCs w:val="24"/>
        </w:rPr>
        <w:t xml:space="preserve"> акт</w:t>
      </w:r>
      <w:r w:rsidR="00980CBC" w:rsidRPr="005A07DD">
        <w:rPr>
          <w:rFonts w:ascii="Times New Roman" w:hAnsi="Times New Roman" w:cs="Times New Roman"/>
          <w:sz w:val="24"/>
          <w:szCs w:val="24"/>
        </w:rPr>
        <w:t>е</w:t>
      </w:r>
      <w:r w:rsidRPr="005A07DD">
        <w:rPr>
          <w:rFonts w:ascii="Times New Roman" w:hAnsi="Times New Roman" w:cs="Times New Roman"/>
          <w:sz w:val="24"/>
          <w:szCs w:val="24"/>
        </w:rPr>
        <w:t xml:space="preserve">, </w:t>
      </w:r>
      <w:r w:rsidR="00980CBC" w:rsidRPr="005A07DD">
        <w:rPr>
          <w:rFonts w:ascii="Times New Roman" w:hAnsi="Times New Roman" w:cs="Times New Roman"/>
          <w:sz w:val="24"/>
          <w:szCs w:val="24"/>
        </w:rPr>
        <w:t xml:space="preserve">в </w:t>
      </w:r>
      <w:r w:rsidRPr="005A07DD">
        <w:rPr>
          <w:rFonts w:ascii="Times New Roman" w:hAnsi="Times New Roman" w:cs="Times New Roman"/>
          <w:sz w:val="24"/>
          <w:szCs w:val="24"/>
        </w:rPr>
        <w:t xml:space="preserve">которым предусмотрена соответствующая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муниципальная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8"/>
      <w:bookmarkEnd w:id="6"/>
      <w:r w:rsidRPr="005A07DD">
        <w:rPr>
          <w:rFonts w:ascii="Times New Roman" w:hAnsi="Times New Roman" w:cs="Times New Roman"/>
          <w:b/>
          <w:bCs/>
          <w:sz w:val="24"/>
          <w:szCs w:val="24"/>
        </w:rPr>
        <w:t>II. Требования к структуре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DD">
        <w:rPr>
          <w:rFonts w:ascii="Times New Roman" w:hAnsi="Times New Roman" w:cs="Times New Roman"/>
          <w:b/>
          <w:bCs/>
          <w:sz w:val="24"/>
          <w:szCs w:val="24"/>
        </w:rPr>
        <w:t>и содержанию административных регламентов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9. В административный регламент включаются следующие разделы: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стандарт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г) формы контроля за исполнением административного регламента;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10" w:history="1">
        <w:r w:rsidR="00B63B79" w:rsidRPr="005A07DD">
          <w:rPr>
            <w:rFonts w:ascii="Times New Roman" w:hAnsi="Times New Roman" w:cs="Times New Roman"/>
            <w:sz w:val="24"/>
            <w:szCs w:val="24"/>
          </w:rPr>
          <w:t>части</w:t>
        </w:r>
        <w:r w:rsidR="004F20C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3B79" w:rsidRPr="005A07DD">
          <w:rPr>
            <w:rFonts w:ascii="Times New Roman" w:hAnsi="Times New Roman" w:cs="Times New Roman"/>
            <w:sz w:val="24"/>
            <w:szCs w:val="24"/>
          </w:rPr>
          <w:t>1</w:t>
        </w:r>
        <w:r w:rsidR="00B63B79" w:rsidRPr="005A07DD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5A07DD">
          <w:rPr>
            <w:rFonts w:ascii="Times New Roman" w:hAnsi="Times New Roman" w:cs="Times New Roman"/>
            <w:sz w:val="24"/>
            <w:szCs w:val="24"/>
          </w:rPr>
          <w:t xml:space="preserve"> статьи 16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87DB5" w:rsidRPr="005A07DD">
        <w:rPr>
          <w:rFonts w:ascii="Times New Roman" w:hAnsi="Times New Roman" w:cs="Times New Roman"/>
          <w:sz w:val="24"/>
          <w:szCs w:val="24"/>
        </w:rPr>
        <w:t>от 27 июля 2010 года</w:t>
      </w:r>
      <w:r w:rsidR="00C2604C" w:rsidRPr="005A07DD">
        <w:rPr>
          <w:rFonts w:ascii="Times New Roman" w:hAnsi="Times New Roman" w:cs="Times New Roman"/>
          <w:sz w:val="24"/>
          <w:szCs w:val="24"/>
        </w:rPr>
        <w:t xml:space="preserve"> № 210-ФЗ </w:t>
      </w:r>
      <w:r w:rsidR="00882210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82210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10. В раздел </w:t>
      </w:r>
      <w:r w:rsidR="00882210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Общие положения</w:t>
      </w:r>
      <w:r w:rsidR="00882210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заявителю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Pr="005A07DD">
        <w:rPr>
          <w:rFonts w:ascii="Times New Roman" w:hAnsi="Times New Roman" w:cs="Times New Roman"/>
          <w:sz w:val="24"/>
          <w:szCs w:val="24"/>
        </w:rPr>
        <w:lastRenderedPageBreak/>
        <w:t>(далее - профилирование), а также результата, за предоставлением которого обратился заявитель.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11. Раздел </w:t>
      </w:r>
      <w:r w:rsidR="009461F7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Стандарт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461F7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состоит из следующих подразделов: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наименование органа, предоставляющего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результат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г) срок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д) правовые основания для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или отказа в предоставлении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и) размер платы, взимаемой с заявителя при предоставлении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л) срок регистрации запроса заявителя о предоставлении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м) требования к помещениям, в которых предоставляются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</w:t>
      </w:r>
      <w:r w:rsidR="002339BB">
        <w:rPr>
          <w:rFonts w:ascii="Times New Roman" w:hAnsi="Times New Roman" w:cs="Times New Roman"/>
          <w:sz w:val="24"/>
          <w:szCs w:val="24"/>
        </w:rPr>
        <w:t>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н) показатели доступности и качества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о) иные требования к предоставлению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 том числе учитывающие особенности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муниципальных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 в многофункциональных центрах и особенности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муниципальных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 в электронной форме.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12. Подраздел </w:t>
      </w:r>
      <w:r w:rsidR="00E73733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</w:t>
      </w:r>
      <w:r w:rsidR="00CF6068">
        <w:rPr>
          <w:rFonts w:ascii="Times New Roman" w:hAnsi="Times New Roman" w:cs="Times New Roman"/>
          <w:sz w:val="24"/>
          <w:szCs w:val="24"/>
        </w:rPr>
        <w:t>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E73733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полное наименование органа, предоставляющего </w:t>
      </w:r>
      <w:r w:rsidR="00980CBC" w:rsidRPr="005A07D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5A07DD">
        <w:rPr>
          <w:rFonts w:ascii="Times New Roman" w:hAnsi="Times New Roman" w:cs="Times New Roman"/>
          <w:sz w:val="24"/>
          <w:szCs w:val="24"/>
        </w:rPr>
        <w:t>услугу;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(в случае, если запрос о предоставлении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может быть подан в многофункциональный центр).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"/>
      <w:bookmarkEnd w:id="7"/>
      <w:r w:rsidRPr="005A07DD">
        <w:rPr>
          <w:rFonts w:ascii="Times New Roman" w:hAnsi="Times New Roman" w:cs="Times New Roman"/>
          <w:sz w:val="24"/>
          <w:szCs w:val="24"/>
        </w:rPr>
        <w:t xml:space="preserve">13. Подраздел </w:t>
      </w:r>
      <w:r w:rsidR="00E73733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73733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наименование результата (результатов)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состав реестровой записи о результате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является реестровая запись);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14. Положения, указанные в </w:t>
      </w:r>
      <w:hyperlink w:anchor="Par59" w:history="1">
        <w:r w:rsidRPr="005A07DD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D76E8" w:rsidRPr="005A07DD">
        <w:rPr>
          <w:rFonts w:ascii="Times New Roman" w:hAnsi="Times New Roman" w:cs="Times New Roman"/>
          <w:sz w:val="24"/>
          <w:szCs w:val="24"/>
        </w:rPr>
        <w:t>его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9D76E8" w:rsidRPr="005A07DD">
        <w:rPr>
          <w:rFonts w:ascii="Times New Roman" w:hAnsi="Times New Roman" w:cs="Times New Roman"/>
          <w:sz w:val="24"/>
          <w:szCs w:val="24"/>
        </w:rPr>
        <w:t>орядка</w:t>
      </w:r>
      <w:r w:rsidRPr="005A07DD">
        <w:rPr>
          <w:rFonts w:ascii="Times New Roman" w:hAnsi="Times New Roman" w:cs="Times New Roman"/>
          <w:sz w:val="24"/>
          <w:szCs w:val="24"/>
        </w:rPr>
        <w:t xml:space="preserve">, приводятся для каждого варианта предоставления </w:t>
      </w:r>
      <w:r w:rsidR="00980CBC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15. Подраздел </w:t>
      </w:r>
      <w:r w:rsidR="00E73733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73733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должен включать сведения о максимальном сроке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7DD">
        <w:rPr>
          <w:rFonts w:ascii="Times New Roman" w:hAnsi="Times New Roman" w:cs="Times New Roman"/>
          <w:sz w:val="24"/>
          <w:szCs w:val="24"/>
        </w:rPr>
        <w:t>услуги: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 органе, предоставляющем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</w:t>
      </w:r>
      <w:r w:rsidRPr="005A07DD">
        <w:rPr>
          <w:rFonts w:ascii="Times New Roman" w:hAnsi="Times New Roman" w:cs="Times New Roman"/>
          <w:sz w:val="24"/>
          <w:szCs w:val="24"/>
        </w:rPr>
        <w:t xml:space="preserve">ую услугу, в том числе в случае, если запрос и документы и (или) информация, необходимые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поданы заявителем посредством почтового отправления в орган, предоставляющий </w:t>
      </w:r>
      <w:r w:rsidR="006B4783" w:rsidRPr="005A07D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5A07DD">
        <w:rPr>
          <w:rFonts w:ascii="Times New Roman" w:hAnsi="Times New Roman" w:cs="Times New Roman"/>
          <w:sz w:val="24"/>
          <w:szCs w:val="24"/>
        </w:rPr>
        <w:t>услугу;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lastRenderedPageBreak/>
        <w:t xml:space="preserve">в федеральной государственной информационной системе </w:t>
      </w:r>
      <w:r w:rsidR="003246C6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246C6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(далее - Единый портал государственных и муниципальных услуг), </w:t>
      </w:r>
      <w:r w:rsidR="003D3DDC" w:rsidRPr="005A07DD">
        <w:rPr>
          <w:rFonts w:ascii="Times New Roman" w:hAnsi="Times New Roman" w:cs="Times New Roman"/>
          <w:sz w:val="24"/>
          <w:szCs w:val="24"/>
        </w:rPr>
        <w:t xml:space="preserve">в региональной информационной системе «Портал государственных и муниципальных услуг Курской области» (далее – региональный портал), </w:t>
      </w:r>
      <w:r w:rsidRPr="005A07DD">
        <w:rPr>
          <w:rFonts w:ascii="Times New Roman" w:hAnsi="Times New Roman" w:cs="Times New Roman"/>
          <w:sz w:val="24"/>
          <w:szCs w:val="24"/>
        </w:rPr>
        <w:t xml:space="preserve">на официальном сайте органа, предоставляющего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поданы заявителем в многофункциональном центре.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16. Подраздел </w:t>
      </w:r>
      <w:r w:rsidR="00E73733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73733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</w:t>
      </w:r>
      <w:r w:rsidRPr="005A07DD">
        <w:rPr>
          <w:rFonts w:ascii="Times New Roman" w:hAnsi="Times New Roman" w:cs="Times New Roman"/>
          <w:sz w:val="24"/>
          <w:szCs w:val="24"/>
        </w:rPr>
        <w:t>ую услугу, на Едином портале государственных и муниципальных услуг</w:t>
      </w:r>
      <w:r w:rsidR="00D46381" w:rsidRPr="005A07DD">
        <w:rPr>
          <w:rFonts w:ascii="Times New Roman" w:hAnsi="Times New Roman" w:cs="Times New Roman"/>
          <w:sz w:val="24"/>
          <w:szCs w:val="24"/>
        </w:rPr>
        <w:t>, а также на региональном портале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актов, регулирующих предоставление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B4783" w:rsidRPr="005A07DD">
        <w:rPr>
          <w:rFonts w:ascii="Times New Roman" w:hAnsi="Times New Roman" w:cs="Times New Roman"/>
          <w:sz w:val="24"/>
          <w:szCs w:val="24"/>
        </w:rPr>
        <w:t>у</w:t>
      </w:r>
      <w:r w:rsidRPr="005A07DD">
        <w:rPr>
          <w:rFonts w:ascii="Times New Roman" w:hAnsi="Times New Roman" w:cs="Times New Roman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17. Подраздел </w:t>
      </w:r>
      <w:r w:rsidR="00E73733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73733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состав и способы подачи запроса о предоставлении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который должен содержать: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полное наименование органа, предоставляющего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</w:t>
      </w:r>
      <w:r w:rsidRPr="005A07DD">
        <w:rPr>
          <w:rFonts w:ascii="Times New Roman" w:hAnsi="Times New Roman" w:cs="Times New Roman"/>
          <w:sz w:val="24"/>
          <w:szCs w:val="24"/>
        </w:rPr>
        <w:t>ую услугу;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дополнительные сведения, необходимые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"/>
      <w:bookmarkEnd w:id="8"/>
      <w:r w:rsidRPr="005A07DD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"/>
      <w:bookmarkEnd w:id="9"/>
      <w:r w:rsidRPr="005A07DD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 w:rsidRPr="005A07DD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5A07DD">
        <w:rPr>
          <w:rFonts w:ascii="Times New Roman" w:hAnsi="Times New Roman" w:cs="Times New Roman"/>
          <w:sz w:val="24"/>
          <w:szCs w:val="24"/>
        </w:rPr>
        <w:t>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hyperlink w:anchor="Par79" w:history="1">
        <w:r w:rsidRPr="005A07DD">
          <w:rPr>
            <w:rFonts w:ascii="Times New Roman" w:hAnsi="Times New Roman" w:cs="Times New Roman"/>
            <w:sz w:val="24"/>
            <w:szCs w:val="24"/>
          </w:rPr>
          <w:t>абзацах восьмом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 w:history="1">
        <w:r w:rsidRPr="005A07DD">
          <w:rPr>
            <w:rFonts w:ascii="Times New Roman" w:hAnsi="Times New Roman" w:cs="Times New Roman"/>
            <w:sz w:val="24"/>
            <w:szCs w:val="24"/>
          </w:rPr>
          <w:t>девятом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18. Подраздел </w:t>
      </w:r>
      <w:r w:rsidR="00623844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23844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приводится в содержащих описания таких вариантов подразделах </w:t>
      </w:r>
      <w:r w:rsidRPr="005A07DD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19. Подраздел </w:t>
      </w:r>
      <w:r w:rsidR="00C761AD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или отказа в предоставлении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61AD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должен включать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6"/>
      <w:bookmarkEnd w:id="10"/>
      <w:r w:rsidRPr="005A07D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7DD">
        <w:rPr>
          <w:rFonts w:ascii="Times New Roman" w:hAnsi="Times New Roman" w:cs="Times New Roman"/>
          <w:sz w:val="24"/>
          <w:szCs w:val="24"/>
        </w:rPr>
        <w:t>услуги предусмотрена законодательством Российской Федерации;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7"/>
      <w:bookmarkEnd w:id="11"/>
      <w:r w:rsidRPr="005A07D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8"/>
      <w:bookmarkEnd w:id="12"/>
      <w:r w:rsidRPr="005A07DD">
        <w:rPr>
          <w:rFonts w:ascii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hyperlink w:anchor="Par86" w:history="1">
        <w:r w:rsidRPr="005A07DD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 w:history="1">
        <w:r w:rsidRPr="005A07DD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и критерии принятия решения о приостановлении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hyperlink w:anchor="Par86" w:history="1">
        <w:r w:rsidRPr="005A07DD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 w:history="1">
        <w:r w:rsidRPr="005A07DD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20. В подраздел </w:t>
      </w:r>
      <w:r w:rsidR="00C761AD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</w:t>
      </w:r>
      <w:r w:rsidR="00C761AD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а) сведения о размещении на Едином портале государственных и муниципальных услуг</w:t>
      </w:r>
      <w:r w:rsidR="00887DB5" w:rsidRPr="005A07DD">
        <w:rPr>
          <w:rFonts w:ascii="Times New Roman" w:hAnsi="Times New Roman" w:cs="Times New Roman"/>
          <w:sz w:val="24"/>
          <w:szCs w:val="24"/>
        </w:rPr>
        <w:t>, региональном</w:t>
      </w:r>
      <w:r w:rsidR="00F264EA" w:rsidRPr="005A07DD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887DB5" w:rsidRPr="005A07DD">
        <w:rPr>
          <w:rFonts w:ascii="Times New Roman" w:hAnsi="Times New Roman" w:cs="Times New Roman"/>
          <w:sz w:val="24"/>
          <w:szCs w:val="24"/>
        </w:rPr>
        <w:t>е</w:t>
      </w:r>
      <w:r w:rsidRPr="005A07DD">
        <w:rPr>
          <w:rFonts w:ascii="Times New Roman" w:hAnsi="Times New Roman" w:cs="Times New Roman"/>
          <w:sz w:val="24"/>
          <w:szCs w:val="24"/>
        </w:rPr>
        <w:t xml:space="preserve"> информации о размере государственной пошлины или иной платы, взимаемой за предоставление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 w:rsidRPr="005A07DD">
        <w:rPr>
          <w:rFonts w:ascii="Times New Roman" w:hAnsi="Times New Roman" w:cs="Times New Roman"/>
          <w:sz w:val="24"/>
          <w:szCs w:val="24"/>
        </w:rPr>
        <w:t>Курской области</w:t>
      </w:r>
      <w:r w:rsidR="006B4783" w:rsidRPr="005A07DD">
        <w:rPr>
          <w:rFonts w:ascii="Times New Roman" w:hAnsi="Times New Roman" w:cs="Times New Roman"/>
          <w:sz w:val="24"/>
          <w:szCs w:val="24"/>
        </w:rPr>
        <w:t>, муниципального района «Курчатовский район» Курской области.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21. В подраздел </w:t>
      </w:r>
      <w:r w:rsidR="00C761AD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муниципальные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61AD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22. В подраздел </w:t>
      </w:r>
      <w:r w:rsidR="00C761AD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Показатели качества и доступности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61AD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включается перечень показателей качества и доступности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(отсутствие нарушений сроков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услуги), предоставление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7DD">
        <w:rPr>
          <w:rFonts w:ascii="Times New Roman" w:hAnsi="Times New Roman" w:cs="Times New Roman"/>
          <w:sz w:val="24"/>
          <w:szCs w:val="24"/>
        </w:rPr>
        <w:t xml:space="preserve">услуги, доступность инструментов совершения в электронном виде платежей, необходимых для получения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удобство информирования заявителя о ходе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а также получения результата предоставления услуги.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23. В подраздел </w:t>
      </w:r>
      <w:r w:rsidR="00C761AD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Иные требования к предоставлению </w:t>
      </w:r>
      <w:r w:rsidR="006B4783" w:rsidRPr="005A07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7DD">
        <w:rPr>
          <w:rFonts w:ascii="Times New Roman" w:hAnsi="Times New Roman" w:cs="Times New Roman"/>
          <w:sz w:val="24"/>
          <w:szCs w:val="24"/>
        </w:rPr>
        <w:t>услуги</w:t>
      </w:r>
      <w:r w:rsidR="00C761AD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включаются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6"/>
      <w:bookmarkEnd w:id="13"/>
      <w:r w:rsidRPr="005A07DD">
        <w:rPr>
          <w:rFonts w:ascii="Times New Roman" w:hAnsi="Times New Roman" w:cs="Times New Roman"/>
          <w:sz w:val="24"/>
          <w:szCs w:val="24"/>
        </w:rPr>
        <w:t>а) перечень услуг, которые являются необходимыми и обязательными для предоставления государственно</w:t>
      </w:r>
      <w:r w:rsidR="006B4783" w:rsidRPr="005A07D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размер платы за предоставление указанных в </w:t>
      </w:r>
      <w:hyperlink w:anchor="Par96" w:history="1">
        <w:r w:rsidRPr="005A07DD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EA45FF" w:rsidRPr="005A07DD">
          <w:rPr>
            <w:rFonts w:ascii="Times New Roman" w:hAnsi="Times New Roman" w:cs="Times New Roman"/>
            <w:sz w:val="24"/>
            <w:szCs w:val="24"/>
          </w:rPr>
          <w:t>«</w:t>
        </w:r>
        <w:r w:rsidRPr="005A07DD">
          <w:rPr>
            <w:rFonts w:ascii="Times New Roman" w:hAnsi="Times New Roman" w:cs="Times New Roman"/>
            <w:sz w:val="24"/>
            <w:szCs w:val="24"/>
          </w:rPr>
          <w:t>а</w:t>
        </w:r>
        <w:r w:rsidR="00EA45FF" w:rsidRPr="005A07DD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24. Раздел </w:t>
      </w:r>
      <w:r w:rsidR="00EA45FF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</w:t>
      </w:r>
      <w:r w:rsidR="00EA45FF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определяет требования к порядку выполнения административных процедур </w:t>
      </w:r>
      <w:r w:rsidRPr="005A07DD">
        <w:rPr>
          <w:rFonts w:ascii="Times New Roman" w:hAnsi="Times New Roman" w:cs="Times New Roman"/>
          <w:sz w:val="24"/>
          <w:szCs w:val="24"/>
        </w:rPr>
        <w:lastRenderedPageBreak/>
        <w:t>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00"/>
      <w:bookmarkEnd w:id="14"/>
      <w:r w:rsidRPr="005A07DD">
        <w:rPr>
          <w:rFonts w:ascii="Times New Roman" w:hAnsi="Times New Roman" w:cs="Times New Roman"/>
          <w:sz w:val="24"/>
          <w:szCs w:val="24"/>
        </w:rPr>
        <w:t xml:space="preserve">а) перечень вариантов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включающий в том числе варианты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без рассмотрения (при необходимости);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б) описание административной процедуры профилирования заявителя;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подразделы, содержащие описание вариантов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26. Подразделы, содержащие описание вариантов предоставления </w:t>
      </w:r>
      <w:r w:rsidR="006B4783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hyperlink w:anchor="Par100" w:history="1">
        <w:r w:rsidRPr="005A07DD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EA45FF" w:rsidRPr="005A07DD">
          <w:rPr>
            <w:rFonts w:ascii="Times New Roman" w:hAnsi="Times New Roman" w:cs="Times New Roman"/>
            <w:sz w:val="24"/>
            <w:szCs w:val="24"/>
          </w:rPr>
          <w:t>«</w:t>
        </w:r>
        <w:r w:rsidRPr="005A07DD">
          <w:rPr>
            <w:rFonts w:ascii="Times New Roman" w:hAnsi="Times New Roman" w:cs="Times New Roman"/>
            <w:sz w:val="24"/>
            <w:szCs w:val="24"/>
          </w:rPr>
          <w:t>а</w:t>
        </w:r>
        <w:r w:rsidR="00EA45FF" w:rsidRPr="005A07DD">
          <w:rPr>
            <w:rFonts w:ascii="Times New Roman" w:hAnsi="Times New Roman" w:cs="Times New Roman"/>
            <w:sz w:val="24"/>
            <w:szCs w:val="24"/>
          </w:rPr>
          <w:t>»</w:t>
        </w:r>
        <w:r w:rsidRPr="005A07DD">
          <w:rPr>
            <w:rFonts w:ascii="Times New Roman" w:hAnsi="Times New Roman" w:cs="Times New Roman"/>
            <w:sz w:val="24"/>
            <w:szCs w:val="24"/>
          </w:rPr>
          <w:t xml:space="preserve"> пункта 24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D76E8" w:rsidRPr="005A07DD">
        <w:rPr>
          <w:rFonts w:ascii="Times New Roman" w:hAnsi="Times New Roman" w:cs="Times New Roman"/>
          <w:sz w:val="24"/>
          <w:szCs w:val="24"/>
        </w:rPr>
        <w:t>его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9D76E8" w:rsidRPr="005A07DD">
        <w:rPr>
          <w:rFonts w:ascii="Times New Roman" w:hAnsi="Times New Roman" w:cs="Times New Roman"/>
          <w:sz w:val="24"/>
          <w:szCs w:val="24"/>
        </w:rPr>
        <w:t>орядка</w:t>
      </w:r>
      <w:r w:rsidRPr="005A07DD">
        <w:rPr>
          <w:rFonts w:ascii="Times New Roman" w:hAnsi="Times New Roman" w:cs="Times New Roman"/>
          <w:sz w:val="24"/>
          <w:szCs w:val="24"/>
        </w:rPr>
        <w:t xml:space="preserve">, и должны содержать результат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а также максимальный срок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включаются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5A07DD" w:rsidRDefault="007E4686" w:rsidP="0052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д) </w:t>
      </w:r>
      <w:r w:rsidR="00E064D2" w:rsidRPr="005A07DD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C4688B" w:rsidRPr="005A07DD">
        <w:rPr>
          <w:rFonts w:ascii="Times New Roman" w:hAnsi="Times New Roman" w:cs="Times New Roman"/>
          <w:sz w:val="24"/>
          <w:szCs w:val="24"/>
        </w:rPr>
        <w:t>и организации</w:t>
      </w:r>
      <w:r w:rsidR="0072452C" w:rsidRPr="005A07DD">
        <w:rPr>
          <w:rFonts w:ascii="Times New Roman" w:hAnsi="Times New Roman" w:cs="Times New Roman"/>
          <w:sz w:val="24"/>
          <w:szCs w:val="24"/>
        </w:rPr>
        <w:t>,</w:t>
      </w:r>
      <w:r w:rsidR="00523016" w:rsidRPr="005A07DD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  <w:r w:rsidR="00523016" w:rsidRPr="005A07DD">
        <w:rPr>
          <w:rFonts w:ascii="Times New Roman" w:hAnsi="Times New Roman" w:cs="Times New Roman"/>
          <w:sz w:val="24"/>
          <w:szCs w:val="24"/>
        </w:rPr>
        <w:t xml:space="preserve"> </w:t>
      </w:r>
      <w:r w:rsidRPr="005A07DD">
        <w:rPr>
          <w:rFonts w:ascii="Times New Roman" w:hAnsi="Times New Roman" w:cs="Times New Roman"/>
          <w:sz w:val="24"/>
          <w:szCs w:val="24"/>
        </w:rPr>
        <w:t xml:space="preserve">участвующие в приеме запроса о предоставлении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е) возможность (невозможность) приема органом, предоставляющим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государственной услуги, в органе, предоставляющем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или в многофункциональном центре.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который должен содержать: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наименование 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5A07DD">
        <w:rPr>
          <w:rFonts w:ascii="Times New Roman" w:hAnsi="Times New Roman" w:cs="Times New Roman"/>
          <w:sz w:val="24"/>
          <w:szCs w:val="24"/>
        </w:rPr>
        <w:t>Курской области</w:t>
      </w:r>
      <w:r w:rsidRPr="005A07DD">
        <w:rPr>
          <w:rFonts w:ascii="Times New Roman" w:hAnsi="Times New Roman" w:cs="Times New Roman"/>
          <w:sz w:val="24"/>
          <w:szCs w:val="24"/>
        </w:rPr>
        <w:t xml:space="preserve">, </w:t>
      </w:r>
      <w:r w:rsidR="00492E17" w:rsidRPr="005A07DD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Курской области, </w:t>
      </w:r>
      <w:r w:rsidRPr="005A07DD">
        <w:rPr>
          <w:rFonts w:ascii="Times New Roman" w:hAnsi="Times New Roman" w:cs="Times New Roman"/>
          <w:sz w:val="24"/>
          <w:szCs w:val="24"/>
        </w:rPr>
        <w:t>в которые направляется запрос;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направляемые в запросе сведения;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запрашиваемые в запросе сведения с указанием их цели использования;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lastRenderedPageBreak/>
        <w:t>основание для информационного запроса, срок его направления;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срок, в течение которого результат запроса должен поступить в орган, предоставляющий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Орган, предоставляющий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перечень оснований для приостановления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административных действий;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перечень оснований для возобновления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критерии принятия решения о предоставлении (об отказе в предоставлении)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исчисляемый с даты получения органом, предоставляющим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всех сведений, необходимых для принятия решения.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способы предоставления результата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срок предоставления заявителю результата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исчисляемый со дня принятия решения о предоставлении </w:t>
      </w:r>
      <w:r w:rsidR="00E064D2" w:rsidRPr="005A07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A07DD">
        <w:rPr>
          <w:rFonts w:ascii="Times New Roman" w:hAnsi="Times New Roman" w:cs="Times New Roman"/>
          <w:sz w:val="24"/>
          <w:szCs w:val="24"/>
        </w:rPr>
        <w:t>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</w:t>
      </w:r>
      <w:r w:rsidRPr="005A07DD">
        <w:rPr>
          <w:rFonts w:ascii="Times New Roman" w:hAnsi="Times New Roman" w:cs="Times New Roman"/>
          <w:sz w:val="24"/>
          <w:szCs w:val="24"/>
        </w:rPr>
        <w:t>ую услугу, или многофункциональным</w:t>
      </w:r>
      <w:r w:rsidR="00E064D2" w:rsidRPr="005A07DD">
        <w:rPr>
          <w:rFonts w:ascii="Times New Roman" w:hAnsi="Times New Roman" w:cs="Times New Roman"/>
          <w:sz w:val="24"/>
          <w:szCs w:val="24"/>
        </w:rPr>
        <w:t xml:space="preserve"> центром результата муниципальной </w:t>
      </w:r>
      <w:r w:rsidRPr="005A07DD">
        <w:rPr>
          <w:rFonts w:ascii="Times New Roman" w:hAnsi="Times New Roman" w:cs="Times New Roman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г) перечень федеральных</w:t>
      </w:r>
      <w:r w:rsidR="00492E17" w:rsidRPr="005A07DD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</w:t>
      </w:r>
      <w:r w:rsidRPr="005A07DD">
        <w:rPr>
          <w:rFonts w:ascii="Times New Roman" w:hAnsi="Times New Roman" w:cs="Times New Roman"/>
          <w:sz w:val="24"/>
          <w:szCs w:val="24"/>
        </w:rPr>
        <w:t xml:space="preserve">, органов государственных внебюджетных фондов, </w:t>
      </w:r>
      <w:r w:rsidR="00790ABF" w:rsidRPr="005A07DD">
        <w:rPr>
          <w:rFonts w:ascii="Times New Roman" w:hAnsi="Times New Roman" w:cs="Times New Roman"/>
          <w:sz w:val="24"/>
          <w:szCs w:val="24"/>
        </w:rPr>
        <w:t xml:space="preserve">органов исполнительной власти Курской области, </w:t>
      </w:r>
      <w:r w:rsidR="00492E17" w:rsidRPr="005A07D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Курской области, </w:t>
      </w:r>
      <w:r w:rsidRPr="005A07DD">
        <w:rPr>
          <w:rFonts w:ascii="Times New Roman" w:hAnsi="Times New Roman" w:cs="Times New Roman"/>
          <w:sz w:val="24"/>
          <w:szCs w:val="24"/>
        </w:rPr>
        <w:t>участвующих в административной процедуре, в случае, если они известны (при необходимости).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33. В случае если вариант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предполагает предоставление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включаются следующие положения:</w:t>
      </w:r>
    </w:p>
    <w:p w:rsidR="007E4686" w:rsidRPr="005A07DD" w:rsidRDefault="007E4686" w:rsidP="0049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упреждающем (проактивном) режиме или подачи заявителем запроса о предоставлении данной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после осуществления органом, предоставляющим государственную услугу, мероприятий в соответствии с </w:t>
      </w:r>
      <w:hyperlink r:id="rId11" w:history="1">
        <w:r w:rsidRPr="005A07DD">
          <w:rPr>
            <w:rFonts w:ascii="Times New Roman" w:hAnsi="Times New Roman" w:cs="Times New Roman"/>
            <w:sz w:val="24"/>
            <w:szCs w:val="24"/>
          </w:rPr>
          <w:t>пунктом 1 части 1 статьи 7</w:t>
        </w:r>
      </w:hyperlink>
      <w:r w:rsidR="00492E17" w:rsidRPr="005A07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7D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87DB5" w:rsidRPr="005A07DD">
        <w:rPr>
          <w:rFonts w:ascii="Times New Roman" w:hAnsi="Times New Roman" w:cs="Times New Roman"/>
          <w:sz w:val="24"/>
          <w:szCs w:val="24"/>
        </w:rPr>
        <w:br/>
        <w:t>от 27 июля 2010 года</w:t>
      </w:r>
      <w:r w:rsidR="00C2604C" w:rsidRPr="005A07DD">
        <w:rPr>
          <w:rFonts w:ascii="Times New Roman" w:hAnsi="Times New Roman" w:cs="Times New Roman"/>
          <w:sz w:val="24"/>
          <w:szCs w:val="24"/>
        </w:rPr>
        <w:t xml:space="preserve"> № 210-ФЗ  </w:t>
      </w:r>
      <w:r w:rsidR="005C18AE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>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9"/>
      <w:bookmarkEnd w:id="15"/>
      <w:r w:rsidRPr="005A07DD">
        <w:rPr>
          <w:rFonts w:ascii="Times New Roman" w:hAnsi="Times New Roman" w:cs="Times New Roman"/>
          <w:sz w:val="24"/>
          <w:szCs w:val="24"/>
        </w:rPr>
        <w:lastRenderedPageBreak/>
        <w:t xml:space="preserve">б) сведения о юридическом факте, поступление которых в информационную систему органа, предоставляющего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является основанием для предоставления заявителю данной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 в упреждающем (проактивном) режиме;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 w:history="1">
        <w:r w:rsidRPr="005A07DD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5C18AE" w:rsidRPr="005A07DD">
          <w:rPr>
            <w:rFonts w:ascii="Times New Roman" w:hAnsi="Times New Roman" w:cs="Times New Roman"/>
            <w:sz w:val="24"/>
            <w:szCs w:val="24"/>
          </w:rPr>
          <w:t>«</w:t>
        </w:r>
        <w:r w:rsidRPr="005A07DD">
          <w:rPr>
            <w:rFonts w:ascii="Times New Roman" w:hAnsi="Times New Roman" w:cs="Times New Roman"/>
            <w:sz w:val="24"/>
            <w:szCs w:val="24"/>
          </w:rPr>
          <w:t>б</w:t>
        </w:r>
        <w:r w:rsidR="005C18AE" w:rsidRPr="005A07DD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в которую должны поступить данные сведения;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E064D2" w:rsidRPr="005A07D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5A07DD">
        <w:rPr>
          <w:rFonts w:ascii="Times New Roman" w:hAnsi="Times New Roman" w:cs="Times New Roman"/>
          <w:sz w:val="24"/>
          <w:szCs w:val="24"/>
        </w:rPr>
        <w:t xml:space="preserve">услугу, после поступления в информационную систему данного органа сведений, указанных в </w:t>
      </w:r>
      <w:hyperlink w:anchor="Par139" w:history="1">
        <w:r w:rsidRPr="005A07DD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5C18AE" w:rsidRPr="005A07DD">
          <w:rPr>
            <w:rFonts w:ascii="Times New Roman" w:hAnsi="Times New Roman" w:cs="Times New Roman"/>
            <w:sz w:val="24"/>
            <w:szCs w:val="24"/>
          </w:rPr>
          <w:t>«</w:t>
        </w:r>
        <w:r w:rsidRPr="005A07DD">
          <w:rPr>
            <w:rFonts w:ascii="Times New Roman" w:hAnsi="Times New Roman" w:cs="Times New Roman"/>
            <w:sz w:val="24"/>
            <w:szCs w:val="24"/>
          </w:rPr>
          <w:t>б</w:t>
        </w:r>
        <w:r w:rsidR="005C18AE" w:rsidRPr="005A07DD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34. Раздел </w:t>
      </w:r>
      <w:r w:rsidR="005C18AE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  <w:r w:rsidR="005C18AE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состоит из следующих подразделов: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государственной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органа, предоставляющего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35. Раздел </w:t>
      </w:r>
      <w:r w:rsidR="005C18AE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2" w:history="1">
        <w:r w:rsidR="00B750EF" w:rsidRPr="005A07DD">
          <w:rPr>
            <w:rFonts w:ascii="Times New Roman" w:hAnsi="Times New Roman" w:cs="Times New Roman"/>
            <w:sz w:val="24"/>
            <w:szCs w:val="24"/>
          </w:rPr>
          <w:t>части 1</w:t>
        </w:r>
        <w:r w:rsidR="00B750EF" w:rsidRPr="005A07DD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5A07DD">
          <w:rPr>
            <w:rFonts w:ascii="Times New Roman" w:hAnsi="Times New Roman" w:cs="Times New Roman"/>
            <w:sz w:val="24"/>
            <w:szCs w:val="24"/>
          </w:rPr>
          <w:t xml:space="preserve"> статьи 16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87DB5" w:rsidRPr="005A07DD">
        <w:rPr>
          <w:rFonts w:ascii="Times New Roman" w:hAnsi="Times New Roman" w:cs="Times New Roman"/>
          <w:sz w:val="24"/>
          <w:szCs w:val="24"/>
        </w:rPr>
        <w:t>от 27 июля 2010 года</w:t>
      </w:r>
      <w:r w:rsidR="00C2604C" w:rsidRPr="005A07DD">
        <w:rPr>
          <w:rFonts w:ascii="Times New Roman" w:hAnsi="Times New Roman" w:cs="Times New Roman"/>
          <w:sz w:val="24"/>
          <w:szCs w:val="24"/>
        </w:rPr>
        <w:t xml:space="preserve"> </w:t>
      </w:r>
      <w:r w:rsidR="00C2604C" w:rsidRPr="005A07DD">
        <w:rPr>
          <w:rFonts w:ascii="Times New Roman" w:hAnsi="Times New Roman" w:cs="Times New Roman"/>
          <w:sz w:val="24"/>
          <w:szCs w:val="24"/>
        </w:rPr>
        <w:br/>
        <w:t xml:space="preserve">№ 210-ФЗ  </w:t>
      </w:r>
      <w:r w:rsidR="005C18AE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>, а также их должностных лиц, государственных или муниципальных служащих, работников</w:t>
      </w:r>
      <w:r w:rsidR="005C18AE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07DD">
        <w:rPr>
          <w:rFonts w:ascii="Times New Roman" w:hAnsi="Times New Roman" w:cs="Times New Roman"/>
          <w:b/>
          <w:bCs/>
          <w:sz w:val="24"/>
          <w:szCs w:val="24"/>
        </w:rPr>
        <w:t>III. Порядок согласования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DD">
        <w:rPr>
          <w:rFonts w:ascii="Times New Roman" w:hAnsi="Times New Roman" w:cs="Times New Roman"/>
          <w:b/>
          <w:bCs/>
          <w:sz w:val="24"/>
          <w:szCs w:val="24"/>
        </w:rPr>
        <w:t>и утверждения административных регламентов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86" w:rsidRPr="005A07DD" w:rsidRDefault="0072452C" w:rsidP="00724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36.</w:t>
      </w:r>
      <w:r w:rsidR="0020427E" w:rsidRPr="005A07DD">
        <w:rPr>
          <w:rFonts w:ascii="Times New Roman" w:hAnsi="Times New Roman" w:cs="Times New Roman"/>
          <w:sz w:val="24"/>
          <w:szCs w:val="24"/>
        </w:rPr>
        <w:t xml:space="preserve">  </w:t>
      </w:r>
      <w:r w:rsidR="007E4686" w:rsidRPr="005A07DD">
        <w:rPr>
          <w:rFonts w:ascii="Times New Roman" w:hAnsi="Times New Roman" w:cs="Times New Roman"/>
          <w:sz w:val="24"/>
          <w:szCs w:val="24"/>
        </w:rPr>
        <w:t xml:space="preserve">Проект административного регламента формируется </w:t>
      </w:r>
      <w:r w:rsidR="00E064D2" w:rsidRPr="005A07DD">
        <w:rPr>
          <w:rFonts w:ascii="Times New Roman" w:hAnsi="Times New Roman" w:cs="Times New Roman"/>
          <w:sz w:val="24"/>
          <w:szCs w:val="24"/>
        </w:rPr>
        <w:t>структурным подразделением Администрации Курчатовского района Курской области, предоставляющим муниципальные услуги</w:t>
      </w:r>
      <w:r w:rsidR="007E4686" w:rsidRPr="005A07DD">
        <w:rPr>
          <w:rFonts w:ascii="Times New Roman" w:hAnsi="Times New Roman" w:cs="Times New Roman"/>
          <w:sz w:val="24"/>
          <w:szCs w:val="24"/>
        </w:rPr>
        <w:t>, в машиночитаемом формате в электронном виде в реестре услуг.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3</w:t>
      </w:r>
      <w:r w:rsidR="0072452C" w:rsidRPr="005A07DD">
        <w:rPr>
          <w:rFonts w:ascii="Times New Roman" w:hAnsi="Times New Roman" w:cs="Times New Roman"/>
          <w:sz w:val="24"/>
          <w:szCs w:val="24"/>
        </w:rPr>
        <w:t>7</w:t>
      </w:r>
      <w:r w:rsidRPr="005A07DD">
        <w:rPr>
          <w:rFonts w:ascii="Times New Roman" w:hAnsi="Times New Roman" w:cs="Times New Roman"/>
          <w:sz w:val="24"/>
          <w:szCs w:val="24"/>
        </w:rPr>
        <w:t xml:space="preserve">. </w:t>
      </w:r>
      <w:r w:rsidR="0020427E" w:rsidRPr="005A07DD">
        <w:rPr>
          <w:rFonts w:ascii="Times New Roman" w:hAnsi="Times New Roman" w:cs="Times New Roman"/>
          <w:sz w:val="24"/>
          <w:szCs w:val="24"/>
        </w:rPr>
        <w:t xml:space="preserve">Уполномоченный орган по ведению информационного ресурса реестра </w:t>
      </w:r>
      <w:r w:rsidR="00DB2894" w:rsidRPr="005A07DD">
        <w:rPr>
          <w:rFonts w:ascii="Times New Roman" w:hAnsi="Times New Roman" w:cs="Times New Roman"/>
          <w:sz w:val="24"/>
          <w:szCs w:val="24"/>
        </w:rPr>
        <w:t>услуг</w:t>
      </w:r>
      <w:r w:rsidR="00C4688B" w:rsidRPr="005A07DD">
        <w:rPr>
          <w:rFonts w:ascii="Times New Roman" w:hAnsi="Times New Roman" w:cs="Times New Roman"/>
          <w:sz w:val="24"/>
          <w:szCs w:val="24"/>
        </w:rPr>
        <w:t xml:space="preserve"> </w:t>
      </w:r>
      <w:r w:rsidRPr="005A07DD">
        <w:rPr>
          <w:rFonts w:ascii="Times New Roman" w:hAnsi="Times New Roman" w:cs="Times New Roman"/>
          <w:sz w:val="24"/>
          <w:szCs w:val="24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органам, предоставляющим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</w:t>
      </w:r>
      <w:r w:rsidR="00764D98" w:rsidRPr="005A07DD">
        <w:rPr>
          <w:rFonts w:ascii="Times New Roman" w:hAnsi="Times New Roman" w:cs="Times New Roman"/>
          <w:sz w:val="24"/>
          <w:szCs w:val="24"/>
        </w:rPr>
        <w:t>и</w:t>
      </w:r>
      <w:r w:rsidR="00E064D2" w:rsidRPr="005A07DD">
        <w:rPr>
          <w:rFonts w:ascii="Times New Roman" w:hAnsi="Times New Roman" w:cs="Times New Roman"/>
          <w:sz w:val="24"/>
          <w:szCs w:val="24"/>
        </w:rPr>
        <w:t>пальные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7E4686" w:rsidRPr="005A07DD" w:rsidRDefault="007E4686" w:rsidP="005C0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3</w:t>
      </w:r>
      <w:r w:rsidR="0072452C" w:rsidRPr="005A07DD">
        <w:rPr>
          <w:rFonts w:ascii="Times New Roman" w:hAnsi="Times New Roman" w:cs="Times New Roman"/>
          <w:sz w:val="24"/>
          <w:szCs w:val="24"/>
        </w:rPr>
        <w:t>8</w:t>
      </w:r>
      <w:r w:rsidRPr="005A07DD">
        <w:rPr>
          <w:rFonts w:ascii="Times New Roman" w:hAnsi="Times New Roman" w:cs="Times New Roman"/>
          <w:sz w:val="24"/>
          <w:szCs w:val="24"/>
        </w:rPr>
        <w:t>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5A07DD" w:rsidRDefault="0072452C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39</w:t>
      </w:r>
      <w:r w:rsidR="007E4686" w:rsidRPr="005A07DD">
        <w:rPr>
          <w:rFonts w:ascii="Times New Roman" w:hAnsi="Times New Roman" w:cs="Times New Roman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385085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2452C" w:rsidRPr="005A07DD">
        <w:rPr>
          <w:rFonts w:ascii="Times New Roman" w:hAnsi="Times New Roman" w:cs="Times New Roman"/>
          <w:sz w:val="24"/>
          <w:szCs w:val="24"/>
        </w:rPr>
        <w:t>0</w:t>
      </w:r>
      <w:r w:rsidRPr="005A07DD">
        <w:rPr>
          <w:rFonts w:ascii="Times New Roman" w:hAnsi="Times New Roman" w:cs="Times New Roman"/>
          <w:sz w:val="24"/>
          <w:szCs w:val="24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 w:rsidRPr="005A07D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5A07DD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E064D2" w:rsidRPr="005A07DD">
        <w:rPr>
          <w:rFonts w:ascii="Times New Roman" w:hAnsi="Times New Roman" w:cs="Times New Roman"/>
          <w:sz w:val="24"/>
          <w:szCs w:val="24"/>
        </w:rPr>
        <w:t>муниципального района «Курчатовский район» Курской области в разделе «Муниципальные правовые акты» в информационно-коммуникационной сети «Интернет» (далее – сети «Интернет»)</w:t>
      </w:r>
      <w:r w:rsidR="00385085" w:rsidRPr="005A07DD">
        <w:rPr>
          <w:rFonts w:ascii="Times New Roman" w:hAnsi="Times New Roman" w:cs="Times New Roman"/>
          <w:sz w:val="24"/>
          <w:szCs w:val="24"/>
        </w:rPr>
        <w:t>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4</w:t>
      </w:r>
      <w:r w:rsidR="0072452C" w:rsidRPr="005A07DD">
        <w:rPr>
          <w:rFonts w:ascii="Times New Roman" w:hAnsi="Times New Roman" w:cs="Times New Roman"/>
          <w:sz w:val="24"/>
          <w:szCs w:val="24"/>
        </w:rPr>
        <w:t>1</w:t>
      </w:r>
      <w:r w:rsidRPr="005A07DD">
        <w:rPr>
          <w:rFonts w:ascii="Times New Roman" w:hAnsi="Times New Roman" w:cs="Times New Roman"/>
          <w:sz w:val="24"/>
          <w:szCs w:val="24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4</w:t>
      </w:r>
      <w:r w:rsidR="0072452C" w:rsidRPr="005A07DD">
        <w:rPr>
          <w:rFonts w:ascii="Times New Roman" w:hAnsi="Times New Roman" w:cs="Times New Roman"/>
          <w:sz w:val="24"/>
          <w:szCs w:val="24"/>
        </w:rPr>
        <w:t>2</w:t>
      </w:r>
      <w:r w:rsidRPr="005A07DD">
        <w:rPr>
          <w:rFonts w:ascii="Times New Roman" w:hAnsi="Times New Roman" w:cs="Times New Roman"/>
          <w:sz w:val="24"/>
          <w:szCs w:val="24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</w:t>
      </w:r>
      <w:r w:rsidR="00385085" w:rsidRPr="005A07DD">
        <w:rPr>
          <w:rFonts w:ascii="Times New Roman" w:hAnsi="Times New Roman" w:cs="Times New Roman"/>
          <w:sz w:val="24"/>
          <w:szCs w:val="24"/>
        </w:rPr>
        <w:t>ертизы, орган, предоставляющий 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рассматривает поступившие замечания.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385085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в соответствии с Федеральным </w:t>
      </w:r>
      <w:hyperlink r:id="rId13" w:history="1">
        <w:r w:rsidRPr="005A07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</w:t>
      </w:r>
      <w:r w:rsidR="00385085" w:rsidRPr="005A07DD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C4688B" w:rsidRPr="005A07DD">
        <w:rPr>
          <w:rFonts w:ascii="Times New Roman" w:hAnsi="Times New Roman" w:cs="Times New Roman"/>
          <w:sz w:val="24"/>
          <w:szCs w:val="24"/>
        </w:rPr>
        <w:t xml:space="preserve">17 июля 2009 года № 172-ФЗ </w:t>
      </w:r>
      <w:r w:rsidR="002724C4" w:rsidRPr="005A07DD">
        <w:rPr>
          <w:rFonts w:ascii="Times New Roman" w:hAnsi="Times New Roman" w:cs="Times New Roman"/>
          <w:sz w:val="24"/>
          <w:szCs w:val="24"/>
        </w:rPr>
        <w:t>«</w:t>
      </w:r>
      <w:r w:rsidRPr="005A07DD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724C4" w:rsidRPr="005A07DD">
        <w:rPr>
          <w:rFonts w:ascii="Times New Roman" w:hAnsi="Times New Roman" w:cs="Times New Roman"/>
          <w:sz w:val="24"/>
          <w:szCs w:val="24"/>
        </w:rPr>
        <w:t>»</w:t>
      </w:r>
      <w:r w:rsidRPr="005A07DD">
        <w:rPr>
          <w:rFonts w:ascii="Times New Roman" w:hAnsi="Times New Roman" w:cs="Times New Roman"/>
          <w:sz w:val="24"/>
          <w:szCs w:val="24"/>
        </w:rPr>
        <w:t>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385085" w:rsidRPr="005A07D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5A07DD">
        <w:rPr>
          <w:rFonts w:ascii="Times New Roman" w:hAnsi="Times New Roman" w:cs="Times New Roman"/>
          <w:sz w:val="24"/>
          <w:szCs w:val="24"/>
        </w:rPr>
        <w:t>услугу, в срок, не превышающий 5 рабочих дней</w:t>
      </w:r>
      <w:r w:rsidR="00C76442" w:rsidRPr="005A07DD">
        <w:rPr>
          <w:rFonts w:ascii="Times New Roman" w:hAnsi="Times New Roman" w:cs="Times New Roman"/>
          <w:sz w:val="24"/>
          <w:szCs w:val="24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5A07DD">
        <w:rPr>
          <w:rFonts w:ascii="Times New Roman" w:hAnsi="Times New Roman" w:cs="Times New Roman"/>
          <w:sz w:val="24"/>
          <w:szCs w:val="24"/>
        </w:rPr>
        <w:t xml:space="preserve">, вносит с учетом полученных замечаний изменения в сведения о </w:t>
      </w:r>
      <w:r w:rsidR="00385085" w:rsidRPr="005A07DD">
        <w:rPr>
          <w:rFonts w:ascii="Times New Roman" w:hAnsi="Times New Roman" w:cs="Times New Roman"/>
          <w:sz w:val="24"/>
          <w:szCs w:val="24"/>
        </w:rPr>
        <w:t>муниципальной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ar18" w:history="1">
        <w:r w:rsidRPr="005A07DD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2724C4" w:rsidRPr="005A07DD">
          <w:rPr>
            <w:rFonts w:ascii="Times New Roman" w:hAnsi="Times New Roman" w:cs="Times New Roman"/>
            <w:sz w:val="24"/>
            <w:szCs w:val="24"/>
          </w:rPr>
          <w:t>«</w:t>
        </w:r>
        <w:r w:rsidRPr="005A07DD">
          <w:rPr>
            <w:rFonts w:ascii="Times New Roman" w:hAnsi="Times New Roman" w:cs="Times New Roman"/>
            <w:sz w:val="24"/>
            <w:szCs w:val="24"/>
          </w:rPr>
          <w:t>а</w:t>
        </w:r>
        <w:r w:rsidR="002724C4" w:rsidRPr="005A07DD">
          <w:rPr>
            <w:rFonts w:ascii="Times New Roman" w:hAnsi="Times New Roman" w:cs="Times New Roman"/>
            <w:sz w:val="24"/>
            <w:szCs w:val="24"/>
          </w:rPr>
          <w:t>»</w:t>
        </w:r>
        <w:r w:rsidRPr="005A07DD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D76E8" w:rsidRPr="005A07DD">
        <w:rPr>
          <w:rFonts w:ascii="Times New Roman" w:hAnsi="Times New Roman" w:cs="Times New Roman"/>
          <w:sz w:val="24"/>
          <w:szCs w:val="24"/>
        </w:rPr>
        <w:t>его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9D76E8" w:rsidRPr="005A07DD">
        <w:rPr>
          <w:rFonts w:ascii="Times New Roman" w:hAnsi="Times New Roman" w:cs="Times New Roman"/>
          <w:sz w:val="24"/>
          <w:szCs w:val="24"/>
        </w:rPr>
        <w:t>орядка</w:t>
      </w:r>
      <w:r w:rsidRPr="005A07DD">
        <w:rPr>
          <w:rFonts w:ascii="Times New Roman" w:hAnsi="Times New Roman" w:cs="Times New Roman"/>
          <w:sz w:val="24"/>
          <w:szCs w:val="24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При наличии возражений к замечаниям орган, предоставляющий </w:t>
      </w:r>
      <w:r w:rsidR="00385085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4</w:t>
      </w:r>
      <w:r w:rsidR="0072452C" w:rsidRPr="005A07DD">
        <w:rPr>
          <w:rFonts w:ascii="Times New Roman" w:hAnsi="Times New Roman" w:cs="Times New Roman"/>
          <w:sz w:val="24"/>
          <w:szCs w:val="24"/>
        </w:rPr>
        <w:t>3</w:t>
      </w:r>
      <w:r w:rsidRPr="005A07DD">
        <w:rPr>
          <w:rFonts w:ascii="Times New Roman" w:hAnsi="Times New Roman" w:cs="Times New Roman"/>
          <w:sz w:val="24"/>
          <w:szCs w:val="24"/>
        </w:rPr>
        <w:t xml:space="preserve">. В случае согласия с возражениями, представленными органом, предоставляющим </w:t>
      </w:r>
      <w:r w:rsidR="00385085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385085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4</w:t>
      </w:r>
      <w:r w:rsidR="0072452C" w:rsidRPr="005A07DD">
        <w:rPr>
          <w:rFonts w:ascii="Times New Roman" w:hAnsi="Times New Roman" w:cs="Times New Roman"/>
          <w:sz w:val="24"/>
          <w:szCs w:val="24"/>
        </w:rPr>
        <w:t>4</w:t>
      </w:r>
      <w:r w:rsidRPr="005A07DD">
        <w:rPr>
          <w:rFonts w:ascii="Times New Roman" w:hAnsi="Times New Roman" w:cs="Times New Roman"/>
          <w:sz w:val="24"/>
          <w:szCs w:val="24"/>
        </w:rPr>
        <w:t xml:space="preserve">. Орган, предоставляющий </w:t>
      </w:r>
      <w:r w:rsidR="00385085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4</w:t>
      </w:r>
      <w:r w:rsidR="00B30AAA">
        <w:rPr>
          <w:rFonts w:ascii="Times New Roman" w:hAnsi="Times New Roman" w:cs="Times New Roman"/>
          <w:sz w:val="24"/>
          <w:szCs w:val="24"/>
        </w:rPr>
        <w:t>5</w:t>
      </w:r>
      <w:r w:rsidRPr="005A07DD">
        <w:rPr>
          <w:rFonts w:ascii="Times New Roman" w:hAnsi="Times New Roman" w:cs="Times New Roman"/>
          <w:sz w:val="24"/>
          <w:szCs w:val="24"/>
        </w:rPr>
        <w:t xml:space="preserve">. После согласования проекта административного регламента со всеми органами, участвующими в </w:t>
      </w:r>
      <w:r w:rsidRPr="00B30AAA">
        <w:rPr>
          <w:rFonts w:ascii="Times New Roman" w:hAnsi="Times New Roman" w:cs="Times New Roman"/>
          <w:sz w:val="24"/>
          <w:szCs w:val="24"/>
        </w:rPr>
        <w:t>согласовании</w:t>
      </w:r>
      <w:r w:rsidR="00B30AAA">
        <w:rPr>
          <w:rFonts w:ascii="Times New Roman" w:hAnsi="Times New Roman" w:cs="Times New Roman"/>
          <w:sz w:val="24"/>
          <w:szCs w:val="24"/>
        </w:rPr>
        <w:t>,</w:t>
      </w:r>
      <w:r w:rsidRPr="00B30AAA">
        <w:rPr>
          <w:rFonts w:ascii="Times New Roman" w:hAnsi="Times New Roman" w:cs="Times New Roman"/>
          <w:sz w:val="24"/>
          <w:szCs w:val="24"/>
        </w:rPr>
        <w:t xml:space="preserve"> </w:t>
      </w:r>
      <w:r w:rsidR="00385085" w:rsidRPr="00B30AAA">
        <w:rPr>
          <w:rFonts w:ascii="Times New Roman" w:hAnsi="Times New Roman" w:cs="Times New Roman"/>
          <w:sz w:val="24"/>
          <w:szCs w:val="24"/>
        </w:rPr>
        <w:t>структурное</w:t>
      </w:r>
      <w:r w:rsidR="00385085" w:rsidRPr="00865B88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Pr="00865B88">
        <w:rPr>
          <w:rFonts w:ascii="Times New Roman" w:hAnsi="Times New Roman" w:cs="Times New Roman"/>
          <w:sz w:val="24"/>
          <w:szCs w:val="24"/>
        </w:rPr>
        <w:t>,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предоставляющ</w:t>
      </w:r>
      <w:r w:rsidR="00385085" w:rsidRPr="005A07DD">
        <w:rPr>
          <w:rFonts w:ascii="Times New Roman" w:hAnsi="Times New Roman" w:cs="Times New Roman"/>
          <w:sz w:val="24"/>
          <w:szCs w:val="24"/>
        </w:rPr>
        <w:t>ее</w:t>
      </w:r>
      <w:r w:rsidRPr="005A07DD">
        <w:rPr>
          <w:rFonts w:ascii="Times New Roman" w:hAnsi="Times New Roman" w:cs="Times New Roman"/>
          <w:sz w:val="24"/>
          <w:szCs w:val="24"/>
        </w:rPr>
        <w:t xml:space="preserve"> </w:t>
      </w:r>
      <w:r w:rsidR="00385085" w:rsidRPr="005A07DD">
        <w:rPr>
          <w:rFonts w:ascii="Times New Roman" w:hAnsi="Times New Roman" w:cs="Times New Roman"/>
          <w:sz w:val="24"/>
          <w:szCs w:val="24"/>
        </w:rPr>
        <w:t>муниципальную</w:t>
      </w:r>
      <w:r w:rsidRPr="005A07DD">
        <w:rPr>
          <w:rFonts w:ascii="Times New Roman" w:hAnsi="Times New Roman" w:cs="Times New Roman"/>
          <w:sz w:val="24"/>
          <w:szCs w:val="24"/>
        </w:rPr>
        <w:t xml:space="preserve"> услугу, направляет проект административного регламента на экспертизу в соответствии с </w:t>
      </w:r>
      <w:hyperlink w:anchor="Par178" w:history="1">
        <w:r w:rsidRPr="005A07DD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D76E8" w:rsidRPr="005A07DD">
        <w:rPr>
          <w:rFonts w:ascii="Times New Roman" w:hAnsi="Times New Roman" w:cs="Times New Roman"/>
          <w:sz w:val="24"/>
          <w:szCs w:val="24"/>
        </w:rPr>
        <w:t>его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9D76E8" w:rsidRPr="005A07DD">
        <w:rPr>
          <w:rFonts w:ascii="Times New Roman" w:hAnsi="Times New Roman" w:cs="Times New Roman"/>
          <w:sz w:val="24"/>
          <w:szCs w:val="24"/>
        </w:rPr>
        <w:t>орядка</w:t>
      </w:r>
      <w:r w:rsidRPr="005A07DD">
        <w:rPr>
          <w:rFonts w:ascii="Times New Roman" w:hAnsi="Times New Roman" w:cs="Times New Roman"/>
          <w:sz w:val="24"/>
          <w:szCs w:val="24"/>
        </w:rPr>
        <w:t>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30AAA">
        <w:rPr>
          <w:rFonts w:ascii="Times New Roman" w:hAnsi="Times New Roman" w:cs="Times New Roman"/>
          <w:sz w:val="24"/>
          <w:szCs w:val="24"/>
        </w:rPr>
        <w:t>6</w:t>
      </w:r>
      <w:r w:rsidRPr="005A07DD">
        <w:rPr>
          <w:rFonts w:ascii="Times New Roman" w:hAnsi="Times New Roman" w:cs="Times New Roman"/>
          <w:sz w:val="24"/>
          <w:szCs w:val="24"/>
        </w:rPr>
        <w:t xml:space="preserve">. Утверждение административного регламента производится посредством </w:t>
      </w:r>
      <w:r w:rsidRPr="005A07DD">
        <w:rPr>
          <w:rFonts w:ascii="Times New Roman" w:hAnsi="Times New Roman" w:cs="Times New Roman"/>
          <w:color w:val="C00000"/>
          <w:sz w:val="24"/>
          <w:szCs w:val="24"/>
        </w:rPr>
        <w:t xml:space="preserve">подписания электронного документа в реестре услуг усиленной квалифицированной электронной подписью руководителя </w:t>
      </w:r>
      <w:r w:rsidR="002A0990" w:rsidRPr="005A07DD">
        <w:rPr>
          <w:rFonts w:ascii="Times New Roman" w:hAnsi="Times New Roman" w:cs="Times New Roman"/>
          <w:color w:val="C00000"/>
          <w:sz w:val="24"/>
          <w:szCs w:val="24"/>
        </w:rPr>
        <w:t>органа</w:t>
      </w:r>
      <w:r w:rsidRPr="005A07DD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7E4686" w:rsidRPr="005A07DD" w:rsidRDefault="007E4686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4</w:t>
      </w:r>
      <w:r w:rsidR="00B30AAA">
        <w:rPr>
          <w:rFonts w:ascii="Times New Roman" w:hAnsi="Times New Roman" w:cs="Times New Roman"/>
          <w:sz w:val="24"/>
          <w:szCs w:val="24"/>
        </w:rPr>
        <w:t>7</w:t>
      </w:r>
      <w:r w:rsidRPr="005A07DD">
        <w:rPr>
          <w:rFonts w:ascii="Times New Roman" w:hAnsi="Times New Roman" w:cs="Times New Roman"/>
          <w:sz w:val="24"/>
          <w:szCs w:val="24"/>
        </w:rPr>
        <w:t xml:space="preserve">. </w:t>
      </w:r>
      <w:r w:rsidR="005903D2" w:rsidRPr="005A07DD">
        <w:rPr>
          <w:rFonts w:ascii="Times New Roman" w:hAnsi="Times New Roman" w:cs="Times New Roman"/>
          <w:sz w:val="24"/>
          <w:szCs w:val="24"/>
        </w:rPr>
        <w:t xml:space="preserve">Нормативные правовые акты об утверждении регламентов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</w:t>
      </w:r>
      <w:r w:rsidR="009D3967">
        <w:rPr>
          <w:rFonts w:ascii="Times New Roman" w:hAnsi="Times New Roman" w:cs="Times New Roman"/>
          <w:sz w:val="24"/>
          <w:szCs w:val="24"/>
        </w:rPr>
        <w:t>Администрации</w:t>
      </w:r>
      <w:r w:rsidR="005903D2" w:rsidRPr="005A07DD">
        <w:rPr>
          <w:rFonts w:ascii="Times New Roman" w:hAnsi="Times New Roman" w:cs="Times New Roman"/>
          <w:sz w:val="24"/>
          <w:szCs w:val="24"/>
        </w:rPr>
        <w:t xml:space="preserve"> Курской области от </w:t>
      </w:r>
      <w:r w:rsidR="009D3967">
        <w:rPr>
          <w:rFonts w:ascii="Times New Roman" w:hAnsi="Times New Roman" w:cs="Times New Roman"/>
          <w:sz w:val="24"/>
          <w:szCs w:val="24"/>
        </w:rPr>
        <w:t>27</w:t>
      </w:r>
      <w:r w:rsidR="005903D2" w:rsidRPr="005A07DD">
        <w:rPr>
          <w:rFonts w:ascii="Times New Roman" w:hAnsi="Times New Roman" w:cs="Times New Roman"/>
          <w:sz w:val="24"/>
          <w:szCs w:val="24"/>
        </w:rPr>
        <w:t>.0</w:t>
      </w:r>
      <w:r w:rsidR="009D3967">
        <w:rPr>
          <w:rFonts w:ascii="Times New Roman" w:hAnsi="Times New Roman" w:cs="Times New Roman"/>
          <w:sz w:val="24"/>
          <w:szCs w:val="24"/>
        </w:rPr>
        <w:t>1</w:t>
      </w:r>
      <w:r w:rsidR="005903D2" w:rsidRPr="005A07DD">
        <w:rPr>
          <w:rFonts w:ascii="Times New Roman" w:hAnsi="Times New Roman" w:cs="Times New Roman"/>
          <w:sz w:val="24"/>
          <w:szCs w:val="24"/>
        </w:rPr>
        <w:t>.20</w:t>
      </w:r>
      <w:r w:rsidR="009D3967">
        <w:rPr>
          <w:rFonts w:ascii="Times New Roman" w:hAnsi="Times New Roman" w:cs="Times New Roman"/>
          <w:sz w:val="24"/>
          <w:szCs w:val="24"/>
        </w:rPr>
        <w:t>20</w:t>
      </w:r>
      <w:r w:rsidR="005903D2" w:rsidRPr="005A07DD">
        <w:rPr>
          <w:rFonts w:ascii="Times New Roman" w:hAnsi="Times New Roman" w:cs="Times New Roman"/>
          <w:sz w:val="24"/>
          <w:szCs w:val="24"/>
        </w:rPr>
        <w:t xml:space="preserve"> №</w:t>
      </w:r>
      <w:r w:rsidR="009D3967">
        <w:rPr>
          <w:rFonts w:ascii="Times New Roman" w:hAnsi="Times New Roman" w:cs="Times New Roman"/>
          <w:sz w:val="24"/>
          <w:szCs w:val="24"/>
        </w:rPr>
        <w:t>66-па</w:t>
      </w:r>
      <w:r w:rsidR="005903D2" w:rsidRPr="005A07DD">
        <w:rPr>
          <w:rFonts w:ascii="Times New Roman" w:hAnsi="Times New Roman" w:cs="Times New Roman"/>
          <w:sz w:val="24"/>
          <w:szCs w:val="24"/>
        </w:rPr>
        <w:t xml:space="preserve"> «</w:t>
      </w:r>
      <w:r w:rsidR="009D3967" w:rsidRPr="009D3967">
        <w:rPr>
          <w:rFonts w:ascii="Times New Roman" w:hAnsi="Times New Roman" w:cs="Times New Roman"/>
          <w:sz w:val="24"/>
          <w:szCs w:val="24"/>
        </w:rPr>
        <w:t>Об утверждении Положения о ведении Регистра муниципальных нормативных</w:t>
      </w:r>
      <w:r w:rsidR="009D3967">
        <w:rPr>
          <w:rFonts w:ascii="Times New Roman" w:hAnsi="Times New Roman" w:cs="Times New Roman"/>
          <w:sz w:val="24"/>
          <w:szCs w:val="24"/>
        </w:rPr>
        <w:t xml:space="preserve"> правовых актов Курской области</w:t>
      </w:r>
      <w:r w:rsidR="005903D2" w:rsidRPr="005A07DD">
        <w:rPr>
          <w:rFonts w:ascii="Times New Roman" w:hAnsi="Times New Roman" w:cs="Times New Roman"/>
          <w:sz w:val="24"/>
          <w:szCs w:val="24"/>
        </w:rPr>
        <w:t>».</w:t>
      </w:r>
    </w:p>
    <w:p w:rsidR="00385085" w:rsidRPr="005A07DD" w:rsidRDefault="00385085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178"/>
      <w:bookmarkEnd w:id="16"/>
      <w:r w:rsidRPr="005A07DD">
        <w:rPr>
          <w:rFonts w:ascii="Times New Roman" w:hAnsi="Times New Roman" w:cs="Times New Roman"/>
          <w:b/>
          <w:bCs/>
          <w:sz w:val="24"/>
          <w:szCs w:val="24"/>
        </w:rPr>
        <w:t>IV. Проведение экспертизы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DD">
        <w:rPr>
          <w:rFonts w:ascii="Times New Roman" w:hAnsi="Times New Roman" w:cs="Times New Roman"/>
          <w:b/>
          <w:bCs/>
          <w:sz w:val="24"/>
          <w:szCs w:val="24"/>
        </w:rPr>
        <w:t>проектов административных регламентов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86" w:rsidRPr="005A07DD" w:rsidRDefault="00363DA2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4</w:t>
      </w:r>
      <w:r w:rsidR="00B30AAA">
        <w:rPr>
          <w:rFonts w:ascii="Times New Roman" w:hAnsi="Times New Roman" w:cs="Times New Roman"/>
          <w:sz w:val="24"/>
          <w:szCs w:val="24"/>
        </w:rPr>
        <w:t>8</w:t>
      </w:r>
      <w:r w:rsidR="007E4686" w:rsidRPr="005A07DD">
        <w:rPr>
          <w:rFonts w:ascii="Times New Roman" w:hAnsi="Times New Roman" w:cs="Times New Roman"/>
          <w:sz w:val="24"/>
          <w:szCs w:val="24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7E4686" w:rsidRPr="005A07DD" w:rsidRDefault="00B30AAA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7E4686" w:rsidRPr="005A07DD">
        <w:rPr>
          <w:rFonts w:ascii="Times New Roman" w:hAnsi="Times New Roman" w:cs="Times New Roman"/>
          <w:sz w:val="24"/>
          <w:szCs w:val="24"/>
        </w:rPr>
        <w:t xml:space="preserve">. Уполномоченным органом является </w:t>
      </w:r>
      <w:r w:rsidR="00254818" w:rsidRPr="005A07DD">
        <w:rPr>
          <w:rFonts w:ascii="Times New Roman" w:hAnsi="Times New Roman" w:cs="Times New Roman"/>
          <w:sz w:val="24"/>
          <w:szCs w:val="24"/>
        </w:rPr>
        <w:t>правовое управление Администрации Курчатовского района Курской области</w:t>
      </w:r>
      <w:r w:rsidR="007E4686" w:rsidRPr="005A07DD">
        <w:rPr>
          <w:rFonts w:ascii="Times New Roman" w:hAnsi="Times New Roman" w:cs="Times New Roman"/>
          <w:sz w:val="24"/>
          <w:szCs w:val="24"/>
        </w:rPr>
        <w:t>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5</w:t>
      </w:r>
      <w:r w:rsidR="00B30AAA">
        <w:rPr>
          <w:rFonts w:ascii="Times New Roman" w:hAnsi="Times New Roman" w:cs="Times New Roman"/>
          <w:sz w:val="24"/>
          <w:szCs w:val="24"/>
        </w:rPr>
        <w:t>0</w:t>
      </w:r>
      <w:r w:rsidRPr="005A07DD">
        <w:rPr>
          <w:rFonts w:ascii="Times New Roman" w:hAnsi="Times New Roman" w:cs="Times New Roman"/>
          <w:sz w:val="24"/>
          <w:szCs w:val="24"/>
        </w:rPr>
        <w:t>. Предметом экспертизы являются: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 w:history="1">
        <w:r w:rsidRPr="005A07DD">
          <w:rPr>
            <w:rFonts w:ascii="Times New Roman" w:hAnsi="Times New Roman" w:cs="Times New Roman"/>
            <w:sz w:val="24"/>
            <w:szCs w:val="24"/>
          </w:rPr>
          <w:t>пунктов 3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 w:history="1">
        <w:r w:rsidRPr="005A07D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D76E8" w:rsidRPr="005A07DD">
        <w:rPr>
          <w:rFonts w:ascii="Times New Roman" w:hAnsi="Times New Roman" w:cs="Times New Roman"/>
          <w:sz w:val="24"/>
          <w:szCs w:val="24"/>
        </w:rPr>
        <w:t>его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9D76E8" w:rsidRPr="005A07DD">
        <w:rPr>
          <w:rFonts w:ascii="Times New Roman" w:hAnsi="Times New Roman" w:cs="Times New Roman"/>
          <w:sz w:val="24"/>
          <w:szCs w:val="24"/>
        </w:rPr>
        <w:t>орядка</w:t>
      </w:r>
      <w:r w:rsidRPr="005A07DD">
        <w:rPr>
          <w:rFonts w:ascii="Times New Roman" w:hAnsi="Times New Roman" w:cs="Times New Roman"/>
          <w:sz w:val="24"/>
          <w:szCs w:val="24"/>
        </w:rPr>
        <w:t>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5A07DD">
          <w:rPr>
            <w:rFonts w:ascii="Times New Roman" w:hAnsi="Times New Roman" w:cs="Times New Roman"/>
            <w:sz w:val="24"/>
            <w:szCs w:val="24"/>
          </w:rPr>
          <w:t>абзацем четвертым пункта 19</w:t>
        </w:r>
      </w:hyperlink>
      <w:r w:rsidRPr="005A07D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9D76E8" w:rsidRPr="005A07DD">
        <w:rPr>
          <w:rFonts w:ascii="Times New Roman" w:hAnsi="Times New Roman" w:cs="Times New Roman"/>
          <w:sz w:val="24"/>
          <w:szCs w:val="24"/>
        </w:rPr>
        <w:t>его</w:t>
      </w:r>
      <w:r w:rsidRPr="005A07DD">
        <w:rPr>
          <w:rFonts w:ascii="Times New Roman" w:hAnsi="Times New Roman" w:cs="Times New Roman"/>
          <w:sz w:val="24"/>
          <w:szCs w:val="24"/>
        </w:rPr>
        <w:t xml:space="preserve"> П</w:t>
      </w:r>
      <w:r w:rsidR="009D76E8" w:rsidRPr="005A07DD">
        <w:rPr>
          <w:rFonts w:ascii="Times New Roman" w:hAnsi="Times New Roman" w:cs="Times New Roman"/>
          <w:sz w:val="24"/>
          <w:szCs w:val="24"/>
        </w:rPr>
        <w:t>орядка</w:t>
      </w:r>
      <w:r w:rsidRPr="005A07DD">
        <w:rPr>
          <w:rFonts w:ascii="Times New Roman" w:hAnsi="Times New Roman" w:cs="Times New Roman"/>
          <w:sz w:val="24"/>
          <w:szCs w:val="24"/>
        </w:rPr>
        <w:t>;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5</w:t>
      </w:r>
      <w:r w:rsidR="00B30AAA">
        <w:rPr>
          <w:rFonts w:ascii="Times New Roman" w:hAnsi="Times New Roman" w:cs="Times New Roman"/>
          <w:sz w:val="24"/>
          <w:szCs w:val="24"/>
        </w:rPr>
        <w:t>1</w:t>
      </w:r>
      <w:r w:rsidRPr="005A07DD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проекта административного регламента уполномоченный орган в течение 10 рабочих дней </w:t>
      </w:r>
      <w:r w:rsidR="00A512DB" w:rsidRPr="005A07DD">
        <w:rPr>
          <w:rFonts w:ascii="Times New Roman" w:hAnsi="Times New Roman" w:cs="Times New Roman"/>
          <w:sz w:val="24"/>
          <w:szCs w:val="24"/>
        </w:rPr>
        <w:t>со дня его поступления</w:t>
      </w:r>
      <w:r w:rsidR="00A512DB" w:rsidRPr="005A07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07DD">
        <w:rPr>
          <w:rFonts w:ascii="Times New Roman" w:hAnsi="Times New Roman" w:cs="Times New Roman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5</w:t>
      </w:r>
      <w:r w:rsidR="00B30AAA">
        <w:rPr>
          <w:rFonts w:ascii="Times New Roman" w:hAnsi="Times New Roman" w:cs="Times New Roman"/>
          <w:sz w:val="24"/>
          <w:szCs w:val="24"/>
        </w:rPr>
        <w:t>2</w:t>
      </w:r>
      <w:r w:rsidRPr="005A07DD">
        <w:rPr>
          <w:rFonts w:ascii="Times New Roman" w:hAnsi="Times New Roman" w:cs="Times New Roman"/>
          <w:sz w:val="24"/>
          <w:szCs w:val="24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5</w:t>
      </w:r>
      <w:r w:rsidR="00B30AAA">
        <w:rPr>
          <w:rFonts w:ascii="Times New Roman" w:hAnsi="Times New Roman" w:cs="Times New Roman"/>
          <w:sz w:val="24"/>
          <w:szCs w:val="24"/>
        </w:rPr>
        <w:t>3</w:t>
      </w:r>
      <w:r w:rsidRPr="005A07DD">
        <w:rPr>
          <w:rFonts w:ascii="Times New Roman" w:hAnsi="Times New Roman" w:cs="Times New Roman"/>
          <w:sz w:val="24"/>
          <w:szCs w:val="24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7E4686" w:rsidRPr="005A07D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5</w:t>
      </w:r>
      <w:r w:rsidR="00B30AAA">
        <w:rPr>
          <w:rFonts w:ascii="Times New Roman" w:hAnsi="Times New Roman" w:cs="Times New Roman"/>
          <w:sz w:val="24"/>
          <w:szCs w:val="24"/>
        </w:rPr>
        <w:t>4</w:t>
      </w:r>
      <w:r w:rsidRPr="005A07DD">
        <w:rPr>
          <w:rFonts w:ascii="Times New Roman" w:hAnsi="Times New Roman" w:cs="Times New Roman"/>
          <w:sz w:val="24"/>
          <w:szCs w:val="24"/>
        </w:rPr>
        <w:t xml:space="preserve">. При наличии в заключении уполномоченного органа замечаний и предложений к проекту административного регламента </w:t>
      </w:r>
      <w:r w:rsidR="001C62BB" w:rsidRPr="005A07DD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Курчатовского района Курской области</w:t>
      </w:r>
      <w:r w:rsidR="00385085" w:rsidRPr="005A07DD">
        <w:rPr>
          <w:rFonts w:ascii="Times New Roman" w:hAnsi="Times New Roman" w:cs="Times New Roman"/>
          <w:sz w:val="24"/>
          <w:szCs w:val="24"/>
        </w:rPr>
        <w:t>,</w:t>
      </w:r>
      <w:r w:rsidRPr="005A07DD">
        <w:rPr>
          <w:rFonts w:ascii="Times New Roman" w:hAnsi="Times New Roman" w:cs="Times New Roman"/>
          <w:sz w:val="24"/>
          <w:szCs w:val="24"/>
        </w:rPr>
        <w:t xml:space="preserve"> </w:t>
      </w:r>
      <w:r w:rsidR="001C62BB" w:rsidRPr="005A07DD">
        <w:rPr>
          <w:rFonts w:ascii="Times New Roman" w:hAnsi="Times New Roman" w:cs="Times New Roman"/>
          <w:sz w:val="24"/>
          <w:szCs w:val="24"/>
        </w:rPr>
        <w:t xml:space="preserve">предоставляющее муниципальную услугу, </w:t>
      </w:r>
      <w:r w:rsidRPr="005A07DD">
        <w:rPr>
          <w:rFonts w:ascii="Times New Roman" w:hAnsi="Times New Roman" w:cs="Times New Roman"/>
          <w:sz w:val="24"/>
          <w:szCs w:val="24"/>
        </w:rPr>
        <w:t>обеспечивает учет таких замечаний и предложений.</w:t>
      </w:r>
    </w:p>
    <w:sectPr w:rsidR="007E4686" w:rsidRPr="005A07DD" w:rsidSect="000B68DF">
      <w:headerReference w:type="default" r:id="rId14"/>
      <w:pgSz w:w="11905" w:h="16838"/>
      <w:pgMar w:top="567" w:right="565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00" w:rsidRDefault="00DC6A00" w:rsidP="009279F0">
      <w:pPr>
        <w:spacing w:after="0" w:line="240" w:lineRule="auto"/>
      </w:pPr>
      <w:r>
        <w:separator/>
      </w:r>
    </w:p>
  </w:endnote>
  <w:endnote w:type="continuationSeparator" w:id="0">
    <w:p w:rsidR="00DC6A00" w:rsidRDefault="00DC6A00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00" w:rsidRDefault="00DC6A00" w:rsidP="009279F0">
      <w:pPr>
        <w:spacing w:after="0" w:line="240" w:lineRule="auto"/>
      </w:pPr>
      <w:r>
        <w:separator/>
      </w:r>
    </w:p>
  </w:footnote>
  <w:footnote w:type="continuationSeparator" w:id="0">
    <w:p w:rsidR="00DC6A00" w:rsidRDefault="00DC6A00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054490"/>
      <w:docPartObj>
        <w:docPartGallery w:val="Page Numbers (Top of Page)"/>
        <w:docPartUnique/>
      </w:docPartObj>
    </w:sdtPr>
    <w:sdtEndPr/>
    <w:sdtContent>
      <w:p w:rsidR="00385085" w:rsidRDefault="00385085">
        <w:pPr>
          <w:pStyle w:val="a3"/>
          <w:jc w:val="center"/>
        </w:pPr>
      </w:p>
      <w:p w:rsidR="00385085" w:rsidRDefault="00385085">
        <w:pPr>
          <w:pStyle w:val="a3"/>
          <w:jc w:val="center"/>
        </w:pPr>
      </w:p>
      <w:p w:rsidR="00385085" w:rsidRDefault="003850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FF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F5FE6"/>
    <w:multiLevelType w:val="hybridMultilevel"/>
    <w:tmpl w:val="C33681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583A"/>
    <w:multiLevelType w:val="hybridMultilevel"/>
    <w:tmpl w:val="67B2AC54"/>
    <w:lvl w:ilvl="0" w:tplc="7D72E7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F"/>
    <w:rsid w:val="000074B4"/>
    <w:rsid w:val="000B68DF"/>
    <w:rsid w:val="000D4A84"/>
    <w:rsid w:val="000D7523"/>
    <w:rsid w:val="001248BE"/>
    <w:rsid w:val="001431A4"/>
    <w:rsid w:val="00146115"/>
    <w:rsid w:val="00191DFE"/>
    <w:rsid w:val="001C2ACF"/>
    <w:rsid w:val="001C62BB"/>
    <w:rsid w:val="001D081E"/>
    <w:rsid w:val="001D76DC"/>
    <w:rsid w:val="0020427E"/>
    <w:rsid w:val="002271AA"/>
    <w:rsid w:val="002339BB"/>
    <w:rsid w:val="00254818"/>
    <w:rsid w:val="0025785F"/>
    <w:rsid w:val="002724C4"/>
    <w:rsid w:val="002A0990"/>
    <w:rsid w:val="002B7867"/>
    <w:rsid w:val="00317E6E"/>
    <w:rsid w:val="00322351"/>
    <w:rsid w:val="003246C6"/>
    <w:rsid w:val="00337887"/>
    <w:rsid w:val="00363DA2"/>
    <w:rsid w:val="00370563"/>
    <w:rsid w:val="00385085"/>
    <w:rsid w:val="003A7E2B"/>
    <w:rsid w:val="003D3DDC"/>
    <w:rsid w:val="003E351D"/>
    <w:rsid w:val="003F56E1"/>
    <w:rsid w:val="003F6A07"/>
    <w:rsid w:val="00440D97"/>
    <w:rsid w:val="004914AA"/>
    <w:rsid w:val="00492E17"/>
    <w:rsid w:val="004D0224"/>
    <w:rsid w:val="004F20C3"/>
    <w:rsid w:val="0051338F"/>
    <w:rsid w:val="0052071B"/>
    <w:rsid w:val="00523016"/>
    <w:rsid w:val="005234BC"/>
    <w:rsid w:val="005335DE"/>
    <w:rsid w:val="00572E5D"/>
    <w:rsid w:val="005903D2"/>
    <w:rsid w:val="005A07DD"/>
    <w:rsid w:val="005A4D79"/>
    <w:rsid w:val="005B0F9F"/>
    <w:rsid w:val="005C0C42"/>
    <w:rsid w:val="005C18AE"/>
    <w:rsid w:val="005C7618"/>
    <w:rsid w:val="005C7A9C"/>
    <w:rsid w:val="00620D60"/>
    <w:rsid w:val="00623844"/>
    <w:rsid w:val="00630C8A"/>
    <w:rsid w:val="006B08A4"/>
    <w:rsid w:val="006B4783"/>
    <w:rsid w:val="006D7F95"/>
    <w:rsid w:val="007044F2"/>
    <w:rsid w:val="0072452C"/>
    <w:rsid w:val="00764D98"/>
    <w:rsid w:val="00790ABF"/>
    <w:rsid w:val="007A1F4F"/>
    <w:rsid w:val="007E4686"/>
    <w:rsid w:val="00812095"/>
    <w:rsid w:val="008316F8"/>
    <w:rsid w:val="00857506"/>
    <w:rsid w:val="00865B88"/>
    <w:rsid w:val="00867FEC"/>
    <w:rsid w:val="00882210"/>
    <w:rsid w:val="00887DB5"/>
    <w:rsid w:val="009279F0"/>
    <w:rsid w:val="009461F7"/>
    <w:rsid w:val="00980CBC"/>
    <w:rsid w:val="009C0F7A"/>
    <w:rsid w:val="009D3967"/>
    <w:rsid w:val="009D4D76"/>
    <w:rsid w:val="009D76E8"/>
    <w:rsid w:val="00A512DB"/>
    <w:rsid w:val="00AE76F0"/>
    <w:rsid w:val="00B30AAA"/>
    <w:rsid w:val="00B44C59"/>
    <w:rsid w:val="00B6018C"/>
    <w:rsid w:val="00B63B79"/>
    <w:rsid w:val="00B750EF"/>
    <w:rsid w:val="00BC2959"/>
    <w:rsid w:val="00BC305D"/>
    <w:rsid w:val="00BE0FA4"/>
    <w:rsid w:val="00C01A5A"/>
    <w:rsid w:val="00C21BCA"/>
    <w:rsid w:val="00C2604C"/>
    <w:rsid w:val="00C4688B"/>
    <w:rsid w:val="00C761AD"/>
    <w:rsid w:val="00C76442"/>
    <w:rsid w:val="00C84867"/>
    <w:rsid w:val="00CA238E"/>
    <w:rsid w:val="00CF6068"/>
    <w:rsid w:val="00D05534"/>
    <w:rsid w:val="00D074EF"/>
    <w:rsid w:val="00D10BA6"/>
    <w:rsid w:val="00D24769"/>
    <w:rsid w:val="00D3053D"/>
    <w:rsid w:val="00D46381"/>
    <w:rsid w:val="00D5682E"/>
    <w:rsid w:val="00D94FF6"/>
    <w:rsid w:val="00DB2894"/>
    <w:rsid w:val="00DC6A00"/>
    <w:rsid w:val="00DD3636"/>
    <w:rsid w:val="00DD3EE1"/>
    <w:rsid w:val="00E064D2"/>
    <w:rsid w:val="00E73733"/>
    <w:rsid w:val="00EA45FF"/>
    <w:rsid w:val="00EB0595"/>
    <w:rsid w:val="00F264EA"/>
    <w:rsid w:val="00F905B2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E95FA-A082-4705-BE00-9E5C8E6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consultantplus://offline/ref=70889A655D207D949D9A292451A79239175AF37B9F6378EF9ED8A1B79A435020FB14A764DA9572A23545F85BAE0DK7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6006</Words>
  <Characters>34236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2</cp:revision>
  <cp:lastPrinted>2022-04-26T09:24:00Z</cp:lastPrinted>
  <dcterms:created xsi:type="dcterms:W3CDTF">2022-04-28T10:22:00Z</dcterms:created>
  <dcterms:modified xsi:type="dcterms:W3CDTF">2022-04-28T10:22:00Z</dcterms:modified>
</cp:coreProperties>
</file>