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В связи  с увеличением финансовой помощи из областного бюджета, перераспределение бюджетных ассигнований по главным распорядителям бюджетных средств, по разделам, подразделам, целевым статьям, видам расходов, а также в соответствии с заключением комитета финансов Курской области от 23.04.2018 г. о соответствии требованиям бюджетного законодательства Российской Федерации бюджета муниципального района «Курчатовский район» Курской области на 2018 год и на плановый период 2019 и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2020 годов, распоряжением Администрации Курской области от 27.06.2018 г. №272-ра «О выделении средств на компенсационные выплаты в виде единовременной материальной помощи пострадавшим от пожара гражданам, в связи с утратой имущества первой необходимости, муниципальному образованию «Курчатовский район», постановлениями Администрации Курской области: от  14.02.2018 г. №103-па  «О реализации соглашения между Федеральным дорожным агентством и Администрацией Курской области от 6 февраля 2018 года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№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108-07-2018-010 «О предоставлении субсидии бюджету Курской области из федерального бюджета в рамках реализации государственной программы Российской Федерации «Государственная программа развития сельского хозяйства и регулирования рынков сельскохозяйственной продукции, сырья и продовольствия на 2013-2020 годы», от 27.02.2018 г. №154-па «О распределении субсидий из областного бюджета бюджетам муниципальных образований на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софинансирование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расходных обязательств муниципальных образований, связанных с организацией отдыха детей в каникулярное время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, 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на 2018 год», от 27.02.2018 г. №147-па «О распределении субсидий, предоставляемых в 2018 году из областного бюджета местным бюджетам на предоставление мер социальной поддержки работникам муниципальных образовательных организаций», от 27.02.2018 г. №150-па «О распределении субсидий, предоставляемых в 2018 году местным бюджетам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возможностями здоровья в муниципальных общеобразовательных организациях», от 28.02.2018 г. №160-па «О распределении субсидий, предоставляемых в 2018 году из областного бюджета бюджетам муниципальных образований Курской области на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софинансирование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расходных обязательств муниципальных образований, связанных с обеспечением развития и укрепления материально-технической базы домов культуры в населенных пунктах с числом жителей до 50 тысяч человек», от 28.02.2018 г. №162-па «О распределении субсидий на 2018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год из областного бюджета бюджетам муниципальных образований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пунктов», от 28.02.2018 г. №168-па «О внесении изменений в распределение субсидий из областного бюджета бюджетам муниципальных образований Курской области на развитие социальной и инженерной инфраструктуры муниципальных образований на 2018 год», от 19.03.2018 г. №218-па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«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О распределении в 2018 году дотаций на поддержку мер по обеспечению сбалансированности бюджетов муниципальных районов и городских округов», от 15.08.2018 г. №667-па «О распределении в 2018 году дотаций на поддержку мер по обеспечению сбалансированности бюджетов муниципальных районов и городских округов»,  законом Курской области от 20.07.2018 г. №36 –ЗКО  «О внесении изменений в закон Курской области «Об областном бюджете на 2018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год и на плановый период 2019 и 2020 годов», со ст. ст. 35, 43 Федерального закона от 06.10.2003г. № 131-ФЗ «Об общих принципах организации местного самоуправления в Российской Федерации», приказом Министерства финансов РФ от 01.07.2013г. №65н «Об утверждении Указаний о порядке применения бюджетной классификации Российской Федерации»,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b/>
          <w:bCs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 Представительное Собрание Курчатовского района Курской области решило: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1. Внести в Решение Представительного Собрания Курчатовского района Курской области от 14.12.2017 года № 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следующие изменения и дополнения: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1.1. Статью 1. Основные характеристики бюджета муниципального района «Курчатовский район» Курской области изложить в следующей редакции: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«Статья 1. Основные характеристики бюджета муниципального района «Курчатовский район» Курской области.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1.1.Утвердить основные характеристики бюджета муниципального района «Курчатовский район» Курской области (далее – районный бюджет) на 201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8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год: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1.1.1. прогнозируемый общий объем доходов районного бюджета 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421147936,95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рублей;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1.1.2. общий объем расходов районного бюджета 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432488683,07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рублей.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1.1.3.прогнозируемый дефицит районного бюджета на 2018 год в сумме                  11340746,12 рублей.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1.2.Утвердить основные характеристики районного бюджета на плановый период 201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9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и 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годов: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прогнозируемый общий объем доходов районного бюджета на 201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9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год 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338623525,95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рублей, на 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год 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293276559,95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рублей;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общий объем расходов районного бюджета на 201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9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год 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338623525,95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рублей, на 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год 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293276559,95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рублей.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».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1.2.В статью 6 Бюджетные ассигнования районного бюджета на 2018 год и на плановый период 2019 и 2020 годов внести следующие изменения: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1.2.1. пункт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6.3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изложить в следующей редакции: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«6.3.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Утвердить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размер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резервного фонда Администрации Курчатовского района Курской области на 201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8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год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в сумме 164576 руб.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и на плановый период 201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9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и 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годов в сумме 400000 рублей ежегодно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.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».</w:t>
      </w:r>
      <w:proofErr w:type="gramEnd"/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1.2.2.пункт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6.4 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изложить в следующей редакции: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«6.4.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Утвердить общий объем бюджетных ассигнований на исполнение публичных нормативных обязательств на 201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8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год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в сумме 146570 рублей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и на плановый период 201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9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и 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годов 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192000</w:t>
      </w:r>
      <w:r w:rsidRPr="001E3AAE">
        <w:rPr>
          <w:rFonts w:ascii="Helvetica" w:eastAsia="Times New Roman" w:hAnsi="Helvetica" w:cs="Helvetica"/>
          <w:b/>
          <w:bCs/>
          <w:color w:val="555555"/>
          <w:sz w:val="14"/>
          <w:szCs w:val="14"/>
        </w:rPr>
        <w:t>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рублей ежегодно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.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».</w:t>
      </w:r>
      <w:proofErr w:type="gramEnd"/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1.2.3.Пункт 6.6 изложить в следующей редакции: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lastRenderedPageBreak/>
        <w:t>«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6.6.Утвердить объем бюджетных ассигнований дорожного фонда муниципального района «Курчатовский район» Курской области на 201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8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год 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44659741,09</w:t>
      </w:r>
      <w:r w:rsidRPr="001E3AAE">
        <w:rPr>
          <w:rFonts w:ascii="Helvetica" w:eastAsia="Times New Roman" w:hAnsi="Helvetica" w:cs="Helvetica"/>
          <w:b/>
          <w:bCs/>
          <w:color w:val="555555"/>
          <w:sz w:val="14"/>
          <w:szCs w:val="14"/>
        </w:rPr>
        <w:t>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рублей,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в том числе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неиспользованных остатков бюджетных ассигнований дорожного фонда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Курчатовского района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Курской области прошлых лет 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1187727,74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рублей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,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н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а 201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9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год - 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3941538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рублей, на 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20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год - в сумме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4078692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рублей.»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1.3.в пункте 7.4 ст.7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Особенности исполнения районного бюджета в 201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8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году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1.3.1. абзац 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«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-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на реализацию решений Администрации Курчатовского района Курской области, направленных на обеспечение указов Президента Российской Федерации в части оплаты труда отдельных категорий работников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индексации заработной платы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и совершенствования системы материальной мотивации муниципальных служащих в размере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120602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рублей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» -отменить;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1.3.2.абзац 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«-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на реализацию решений Администрации Курчатовского района Курской области, направленных на увеличение бюджетных ассигнований муниципальным казенным учреждениям, непредусмотренных в сметах расходов вышеуказанных учреждений, муниципальным унитарным предприятиям 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146170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рублей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» изложить в следующей редакции: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«-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на реализацию решений Администрации Курчатовского района Курской области, направленных на увеличение бюджетных ассигнований муниципальным казенным учреждениям, непредусмотренных в сметах расходов вышеуказанных учреждений, в сумме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18090 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рублей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. »;</w:t>
      </w:r>
      <w:proofErr w:type="gramEnd"/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1.3.3.абзац 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«-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на приобретение оборудования для обеспечения водоснабжения населения Курчатовского района в сумме 300000 рублей» - отменить;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1.3.4.абзац 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«-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на реализацию решений Администрации Курчатовского района Курской области, направленных на увеличение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субсидии муниципальным автономным учреждениям для выполнения муниципальных заданий в сумме 422200 рублей.» - отменить.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1.4.Приложение №1 к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РешениюПредставительного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Собрания Курчатовского района Курской области от 14.12.2017 года №308-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изложить в следующей редакции (Приложение №1).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1.5.Приложение №2 к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РешениюПредставительного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Собрания Курчатовского района Курской области от 14.12.2017 года №308-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изложить в следующей редакции (Приложение №2).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1.6.В приложении №3 к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РешениюПредставительного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Собрания Курчатовского района Курской области от 14.12.2017 года №308-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в наименовании второй графы слова «районного бюджета» заменить словами «местного бюджета».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1.7.Приложение №5 к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РешениюПредставительного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Собрания Курчатовского района Курской области от 14.12.2017 года №308-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изложить в следующей редакции (Приложение №3).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1.8.Приложение №6 к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РешениюПредставительного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Собрания Курчатовского района Курской области от 14.12.2017 года №308-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изложить в следующей редакции (Приложение №4).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1.9.Приложение №7 к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РешениюПредставительного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Собрания Курчатовского района Курской области от 14.12.2017 года №308-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изложить в следующей редакции (Приложение №5).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1.10.Приложение №8 к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РешениюПредставительного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Собрания Курчатовского района Курской области от 14.12.2017 года №308-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изложить в следующей редакции (Приложение №6).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1.11.Приложение №9 к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РешениюПредставительного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Собрания Курчатовского района Курской области от 14.12.2017 года №308-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изложить в следующей редакции (Приложение №7).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1.12.Приложение №10 к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РешениюПредставительного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Собрания Курчатовского района Курской области от 14.12.2017 года №308-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изложить в следующей редакции (Приложение №8).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1.13.Приложение №11 к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РешениюПредставительного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Собрания Курчатовского района Курской области от 14.12.2017 года №308-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изложить в следующей редакции (Приложение №9).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1.14.Приложение №12 к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РешениюПредставительного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Собрания Курчатовского района Курской области от 14.12.2017 года №308-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«О бюджете муниципального района «Курчатовский район» Курской области на 2018 год и на плановый период 2019 и 2020 годов» изложить в следующей редакции (Приложение №10).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1.15.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Контроль за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 исполнением настоящего решения возложить на председателя комиссии по финансово-экономическим вопросам Представительного Собрания Курчатовского района Курской области Т. Н. Исаеву.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 1.16.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Настоящее решение вступает в силу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со дня 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официально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го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опубликовани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я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.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b/>
          <w:bCs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  <w:lang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lastRenderedPageBreak/>
        <w:t>Председатель Представительного Собрания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Курчатовского района Курской области                                                                                    Н. И.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Воробин</w:t>
      </w:r>
      <w:proofErr w:type="spellEnd"/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Глава Курчатовского района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Курской области                                                                                                              А.В. Ярыгин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lastRenderedPageBreak/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№1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jc w:val="righ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 xml:space="preserve">к Решению 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Представительного</w:t>
      </w:r>
      <w:proofErr w:type="gramEnd"/>
    </w:p>
    <w:p w:rsidR="001E3AAE" w:rsidRPr="001E3AAE" w:rsidRDefault="001E3AAE" w:rsidP="001E3AAE">
      <w:pPr>
        <w:shd w:val="clear" w:color="auto" w:fill="FFFFFF"/>
        <w:spacing w:after="100" w:line="200" w:lineRule="atLeast"/>
        <w:jc w:val="righ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Собрания Курчатовского района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Курской области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 24.08.2018г.№361-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jc w:val="righ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  <w:u w:val="single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b/>
          <w:bCs/>
          <w:color w:val="555555"/>
          <w:sz w:val="14"/>
          <w:szCs w:val="14"/>
        </w:rPr>
        <w:t>ИСТОЧНИКИ ФИНАНСИРОВАНИЯ ДЕФИЦИТА БЮДЖЕТА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b/>
          <w:bCs/>
          <w:color w:val="555555"/>
          <w:sz w:val="14"/>
          <w:szCs w:val="14"/>
        </w:rPr>
        <w:t>МУНИЦИПАЛЬНОГО РАЙОНА «КУРЧАТОВСКИЙ РАЙОН» КУРСКОЙ ОБЛАСТИ НА 2018 ГОД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(руб.)</w:t>
      </w: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4"/>
        <w:gridCol w:w="5532"/>
        <w:gridCol w:w="1584"/>
      </w:tblGrid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Код бюджетной классификации </w:t>
            </w: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lastRenderedPageBreak/>
              <w:t>Российской Федерации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lastRenderedPageBreak/>
              <w:t>Наименование источников финансирования дефицита бюджета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Сумма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lastRenderedPageBreak/>
              <w:t xml:space="preserve">01 00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0000 000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500000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0000 000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10840746,12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 01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0000 500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-423031203,95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 xml:space="preserve"> 01 05 02 00 </w:t>
            </w:r>
            <w:proofErr w:type="spellStart"/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 xml:space="preserve"> 0000 500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-423031203,95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01 05 02 01 00 0000 510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-423031203,95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01 05 02 01 05 0000 510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Увеличение прочих остатков денежных средств бюджета муниципальных районов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-423031203,95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0000 600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433871950,07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 xml:space="preserve"> 01 05 02 00 </w:t>
            </w:r>
            <w:proofErr w:type="spellStart"/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 xml:space="preserve"> 0000 600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433871950,07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01 05 02 01 00 0000 610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433871950,07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 01 05 02 01 05 0000 610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433871950,07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01 06 00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0000 000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Иные источники внутреннего финансирования дефицита бюджета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500000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01 06 05 00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0000 000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500000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01 06 05 00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0000 600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1883267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01 06 05 02 00 0000 600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Возврат бюджетных кредитов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1883267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01 06 05 02 05 0000 640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1883267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01 06 05 02 05 7000 640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Бюджетные кредиты, предоставленные для частичного покрытия дефицитов бюджетов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1883267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01 06 05 02 05 7005 640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1883267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01 06 05 00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0000 500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Предоставление бюджетных кредитов внутри страны в валюте </w:t>
            </w: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lastRenderedPageBreak/>
              <w:t>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lastRenderedPageBreak/>
              <w:t>-1383267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lastRenderedPageBreak/>
              <w:t>01 06 05 02 00 0000 500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-1383267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01 06 05 02 05 0000 540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-1383267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01 06 05 02 05 7000 540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Бюджетные кредиты, предоставленные для частичного покрытия дефицитов бюджетов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-1383267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01 06 05 02 05 7005 540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-1383267</w:t>
            </w:r>
          </w:p>
        </w:tc>
      </w:tr>
      <w:tr w:rsidR="001E3AAE" w:rsidRPr="001E3AAE" w:rsidTr="001E3AAE">
        <w:tc>
          <w:tcPr>
            <w:tcW w:w="30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90 00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0000 000</w:t>
            </w:r>
          </w:p>
        </w:tc>
        <w:tc>
          <w:tcPr>
            <w:tcW w:w="55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ИТОГО ИСТОЧНИКИ ФИНАНСИРОВАНИЯ ДЕФИЦИТОВ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11340746,12</w:t>
            </w:r>
          </w:p>
        </w:tc>
      </w:tr>
    </w:tbl>
    <w:p w:rsidR="001E3AAE" w:rsidRPr="001E3AAE" w:rsidRDefault="001E3AAE" w:rsidP="001E3AAE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№2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к</w:t>
      </w:r>
      <w:proofErr w:type="gramEnd"/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 xml:space="preserve"> 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Решению</w:t>
      </w:r>
      <w:proofErr w:type="spellEnd"/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  </w:t>
      </w:r>
      <w:proofErr w:type="spellStart"/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Представительного</w:t>
      </w:r>
      <w:proofErr w:type="spellEnd"/>
    </w:p>
    <w:p w:rsidR="001E3AAE" w:rsidRPr="001E3AAE" w:rsidRDefault="001E3AAE" w:rsidP="001E3AAE">
      <w:pPr>
        <w:shd w:val="clear" w:color="auto" w:fill="FFFFFF"/>
        <w:spacing w:after="100" w:line="200" w:lineRule="atLeast"/>
        <w:jc w:val="righ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Собрания Курчатовского района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Курской области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24.08..2018г.№361-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lang w:val="en-US"/>
        </w:rPr>
        <w:t>III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jc w:val="righ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  <w:u w:val="single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b/>
          <w:bCs/>
          <w:color w:val="555555"/>
          <w:sz w:val="14"/>
          <w:szCs w:val="14"/>
        </w:rPr>
        <w:t>ИСТОЧНИКИ ФИНАНСИРОВАНИЯ ДЕФИЦИТА БЮДЖЕТА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b/>
          <w:bCs/>
          <w:color w:val="555555"/>
          <w:sz w:val="14"/>
          <w:szCs w:val="14"/>
        </w:rPr>
        <w:t>МУНИЦИПАЛЬНОГО РАЙОНА «КУРЧАТОВСКИЙ РАЙОН» КУРСКОЙ ОБЛАСТИ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(руб.)</w:t>
      </w:r>
    </w:p>
    <w:tbl>
      <w:tblPr>
        <w:tblW w:w="105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2"/>
        <w:gridCol w:w="5106"/>
        <w:gridCol w:w="1586"/>
        <w:gridCol w:w="1586"/>
      </w:tblGrid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Наименование источников финансирования дефицита бюджета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2019 г.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Сумма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2020 г.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Сумма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0000 000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0000 000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 01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0000 500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-340006792,95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-2946659826,95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 xml:space="preserve"> 01 05 02 00 </w:t>
            </w:r>
            <w:proofErr w:type="spellStart"/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 xml:space="preserve"> 0000 500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-340006792,95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-2946659826,95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lastRenderedPageBreak/>
              <w:t>01 05 02 01 00 0000 510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-340006792,95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-2946659826,95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01 05 02 01 05 0000 510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Увеличение прочих остатков денежных средств бюджета муниципальных районов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-340006792,95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-2946659826,95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0000 600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340006792,95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2946659826,95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 xml:space="preserve"> 01 05 02 00 </w:t>
            </w:r>
            <w:proofErr w:type="spellStart"/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 xml:space="preserve"> 0000 600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340006792,95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2946659826,95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01 05 02 01 00 0000 610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340006792,95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2946659826,95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 01 05 02 01 05 0000 610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340006792,95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2946659826,95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01 06 00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0000 000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Иные источники внутреннего финансирования дефицита бюджета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01 06 05 00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0000 000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01 06 05 00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0000 600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1383267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1383267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01 06 05 02 00 0000 600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Возврат бюджетных кредитов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1383267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1383267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01 06 05 02 05 0000 640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1383267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1383267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01 06 05 02 05 7000 640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Бюджетные кредиты, предоставленные для частичного покрытия дефицитов бюджетов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1383267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1383267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01 06 05 02 05 7005 640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1383267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1383267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01 06 05 00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0000 500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-1383267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-1383267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01 06 05 02 00 0000 500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-1383267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-1383267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01 06 05 02 05 0000 540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-1383267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-1383267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01 06 05 02 05 7000 540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 xml:space="preserve">Бюджетные кредиты, предоставленные для частичного покрытия </w:t>
            </w: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lastRenderedPageBreak/>
              <w:t>дефицитов бюджетов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lastRenderedPageBreak/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lastRenderedPageBreak/>
              <w:t>-1383267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lastRenderedPageBreak/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lastRenderedPageBreak/>
              <w:t>-1383267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lastRenderedPageBreak/>
              <w:t>01 06 05 02 05 7005 540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-1383267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10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 </w:t>
            </w:r>
          </w:p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  <w:t>-1383267</w:t>
            </w:r>
          </w:p>
        </w:tc>
      </w:tr>
      <w:tr w:rsidR="001E3AAE" w:rsidRPr="001E3AAE" w:rsidTr="001E3AAE">
        <w:tc>
          <w:tcPr>
            <w:tcW w:w="22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90 00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</w:t>
            </w:r>
            <w:proofErr w:type="spellStart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00</w:t>
            </w:r>
            <w:proofErr w:type="spellEnd"/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 xml:space="preserve"> 0000 000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ИТОГО ИСТОЧНИКИ ФИНАНСИРОВАНИЯ ДЕФИЦИТОВ БЮДЖЕТОВ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3AAE" w:rsidRPr="001E3AAE" w:rsidRDefault="001E3AAE" w:rsidP="001E3AAE">
            <w:pPr>
              <w:spacing w:after="0" w:line="200" w:lineRule="atLeast"/>
              <w:jc w:val="center"/>
              <w:rPr>
                <w:rFonts w:ascii="Helvetica" w:eastAsia="Times New Roman" w:hAnsi="Helvetica" w:cs="Helvetica"/>
                <w:color w:val="555555"/>
                <w:sz w:val="14"/>
                <w:szCs w:val="14"/>
              </w:rPr>
            </w:pPr>
            <w:r w:rsidRPr="001E3AAE">
              <w:rPr>
                <w:rFonts w:ascii="Helvetica" w:eastAsia="Times New Roman" w:hAnsi="Helvetica" w:cs="Helvetica"/>
                <w:b/>
                <w:bCs/>
                <w:color w:val="555555"/>
                <w:sz w:val="14"/>
                <w:szCs w:val="14"/>
              </w:rPr>
              <w:t>0</w:t>
            </w:r>
          </w:p>
        </w:tc>
      </w:tr>
    </w:tbl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lastRenderedPageBreak/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                                           Приложение №3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                                к Решению Представительного                        Собрания     Курчатовского района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</w:rPr>
        <w:t>            Курской области</w:t>
      </w:r>
    </w:p>
    <w:p w:rsidR="001E3AAE" w:rsidRPr="001E3AAE" w:rsidRDefault="001E3AAE" w:rsidP="001E3AAE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555555"/>
          <w:sz w:val="14"/>
          <w:szCs w:val="14"/>
        </w:rPr>
      </w:pPr>
      <w:r w:rsidRPr="001E3AAE">
        <w:rPr>
          <w:rFonts w:ascii="Helvetica" w:eastAsia="Times New Roman" w:hAnsi="Helvetica" w:cs="Helvetica"/>
          <w:color w:val="555555"/>
          <w:sz w:val="14"/>
          <w:szCs w:val="14"/>
          <w:u w:val="single"/>
        </w:rPr>
        <w:t>От24.08.2018г.№361-</w:t>
      </w:r>
      <w:r w:rsidRPr="001E3AAE">
        <w:rPr>
          <w:rFonts w:ascii="Helvetica" w:eastAsia="Times New Roman" w:hAnsi="Helvetica" w:cs="Helvetica"/>
          <w:color w:val="555555"/>
          <w:sz w:val="14"/>
          <w:szCs w:val="14"/>
          <w:u w:val="single"/>
          <w:lang w:val="en-US"/>
        </w:rPr>
        <w:t>III</w:t>
      </w:r>
    </w:p>
    <w:p w:rsidR="00560C54" w:rsidRPr="001E3AAE" w:rsidRDefault="00560C54" w:rsidP="001E3AAE"/>
    <w:sectPr w:rsidR="00560C54" w:rsidRPr="001E3AAE" w:rsidSect="008728DF">
      <w:headerReference w:type="default" r:id="rId7"/>
      <w:footerReference w:type="default" r:id="rId8"/>
      <w:pgSz w:w="16838" w:h="11906" w:orient="landscape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F8" w:rsidRDefault="00DA30F8" w:rsidP="004258BD">
      <w:pPr>
        <w:spacing w:after="0" w:line="240" w:lineRule="auto"/>
      </w:pPr>
      <w:r>
        <w:separator/>
      </w:r>
    </w:p>
  </w:endnote>
  <w:endnote w:type="continuationSeparator" w:id="0">
    <w:p w:rsidR="00DA30F8" w:rsidRDefault="00DA30F8" w:rsidP="0042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0B" w:rsidRDefault="00DA30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530B" w:rsidRDefault="00DA30F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F8" w:rsidRDefault="00DA30F8" w:rsidP="004258BD">
      <w:pPr>
        <w:spacing w:after="0" w:line="240" w:lineRule="auto"/>
      </w:pPr>
      <w:r>
        <w:separator/>
      </w:r>
    </w:p>
  </w:footnote>
  <w:footnote w:type="continuationSeparator" w:id="0">
    <w:p w:rsidR="00DA30F8" w:rsidRDefault="00DA30F8" w:rsidP="0042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0B" w:rsidRDefault="00DA30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530B" w:rsidRDefault="0052606C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6D7"/>
    <w:multiLevelType w:val="hybridMultilevel"/>
    <w:tmpl w:val="CAC2FD0C"/>
    <w:lvl w:ilvl="0" w:tplc="C40EFA4C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A4794"/>
    <w:multiLevelType w:val="hybridMultilevel"/>
    <w:tmpl w:val="47B8F07E"/>
    <w:lvl w:ilvl="0" w:tplc="3884ABF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5393"/>
    <w:multiLevelType w:val="hybridMultilevel"/>
    <w:tmpl w:val="1C208102"/>
    <w:lvl w:ilvl="0" w:tplc="3228B1D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58217D"/>
    <w:multiLevelType w:val="hybridMultilevel"/>
    <w:tmpl w:val="F43899D0"/>
    <w:lvl w:ilvl="0" w:tplc="5822880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46CC3"/>
    <w:multiLevelType w:val="hybridMultilevel"/>
    <w:tmpl w:val="148A64D6"/>
    <w:lvl w:ilvl="0" w:tplc="A3E2AC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BFB"/>
    <w:rsid w:val="000C29DB"/>
    <w:rsid w:val="001359A4"/>
    <w:rsid w:val="001E3AAE"/>
    <w:rsid w:val="00370E34"/>
    <w:rsid w:val="003A171B"/>
    <w:rsid w:val="004258BD"/>
    <w:rsid w:val="0052606C"/>
    <w:rsid w:val="00560C54"/>
    <w:rsid w:val="005B2684"/>
    <w:rsid w:val="007510DF"/>
    <w:rsid w:val="007D05FE"/>
    <w:rsid w:val="00863F54"/>
    <w:rsid w:val="008C410F"/>
    <w:rsid w:val="008F73A2"/>
    <w:rsid w:val="0094514A"/>
    <w:rsid w:val="00BC12DA"/>
    <w:rsid w:val="00D72D3F"/>
    <w:rsid w:val="00DA30F8"/>
    <w:rsid w:val="00E063AD"/>
    <w:rsid w:val="00EE6A75"/>
    <w:rsid w:val="00F51183"/>
    <w:rsid w:val="00F9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FE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D05FE"/>
    <w:rPr>
      <w:color w:val="0000FF"/>
      <w:u w:val="single"/>
    </w:rPr>
  </w:style>
  <w:style w:type="paragraph" w:customStyle="1" w:styleId="ConsPlusNonformat">
    <w:name w:val="ConsPlusNonformat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606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06C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2606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06C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6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F7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3009</Words>
  <Characters>17154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2023-11-21T11:27:00Z</dcterms:created>
  <dcterms:modified xsi:type="dcterms:W3CDTF">2023-11-22T06:43:00Z</dcterms:modified>
</cp:coreProperties>
</file>