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7543"/>
        <w:gridCol w:w="917"/>
        <w:gridCol w:w="1800"/>
      </w:tblGrid>
      <w:tr w:rsidR="0068731A" w:rsidRPr="00F465B3" w:rsidTr="00F758B8">
        <w:trPr>
          <w:trHeight w:val="495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sz w:val="26"/>
                <w:szCs w:val="26"/>
              </w:rPr>
            </w:pPr>
          </w:p>
          <w:p w:rsidR="0068731A" w:rsidRPr="00F465B3" w:rsidRDefault="0068731A" w:rsidP="00F758B8">
            <w:pPr>
              <w:jc w:val="center"/>
              <w:rPr>
                <w:color w:val="000000"/>
                <w:sz w:val="26"/>
                <w:szCs w:val="26"/>
              </w:rPr>
            </w:pPr>
            <w:r w:rsidRPr="00F465B3">
              <w:rPr>
                <w:sz w:val="26"/>
                <w:szCs w:val="26"/>
              </w:rPr>
              <w:t>Сводные данные о результатах</w:t>
            </w:r>
            <w:r w:rsidRPr="00F465B3">
              <w:rPr>
                <w:color w:val="000000"/>
                <w:sz w:val="26"/>
                <w:szCs w:val="26"/>
              </w:rPr>
              <w:t xml:space="preserve"> проведения специальной оценки условий труда (СОУТ).</w:t>
            </w:r>
          </w:p>
          <w:p w:rsidR="0068731A" w:rsidRPr="00F465B3" w:rsidRDefault="0068731A" w:rsidP="00F758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731A" w:rsidRPr="00F465B3" w:rsidTr="00F758B8">
        <w:trPr>
          <w:trHeight w:val="34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color w:val="000000"/>
                <w:sz w:val="26"/>
                <w:szCs w:val="26"/>
                <w:u w:val="single"/>
              </w:rPr>
            </w:pPr>
            <w:r w:rsidRPr="00F465B3">
              <w:rPr>
                <w:color w:val="000000"/>
                <w:sz w:val="26"/>
                <w:szCs w:val="26"/>
              </w:rPr>
              <w:t xml:space="preserve">1. Количество рабочих мест, на которых </w:t>
            </w:r>
            <w:proofErr w:type="gramStart"/>
            <w:r w:rsidRPr="00F465B3">
              <w:rPr>
                <w:color w:val="000000"/>
                <w:sz w:val="26"/>
                <w:szCs w:val="26"/>
              </w:rPr>
              <w:t>проведена</w:t>
            </w:r>
            <w:proofErr w:type="gramEnd"/>
            <w:r w:rsidRPr="00F465B3">
              <w:rPr>
                <w:color w:val="000000"/>
                <w:sz w:val="26"/>
                <w:szCs w:val="26"/>
              </w:rPr>
              <w:t xml:space="preserve"> СОУТ: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5B3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8731A" w:rsidRPr="00F465B3" w:rsidTr="00F758B8">
        <w:trPr>
          <w:trHeight w:val="37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 xml:space="preserve">2. Количество работников занятых на обследованных рабочих местах: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5B3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8731A" w:rsidRPr="00F465B3" w:rsidTr="00F758B8">
        <w:trPr>
          <w:trHeight w:val="4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3. Количество рабочих мест с оптимальными и допустимыми условиями труда: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5B3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8731A" w:rsidRPr="00F465B3" w:rsidTr="00F758B8">
        <w:trPr>
          <w:trHeight w:val="55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color w:val="000000"/>
                <w:sz w:val="26"/>
                <w:szCs w:val="26"/>
                <w:u w:val="single"/>
              </w:rPr>
            </w:pPr>
            <w:r w:rsidRPr="00F465B3">
              <w:rPr>
                <w:color w:val="000000"/>
                <w:sz w:val="26"/>
                <w:szCs w:val="26"/>
              </w:rPr>
              <w:t>4. Рабочие места, на которых вредные факторы подлежат декларированию: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5B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68731A" w:rsidRPr="00F465B3" w:rsidTr="00F758B8">
        <w:trPr>
          <w:trHeight w:val="36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b/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5. Количество рабочих ме</w:t>
            </w:r>
            <w:proofErr w:type="gramStart"/>
            <w:r w:rsidRPr="00F465B3">
              <w:rPr>
                <w:color w:val="000000"/>
                <w:sz w:val="26"/>
                <w:szCs w:val="26"/>
              </w:rPr>
              <w:t>ст с вр</w:t>
            </w:r>
            <w:proofErr w:type="gramEnd"/>
            <w:r w:rsidRPr="00F465B3">
              <w:rPr>
                <w:color w:val="000000"/>
                <w:sz w:val="26"/>
                <w:szCs w:val="26"/>
              </w:rPr>
              <w:t>едными и опасными условиями труда: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5B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68731A" w:rsidRPr="00F465B3" w:rsidTr="00F758B8">
        <w:trPr>
          <w:trHeight w:val="36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6. Выявленные вредные и (или) опасные производственные факторы на основе измерений и оценок:</w:t>
            </w:r>
          </w:p>
        </w:tc>
      </w:tr>
      <w:tr w:rsidR="0068731A" w:rsidRPr="00F465B3" w:rsidTr="00F758B8">
        <w:trPr>
          <w:trHeight w:val="225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Кол-во рабочих мест</w:t>
            </w:r>
          </w:p>
        </w:tc>
      </w:tr>
      <w:tr w:rsidR="0068731A" w:rsidRPr="00F465B3" w:rsidTr="00F758B8">
        <w:trPr>
          <w:trHeight w:val="240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color w:val="000000"/>
                <w:sz w:val="26"/>
                <w:szCs w:val="26"/>
              </w:rPr>
            </w:pPr>
            <w:r w:rsidRPr="00F465B3">
              <w:rPr>
                <w:color w:val="000000"/>
                <w:sz w:val="26"/>
                <w:szCs w:val="26"/>
              </w:rPr>
              <w:t>отсутствуют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A" w:rsidRPr="00F465B3" w:rsidRDefault="0068731A" w:rsidP="00F758B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465B3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68731A" w:rsidRPr="00867B99" w:rsidTr="00F758B8">
        <w:trPr>
          <w:trHeight w:val="240"/>
        </w:trPr>
        <w:tc>
          <w:tcPr>
            <w:tcW w:w="10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731A" w:rsidRDefault="0068731A" w:rsidP="00F758B8">
            <w:pPr>
              <w:spacing w:line="240" w:lineRule="atLeast"/>
              <w:ind w:firstLine="1512"/>
              <w:rPr>
                <w:sz w:val="22"/>
                <w:szCs w:val="22"/>
              </w:rPr>
            </w:pPr>
          </w:p>
          <w:p w:rsidR="0068731A" w:rsidRPr="00B5683A" w:rsidRDefault="0068731A" w:rsidP="00F758B8">
            <w:pPr>
              <w:spacing w:line="240" w:lineRule="atLeast"/>
              <w:ind w:firstLine="1512"/>
              <w:rPr>
                <w:sz w:val="22"/>
                <w:szCs w:val="22"/>
              </w:rPr>
            </w:pPr>
          </w:p>
        </w:tc>
      </w:tr>
    </w:tbl>
    <w:p w:rsidR="0068731A" w:rsidRPr="008E2A31" w:rsidRDefault="0068731A" w:rsidP="0068731A">
      <w:pPr>
        <w:rPr>
          <w:sz w:val="26"/>
          <w:szCs w:val="26"/>
        </w:rPr>
      </w:pPr>
      <w:r>
        <w:t xml:space="preserve">      </w:t>
      </w:r>
      <w:r w:rsidRPr="008E2A31">
        <w:rPr>
          <w:sz w:val="26"/>
          <w:szCs w:val="26"/>
        </w:rPr>
        <w:t>Начальник отдела</w:t>
      </w:r>
    </w:p>
    <w:p w:rsidR="0068731A" w:rsidRDefault="0068731A" w:rsidP="0068731A">
      <w:r w:rsidRPr="008E2A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E2A31">
        <w:rPr>
          <w:sz w:val="26"/>
          <w:szCs w:val="26"/>
        </w:rPr>
        <w:t xml:space="preserve"> экономического развития</w:t>
      </w:r>
      <w:r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sz w:val="26"/>
          <w:szCs w:val="26"/>
        </w:rPr>
        <w:t>С.А.Талдыкина</w:t>
      </w:r>
      <w:proofErr w:type="spellEnd"/>
    </w:p>
    <w:p w:rsidR="00046A40" w:rsidRDefault="00046A40">
      <w:bookmarkStart w:id="0" w:name="_GoBack"/>
      <w:bookmarkEnd w:id="0"/>
    </w:p>
    <w:sectPr w:rsidR="00046A40" w:rsidSect="008E2A31">
      <w:pgSz w:w="11906" w:h="16838"/>
      <w:pgMar w:top="709" w:right="707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6"/>
    <w:rsid w:val="00046A40"/>
    <w:rsid w:val="0068731A"/>
    <w:rsid w:val="008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Shinakov</dc:creator>
  <cp:keywords/>
  <dc:description/>
  <cp:lastModifiedBy>Shinakov</cp:lastModifiedBy>
  <cp:revision>2</cp:revision>
  <dcterms:created xsi:type="dcterms:W3CDTF">2019-01-22T09:36:00Z</dcterms:created>
  <dcterms:modified xsi:type="dcterms:W3CDTF">2019-01-22T09:36:00Z</dcterms:modified>
</cp:coreProperties>
</file>