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BBC57" w14:textId="0004F4C6" w:rsidR="00572EEC" w:rsidRDefault="00DE234F" w:rsidP="006777CC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79CE148" wp14:editId="63B16D88">
            <wp:simplePos x="0" y="0"/>
            <wp:positionH relativeFrom="column">
              <wp:posOffset>2323355</wp:posOffset>
            </wp:positionH>
            <wp:positionV relativeFrom="paragraph">
              <wp:posOffset>39757</wp:posOffset>
            </wp:positionV>
            <wp:extent cx="1314450" cy="13716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2EF53E" w14:textId="798336E5" w:rsidR="006777CC" w:rsidRDefault="006777CC" w:rsidP="006777CC">
      <w:pPr>
        <w:jc w:val="right"/>
      </w:pPr>
    </w:p>
    <w:p w14:paraId="39DDE20F" w14:textId="10361E76" w:rsidR="006777CC" w:rsidRDefault="006777CC" w:rsidP="006777CC">
      <w:pPr>
        <w:jc w:val="right"/>
      </w:pPr>
    </w:p>
    <w:p w14:paraId="073B5383" w14:textId="09FF7660" w:rsidR="006777CC" w:rsidRDefault="006777CC" w:rsidP="006777CC">
      <w:pPr>
        <w:jc w:val="right"/>
      </w:pPr>
    </w:p>
    <w:p w14:paraId="286CF3AE" w14:textId="77777777" w:rsidR="006777CC" w:rsidRDefault="006777CC" w:rsidP="006777CC">
      <w:pPr>
        <w:jc w:val="right"/>
      </w:pPr>
    </w:p>
    <w:p w14:paraId="1E451E37" w14:textId="77777777" w:rsidR="00572EEC" w:rsidRPr="0091668D" w:rsidRDefault="00572EEC" w:rsidP="00E31E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668D">
        <w:rPr>
          <w:rFonts w:ascii="Times New Roman" w:hAnsi="Times New Roman"/>
          <w:b/>
          <w:sz w:val="28"/>
          <w:szCs w:val="28"/>
        </w:rPr>
        <w:t>ПРЕДСТАВИТЕЛЬНОЕ СОБРАНИЕ</w:t>
      </w:r>
    </w:p>
    <w:p w14:paraId="5CA4D7D4" w14:textId="77777777" w:rsidR="00572EEC" w:rsidRPr="0091668D" w:rsidRDefault="00572EEC" w:rsidP="00E31E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668D">
        <w:rPr>
          <w:rFonts w:ascii="Times New Roman" w:hAnsi="Times New Roman"/>
          <w:b/>
          <w:sz w:val="28"/>
          <w:szCs w:val="28"/>
        </w:rPr>
        <w:t>КУРЧАТОВСКОГО РАЙОНА</w:t>
      </w:r>
    </w:p>
    <w:p w14:paraId="3AF8D488" w14:textId="77777777" w:rsidR="00572EEC" w:rsidRPr="0091668D" w:rsidRDefault="00572EEC" w:rsidP="00E31E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668D">
        <w:rPr>
          <w:rFonts w:ascii="Times New Roman" w:hAnsi="Times New Roman"/>
          <w:b/>
          <w:sz w:val="28"/>
          <w:szCs w:val="28"/>
        </w:rPr>
        <w:t>КУРСКОЙ ОБЛАСТИ</w:t>
      </w:r>
    </w:p>
    <w:p w14:paraId="76FE2A30" w14:textId="77777777" w:rsidR="00572EEC" w:rsidRPr="0091668D" w:rsidRDefault="00572EEC" w:rsidP="00E31E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FA569E7" w14:textId="77777777" w:rsidR="00572EEC" w:rsidRPr="0091668D" w:rsidRDefault="00572EEC" w:rsidP="00642B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668D">
        <w:rPr>
          <w:rFonts w:ascii="Times New Roman" w:hAnsi="Times New Roman"/>
          <w:b/>
          <w:sz w:val="28"/>
          <w:szCs w:val="28"/>
        </w:rPr>
        <w:t>РЕШЕНИЕ</w:t>
      </w:r>
    </w:p>
    <w:p w14:paraId="039BEA06" w14:textId="77777777" w:rsidR="00831EDC" w:rsidRDefault="00831EDC" w:rsidP="00642B31">
      <w:pPr>
        <w:rPr>
          <w:rFonts w:ascii="Times New Roman" w:hAnsi="Times New Roman"/>
          <w:sz w:val="24"/>
          <w:szCs w:val="24"/>
        </w:rPr>
      </w:pPr>
    </w:p>
    <w:p w14:paraId="40B986B9" w14:textId="25648D0A" w:rsidR="00572EEC" w:rsidRPr="00DE28E6" w:rsidRDefault="00572EEC" w:rsidP="00642B31">
      <w:pPr>
        <w:rPr>
          <w:rFonts w:ascii="Times New Roman" w:hAnsi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от </w:t>
      </w:r>
      <w:r w:rsidR="00DE28E6">
        <w:rPr>
          <w:rFonts w:ascii="Times New Roman" w:hAnsi="Times New Roman"/>
          <w:sz w:val="24"/>
          <w:szCs w:val="24"/>
          <w:u w:val="single"/>
        </w:rPr>
        <w:t xml:space="preserve"> 20.04.2022г.</w:t>
      </w:r>
      <w:proofErr w:type="gramEnd"/>
      <w:r w:rsidR="00DE28E6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68D">
        <w:rPr>
          <w:rFonts w:ascii="Times New Roman" w:hAnsi="Times New Roman"/>
          <w:sz w:val="24"/>
          <w:szCs w:val="24"/>
        </w:rPr>
        <w:t xml:space="preserve"> № </w:t>
      </w:r>
      <w:r w:rsidR="00DE28E6">
        <w:rPr>
          <w:rFonts w:ascii="Times New Roman" w:hAnsi="Times New Roman"/>
          <w:sz w:val="24"/>
          <w:szCs w:val="24"/>
          <w:u w:val="single"/>
        </w:rPr>
        <w:t>262-</w:t>
      </w:r>
      <w:r w:rsidR="00DE28E6">
        <w:rPr>
          <w:rFonts w:ascii="Times New Roman" w:hAnsi="Times New Roman"/>
          <w:sz w:val="24"/>
          <w:szCs w:val="24"/>
          <w:u w:val="single"/>
          <w:lang w:val="en-US"/>
        </w:rPr>
        <w:t>IV</w:t>
      </w:r>
    </w:p>
    <w:p w14:paraId="28724D56" w14:textId="77777777" w:rsidR="00572EEC" w:rsidRPr="0091668D" w:rsidRDefault="00572EEC" w:rsidP="002C6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0DA5D2" w14:textId="77777777" w:rsidR="00572EEC" w:rsidRPr="0091668D" w:rsidRDefault="00572EEC" w:rsidP="002C6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68D">
        <w:rPr>
          <w:rFonts w:ascii="Times New Roman" w:hAnsi="Times New Roman"/>
          <w:sz w:val="24"/>
          <w:szCs w:val="24"/>
        </w:rPr>
        <w:t>Об отч</w:t>
      </w:r>
      <w:r>
        <w:rPr>
          <w:rFonts w:ascii="Times New Roman" w:hAnsi="Times New Roman"/>
          <w:sz w:val="24"/>
          <w:szCs w:val="24"/>
        </w:rPr>
        <w:t>е</w:t>
      </w:r>
      <w:r w:rsidRPr="0091668D">
        <w:rPr>
          <w:rFonts w:ascii="Times New Roman" w:hAnsi="Times New Roman"/>
          <w:sz w:val="24"/>
          <w:szCs w:val="24"/>
        </w:rPr>
        <w:t>те  начальника</w:t>
      </w:r>
    </w:p>
    <w:p w14:paraId="5A9F515D" w14:textId="77777777" w:rsidR="00572EEC" w:rsidRPr="0091668D" w:rsidRDefault="00572EEC" w:rsidP="002C6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68D">
        <w:rPr>
          <w:rFonts w:ascii="Times New Roman" w:hAnsi="Times New Roman"/>
          <w:sz w:val="24"/>
          <w:szCs w:val="24"/>
        </w:rPr>
        <w:t>межмуниципального отдела</w:t>
      </w:r>
    </w:p>
    <w:p w14:paraId="2D014217" w14:textId="77777777" w:rsidR="00572EEC" w:rsidRPr="0091668D" w:rsidRDefault="00572EEC" w:rsidP="002C6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68D">
        <w:rPr>
          <w:rFonts w:ascii="Times New Roman" w:hAnsi="Times New Roman"/>
          <w:sz w:val="24"/>
          <w:szCs w:val="24"/>
        </w:rPr>
        <w:t>МВД России «Курчатовский»</w:t>
      </w:r>
    </w:p>
    <w:p w14:paraId="24513603" w14:textId="6D6F4786" w:rsidR="00572EEC" w:rsidRPr="0091668D" w:rsidRDefault="00572EEC" w:rsidP="00161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91668D">
        <w:rPr>
          <w:rFonts w:ascii="Times New Roman" w:hAnsi="Times New Roman"/>
          <w:iCs/>
          <w:sz w:val="24"/>
          <w:szCs w:val="24"/>
        </w:rPr>
        <w:t>Курской области</w:t>
      </w:r>
      <w:r w:rsidR="00DB5E43">
        <w:rPr>
          <w:rFonts w:ascii="Times New Roman" w:hAnsi="Times New Roman"/>
          <w:iCs/>
          <w:sz w:val="24"/>
          <w:szCs w:val="24"/>
        </w:rPr>
        <w:t xml:space="preserve"> за 20</w:t>
      </w:r>
      <w:r w:rsidR="00AB3A25">
        <w:rPr>
          <w:rFonts w:ascii="Times New Roman" w:hAnsi="Times New Roman"/>
          <w:iCs/>
          <w:sz w:val="24"/>
          <w:szCs w:val="24"/>
        </w:rPr>
        <w:t>21</w:t>
      </w:r>
      <w:r w:rsidRPr="0091668D">
        <w:rPr>
          <w:rFonts w:ascii="Times New Roman" w:hAnsi="Times New Roman"/>
          <w:iCs/>
          <w:sz w:val="24"/>
          <w:szCs w:val="24"/>
        </w:rPr>
        <w:t xml:space="preserve"> год</w:t>
      </w:r>
    </w:p>
    <w:p w14:paraId="5A91D9C5" w14:textId="77777777" w:rsidR="00572EEC" w:rsidRDefault="00572EEC" w:rsidP="00642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</w:p>
    <w:p w14:paraId="285C3BC0" w14:textId="77777777" w:rsidR="00572EEC" w:rsidRPr="0091668D" w:rsidRDefault="00572EEC" w:rsidP="00642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</w:p>
    <w:p w14:paraId="1F933D6B" w14:textId="57A4B91B" w:rsidR="00AB3A25" w:rsidRDefault="00572EEC" w:rsidP="00642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1668D">
        <w:rPr>
          <w:rFonts w:ascii="Times New Roman" w:hAnsi="Times New Roman"/>
          <w:iCs/>
          <w:color w:val="000000"/>
          <w:sz w:val="24"/>
          <w:szCs w:val="24"/>
        </w:rPr>
        <w:t xml:space="preserve">Заслушав </w:t>
      </w:r>
      <w:hyperlink r:id="rId6" w:history="1">
        <w:r w:rsidRPr="0091668D">
          <w:rPr>
            <w:rFonts w:ascii="Times New Roman" w:hAnsi="Times New Roman"/>
            <w:iCs/>
            <w:color w:val="000000"/>
            <w:sz w:val="24"/>
            <w:szCs w:val="24"/>
          </w:rPr>
          <w:t>отчет</w:t>
        </w:r>
      </w:hyperlink>
      <w:r w:rsidRPr="0091668D">
        <w:rPr>
          <w:rFonts w:ascii="Times New Roman" w:hAnsi="Times New Roman"/>
          <w:iCs/>
          <w:color w:val="000000"/>
          <w:sz w:val="24"/>
          <w:szCs w:val="24"/>
        </w:rPr>
        <w:t xml:space="preserve"> начальника </w:t>
      </w:r>
      <w:r>
        <w:rPr>
          <w:rFonts w:ascii="Times New Roman" w:hAnsi="Times New Roman"/>
          <w:iCs/>
          <w:color w:val="000000"/>
          <w:sz w:val="24"/>
          <w:szCs w:val="24"/>
        </w:rPr>
        <w:t>межмуниципального отдела</w:t>
      </w:r>
      <w:r w:rsidRPr="0091668D">
        <w:rPr>
          <w:rFonts w:ascii="Times New Roman" w:hAnsi="Times New Roman"/>
          <w:iCs/>
          <w:color w:val="000000"/>
          <w:sz w:val="24"/>
          <w:szCs w:val="24"/>
        </w:rPr>
        <w:t xml:space="preserve"> МВД России «Курчатовский»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6777CC">
        <w:rPr>
          <w:rFonts w:ascii="Times New Roman" w:hAnsi="Times New Roman"/>
          <w:iCs/>
          <w:color w:val="000000"/>
          <w:sz w:val="24"/>
          <w:szCs w:val="24"/>
        </w:rPr>
        <w:t>подполковника полиции Р.Н</w:t>
      </w:r>
      <w:r w:rsidR="00F84A96">
        <w:rPr>
          <w:rFonts w:ascii="Times New Roman" w:hAnsi="Times New Roman"/>
          <w:iCs/>
          <w:color w:val="000000"/>
          <w:sz w:val="24"/>
          <w:szCs w:val="24"/>
        </w:rPr>
        <w:t>.</w:t>
      </w:r>
      <w:r w:rsidR="006777CC">
        <w:rPr>
          <w:rFonts w:ascii="Times New Roman" w:hAnsi="Times New Roman"/>
          <w:iCs/>
          <w:color w:val="000000"/>
          <w:sz w:val="24"/>
          <w:szCs w:val="24"/>
        </w:rPr>
        <w:t xml:space="preserve"> Зарубина </w:t>
      </w:r>
      <w:r w:rsidRPr="0091668D">
        <w:rPr>
          <w:rFonts w:ascii="Times New Roman" w:hAnsi="Times New Roman"/>
          <w:iCs/>
          <w:color w:val="000000"/>
          <w:sz w:val="24"/>
          <w:szCs w:val="24"/>
        </w:rPr>
        <w:t xml:space="preserve">о </w:t>
      </w:r>
      <w:r w:rsidR="00F84A96">
        <w:rPr>
          <w:rFonts w:ascii="Times New Roman" w:hAnsi="Times New Roman"/>
          <w:iCs/>
          <w:color w:val="000000"/>
          <w:sz w:val="24"/>
          <w:szCs w:val="24"/>
        </w:rPr>
        <w:t>результатах оперативно-служебной деятельности</w:t>
      </w:r>
      <w:r w:rsidR="00DB5E43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F84A96">
        <w:rPr>
          <w:rFonts w:ascii="Times New Roman" w:hAnsi="Times New Roman"/>
          <w:iCs/>
          <w:color w:val="000000"/>
          <w:sz w:val="24"/>
          <w:szCs w:val="24"/>
        </w:rPr>
        <w:t>МО МВД России «Курчатовский» на территории Курчатовского района</w:t>
      </w:r>
      <w:r w:rsidR="00DB5E43">
        <w:rPr>
          <w:rFonts w:ascii="Times New Roman" w:hAnsi="Times New Roman"/>
          <w:iCs/>
          <w:color w:val="000000"/>
          <w:sz w:val="24"/>
          <w:szCs w:val="24"/>
        </w:rPr>
        <w:t xml:space="preserve"> за 20</w:t>
      </w:r>
      <w:r w:rsidR="00AB3A25">
        <w:rPr>
          <w:rFonts w:ascii="Times New Roman" w:hAnsi="Times New Roman"/>
          <w:iCs/>
          <w:color w:val="000000"/>
          <w:sz w:val="24"/>
          <w:szCs w:val="24"/>
        </w:rPr>
        <w:t>21</w:t>
      </w:r>
      <w:r w:rsidRPr="0091668D">
        <w:rPr>
          <w:rFonts w:ascii="Times New Roman" w:hAnsi="Times New Roman"/>
          <w:iCs/>
          <w:color w:val="000000"/>
          <w:sz w:val="24"/>
          <w:szCs w:val="24"/>
        </w:rPr>
        <w:t xml:space="preserve"> год, в соответствии со </w:t>
      </w:r>
      <w:hyperlink r:id="rId7" w:history="1">
        <w:r w:rsidRPr="0091668D">
          <w:rPr>
            <w:rFonts w:ascii="Times New Roman" w:hAnsi="Times New Roman"/>
            <w:iCs/>
            <w:color w:val="000000"/>
            <w:sz w:val="24"/>
            <w:szCs w:val="24"/>
          </w:rPr>
          <w:t>статьей 8</w:t>
        </w:r>
      </w:hyperlink>
      <w:r w:rsidRPr="0091668D">
        <w:rPr>
          <w:rFonts w:ascii="Times New Roman" w:hAnsi="Times New Roman"/>
          <w:iCs/>
          <w:color w:val="000000"/>
          <w:sz w:val="24"/>
          <w:szCs w:val="24"/>
        </w:rPr>
        <w:t xml:space="preserve"> Фед</w:t>
      </w:r>
      <w:r>
        <w:rPr>
          <w:rFonts w:ascii="Times New Roman" w:hAnsi="Times New Roman"/>
          <w:iCs/>
          <w:color w:val="000000"/>
          <w:sz w:val="24"/>
          <w:szCs w:val="24"/>
        </w:rPr>
        <w:t>ерального закона от 07.02.2011</w:t>
      </w:r>
      <w:r w:rsidR="007B39BA">
        <w:rPr>
          <w:rFonts w:ascii="Times New Roman" w:hAnsi="Times New Roman"/>
          <w:iCs/>
          <w:color w:val="000000"/>
          <w:sz w:val="24"/>
          <w:szCs w:val="24"/>
        </w:rPr>
        <w:t>г.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№</w:t>
      </w:r>
      <w:r w:rsidRPr="0091668D">
        <w:rPr>
          <w:rFonts w:ascii="Times New Roman" w:hAnsi="Times New Roman"/>
          <w:iCs/>
          <w:color w:val="000000"/>
          <w:sz w:val="24"/>
          <w:szCs w:val="24"/>
        </w:rPr>
        <w:t xml:space="preserve">3-ФЗ «О полиции», </w:t>
      </w:r>
    </w:p>
    <w:p w14:paraId="756CFEC7" w14:textId="38E1C847" w:rsidR="00572EEC" w:rsidRPr="0091668D" w:rsidRDefault="00572EEC" w:rsidP="00642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1668D">
        <w:rPr>
          <w:rFonts w:ascii="Times New Roman" w:hAnsi="Times New Roman"/>
          <w:iCs/>
          <w:color w:val="000000"/>
          <w:sz w:val="24"/>
          <w:szCs w:val="24"/>
        </w:rPr>
        <w:t xml:space="preserve">Представительное Собрание Курчатовского района Курской области </w:t>
      </w:r>
      <w:r w:rsidR="00AB3A25">
        <w:rPr>
          <w:rFonts w:ascii="Times New Roman" w:hAnsi="Times New Roman"/>
          <w:iCs/>
          <w:color w:val="000000"/>
          <w:sz w:val="24"/>
          <w:szCs w:val="24"/>
        </w:rPr>
        <w:t>РЕШИЛО</w:t>
      </w:r>
      <w:r w:rsidRPr="0091668D">
        <w:rPr>
          <w:rFonts w:ascii="Times New Roman" w:hAnsi="Times New Roman"/>
          <w:iCs/>
          <w:color w:val="000000"/>
          <w:sz w:val="24"/>
          <w:szCs w:val="24"/>
        </w:rPr>
        <w:t>:</w:t>
      </w:r>
    </w:p>
    <w:p w14:paraId="717703D0" w14:textId="77777777" w:rsidR="00572EEC" w:rsidRPr="0091668D" w:rsidRDefault="00572EEC" w:rsidP="00642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7DDA3593" w14:textId="7900A0F4" w:rsidR="00572EEC" w:rsidRDefault="00572EEC" w:rsidP="00622C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1668D">
        <w:rPr>
          <w:rFonts w:ascii="Times New Roman" w:hAnsi="Times New Roman"/>
          <w:iCs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iCs/>
          <w:color w:val="000000"/>
          <w:sz w:val="24"/>
          <w:szCs w:val="24"/>
        </w:rPr>
        <w:t>Отчет начальника межмуниципального отдела</w:t>
      </w:r>
      <w:r w:rsidRPr="0091668D">
        <w:rPr>
          <w:rFonts w:ascii="Times New Roman" w:hAnsi="Times New Roman"/>
          <w:iCs/>
          <w:color w:val="000000"/>
          <w:sz w:val="24"/>
          <w:szCs w:val="24"/>
        </w:rPr>
        <w:t xml:space="preserve"> МВД России «Курчатовский»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91668D">
        <w:rPr>
          <w:rFonts w:ascii="Times New Roman" w:hAnsi="Times New Roman"/>
          <w:iCs/>
          <w:color w:val="000000"/>
          <w:sz w:val="24"/>
          <w:szCs w:val="24"/>
        </w:rPr>
        <w:t xml:space="preserve">о </w:t>
      </w:r>
      <w:r w:rsidR="00F84A96">
        <w:rPr>
          <w:rFonts w:ascii="Times New Roman" w:hAnsi="Times New Roman"/>
          <w:iCs/>
          <w:color w:val="000000"/>
          <w:sz w:val="24"/>
          <w:szCs w:val="24"/>
        </w:rPr>
        <w:t>результатах оперативно-служебной деятельности МО МВД России «Курчатовский» на территории Курчатовского района за 2021</w:t>
      </w:r>
      <w:r w:rsidR="00F84A96" w:rsidRPr="0091668D">
        <w:rPr>
          <w:rFonts w:ascii="Times New Roman" w:hAnsi="Times New Roman"/>
          <w:iCs/>
          <w:color w:val="000000"/>
          <w:sz w:val="24"/>
          <w:szCs w:val="24"/>
        </w:rPr>
        <w:t xml:space="preserve"> год</w:t>
      </w:r>
      <w:r w:rsidR="00F84A96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>принять к сведению.</w:t>
      </w:r>
    </w:p>
    <w:p w14:paraId="374641B6" w14:textId="1024461C" w:rsidR="00572EEC" w:rsidRPr="0091668D" w:rsidRDefault="00DB5E43" w:rsidP="007837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2. Направить р</w:t>
      </w:r>
      <w:r w:rsidR="00572EEC">
        <w:rPr>
          <w:rFonts w:ascii="Times New Roman" w:hAnsi="Times New Roman"/>
          <w:iCs/>
          <w:color w:val="000000"/>
          <w:sz w:val="24"/>
          <w:szCs w:val="24"/>
        </w:rPr>
        <w:t>ешение Представительного Собрания Курчатовского района Курской области «Об отчете начальника межмуниципального отдела МВД России «Курча</w:t>
      </w:r>
      <w:r>
        <w:rPr>
          <w:rFonts w:ascii="Times New Roman" w:hAnsi="Times New Roman"/>
          <w:iCs/>
          <w:color w:val="000000"/>
          <w:sz w:val="24"/>
          <w:szCs w:val="24"/>
        </w:rPr>
        <w:t>товский» Курской области за 20</w:t>
      </w:r>
      <w:r w:rsidR="00AB3A25">
        <w:rPr>
          <w:rFonts w:ascii="Times New Roman" w:hAnsi="Times New Roman"/>
          <w:iCs/>
          <w:color w:val="000000"/>
          <w:sz w:val="24"/>
          <w:szCs w:val="24"/>
        </w:rPr>
        <w:t>21</w:t>
      </w:r>
      <w:r w:rsidR="00572EEC">
        <w:rPr>
          <w:rFonts w:ascii="Times New Roman" w:hAnsi="Times New Roman"/>
          <w:iCs/>
          <w:color w:val="000000"/>
          <w:sz w:val="24"/>
          <w:szCs w:val="24"/>
        </w:rPr>
        <w:t xml:space="preserve"> год» в </w:t>
      </w:r>
      <w:r w:rsidR="00831EDC">
        <w:rPr>
          <w:rFonts w:ascii="Times New Roman" w:hAnsi="Times New Roman"/>
          <w:iCs/>
          <w:color w:val="000000"/>
          <w:sz w:val="24"/>
          <w:szCs w:val="24"/>
        </w:rPr>
        <w:t>МО</w:t>
      </w:r>
      <w:r w:rsidR="00572EEC">
        <w:rPr>
          <w:rFonts w:ascii="Times New Roman" w:hAnsi="Times New Roman"/>
          <w:iCs/>
          <w:color w:val="000000"/>
          <w:sz w:val="24"/>
          <w:szCs w:val="24"/>
        </w:rPr>
        <w:t xml:space="preserve"> МВД России «Курчатовский».</w:t>
      </w:r>
    </w:p>
    <w:p w14:paraId="1D53BFF5" w14:textId="165A179A" w:rsidR="00572EEC" w:rsidRDefault="00572EEC" w:rsidP="00622C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3</w:t>
      </w:r>
      <w:r w:rsidRPr="0091668D"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  <w:r w:rsidR="00DB5E43">
        <w:rPr>
          <w:rFonts w:ascii="Times New Roman" w:hAnsi="Times New Roman"/>
          <w:iCs/>
          <w:color w:val="000000"/>
          <w:sz w:val="24"/>
          <w:szCs w:val="24"/>
        </w:rPr>
        <w:t>Опубликовать настоящее р</w:t>
      </w:r>
      <w:r>
        <w:rPr>
          <w:rFonts w:ascii="Times New Roman" w:hAnsi="Times New Roman"/>
          <w:iCs/>
          <w:color w:val="000000"/>
          <w:sz w:val="24"/>
          <w:szCs w:val="24"/>
        </w:rPr>
        <w:t>ешение и отчетные материалы (прилагаются)</w:t>
      </w:r>
      <w:r w:rsidRPr="0091668D">
        <w:rPr>
          <w:rFonts w:ascii="Times New Roman" w:hAnsi="Times New Roman"/>
          <w:iCs/>
          <w:color w:val="000000"/>
          <w:sz w:val="24"/>
          <w:szCs w:val="24"/>
        </w:rPr>
        <w:t xml:space="preserve"> на официальном сайте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муниципального </w:t>
      </w:r>
      <w:r w:rsidR="00831EDC">
        <w:rPr>
          <w:rFonts w:ascii="Times New Roman" w:hAnsi="Times New Roman"/>
          <w:iCs/>
          <w:color w:val="000000"/>
          <w:sz w:val="24"/>
          <w:szCs w:val="24"/>
        </w:rPr>
        <w:t>района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«Курчатовский район» Курской области в информационно-телекоммуникационной</w:t>
      </w:r>
      <w:r w:rsidRPr="0091668D">
        <w:rPr>
          <w:rFonts w:ascii="Times New Roman" w:hAnsi="Times New Roman"/>
          <w:iCs/>
          <w:color w:val="000000"/>
          <w:sz w:val="24"/>
          <w:szCs w:val="24"/>
        </w:rPr>
        <w:t xml:space="preserve"> сети «Интернет»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в течение 10 дней со дня принятия</w:t>
      </w:r>
      <w:r w:rsidRPr="0091668D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14:paraId="30F7CF81" w14:textId="77777777" w:rsidR="00572EEC" w:rsidRPr="0091668D" w:rsidRDefault="00DB5E43" w:rsidP="00622C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4. Настоящее р</w:t>
      </w:r>
      <w:r w:rsidR="00572EEC">
        <w:rPr>
          <w:rFonts w:ascii="Times New Roman" w:hAnsi="Times New Roman"/>
          <w:iCs/>
          <w:color w:val="000000"/>
          <w:sz w:val="24"/>
          <w:szCs w:val="24"/>
        </w:rPr>
        <w:t>ешение вступает в силу со дня его принятия.</w:t>
      </w:r>
    </w:p>
    <w:p w14:paraId="2DE055DD" w14:textId="77777777" w:rsidR="00FD6A05" w:rsidRPr="0091668D" w:rsidRDefault="00FD6A05" w:rsidP="00DE5CBE">
      <w:pPr>
        <w:widowControl w:val="0"/>
        <w:shd w:val="clear" w:color="auto" w:fill="FFFFFF"/>
        <w:tabs>
          <w:tab w:val="left" w:pos="1046"/>
          <w:tab w:val="left" w:leader="underscore" w:pos="9802"/>
        </w:tabs>
        <w:autoSpaceDE w:val="0"/>
        <w:autoSpaceDN w:val="0"/>
        <w:adjustRightInd w:val="0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124ADC80" w14:textId="77777777" w:rsidR="00572EEC" w:rsidRPr="0091668D" w:rsidRDefault="00572EEC" w:rsidP="00DE5CBE">
      <w:pPr>
        <w:widowControl w:val="0"/>
        <w:shd w:val="clear" w:color="auto" w:fill="FFFFFF"/>
        <w:tabs>
          <w:tab w:val="left" w:pos="1046"/>
          <w:tab w:val="left" w:leader="underscore" w:pos="980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1668D">
        <w:rPr>
          <w:rFonts w:ascii="Times New Roman" w:hAnsi="Times New Roman"/>
          <w:spacing w:val="-1"/>
          <w:sz w:val="24"/>
          <w:szCs w:val="24"/>
        </w:rPr>
        <w:t>Председатель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68D">
        <w:rPr>
          <w:rFonts w:ascii="Times New Roman" w:hAnsi="Times New Roman"/>
          <w:sz w:val="24"/>
          <w:szCs w:val="24"/>
        </w:rPr>
        <w:t>Представительного Собрания</w:t>
      </w:r>
    </w:p>
    <w:p w14:paraId="5CF9CC7A" w14:textId="77777777" w:rsidR="00572EEC" w:rsidRDefault="00572EEC" w:rsidP="00DE5CBE">
      <w:pPr>
        <w:widowControl w:val="0"/>
        <w:shd w:val="clear" w:color="auto" w:fill="FFFFFF"/>
        <w:tabs>
          <w:tab w:val="left" w:pos="1046"/>
          <w:tab w:val="left" w:leader="underscore" w:pos="980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  <w:r w:rsidRPr="0091668D">
        <w:rPr>
          <w:rFonts w:ascii="Times New Roman" w:hAnsi="Times New Roman"/>
          <w:spacing w:val="-1"/>
          <w:sz w:val="24"/>
          <w:szCs w:val="24"/>
        </w:rPr>
        <w:t>Курчатовского район</w:t>
      </w:r>
      <w:r>
        <w:rPr>
          <w:rFonts w:ascii="Times New Roman" w:hAnsi="Times New Roman"/>
          <w:spacing w:val="-1"/>
          <w:sz w:val="24"/>
          <w:szCs w:val="24"/>
        </w:rPr>
        <w:t xml:space="preserve">а </w:t>
      </w:r>
      <w:r w:rsidRPr="0091668D">
        <w:rPr>
          <w:rFonts w:ascii="Times New Roman" w:hAnsi="Times New Roman"/>
          <w:spacing w:val="-1"/>
          <w:sz w:val="24"/>
          <w:szCs w:val="24"/>
        </w:rPr>
        <w:t>Курской области</w:t>
      </w:r>
      <w:r w:rsidRPr="0091668D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pacing w:val="-2"/>
          <w:sz w:val="24"/>
          <w:szCs w:val="24"/>
        </w:rPr>
        <w:t>Л.С. Шуклина</w:t>
      </w:r>
    </w:p>
    <w:p w14:paraId="76264413" w14:textId="77777777" w:rsidR="00572EEC" w:rsidRDefault="00572EEC" w:rsidP="00DE5CBE">
      <w:pPr>
        <w:widowControl w:val="0"/>
        <w:shd w:val="clear" w:color="auto" w:fill="FFFFFF"/>
        <w:tabs>
          <w:tab w:val="left" w:pos="1046"/>
          <w:tab w:val="left" w:leader="underscore" w:pos="980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350E925A" w14:textId="77777777" w:rsidR="00572EEC" w:rsidRDefault="00572EEC" w:rsidP="00DE5CBE">
      <w:pPr>
        <w:widowControl w:val="0"/>
        <w:shd w:val="clear" w:color="auto" w:fill="FFFFFF"/>
        <w:tabs>
          <w:tab w:val="left" w:pos="1046"/>
          <w:tab w:val="left" w:leader="underscore" w:pos="980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0B114D82" w14:textId="77777777" w:rsidR="00572EEC" w:rsidRDefault="00572EEC" w:rsidP="00DE5CBE">
      <w:pPr>
        <w:widowControl w:val="0"/>
        <w:shd w:val="clear" w:color="auto" w:fill="FFFFFF"/>
        <w:tabs>
          <w:tab w:val="left" w:pos="1046"/>
          <w:tab w:val="left" w:leader="underscore" w:pos="980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Глава Курчатовского района</w:t>
      </w:r>
    </w:p>
    <w:p w14:paraId="31D71A4B" w14:textId="77777777" w:rsidR="00572EEC" w:rsidRDefault="00572EEC" w:rsidP="00DE5CBE">
      <w:pPr>
        <w:widowControl w:val="0"/>
        <w:shd w:val="clear" w:color="auto" w:fill="FFFFFF"/>
        <w:tabs>
          <w:tab w:val="left" w:pos="1046"/>
          <w:tab w:val="left" w:leader="underscore" w:pos="980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Курской области                                                                                                                  А.В. Ярыгин</w:t>
      </w:r>
    </w:p>
    <w:p w14:paraId="24186D37" w14:textId="77777777" w:rsidR="00A15A71" w:rsidRDefault="00A15A71" w:rsidP="00DE5CBE">
      <w:pPr>
        <w:widowControl w:val="0"/>
        <w:shd w:val="clear" w:color="auto" w:fill="FFFFFF"/>
        <w:tabs>
          <w:tab w:val="left" w:pos="1046"/>
          <w:tab w:val="left" w:leader="underscore" w:pos="980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6FFE8D99" w14:textId="77777777" w:rsidR="00A15A71" w:rsidRDefault="00A15A71" w:rsidP="00DE5CBE">
      <w:pPr>
        <w:widowControl w:val="0"/>
        <w:shd w:val="clear" w:color="auto" w:fill="FFFFFF"/>
        <w:tabs>
          <w:tab w:val="left" w:pos="1046"/>
          <w:tab w:val="left" w:leader="underscore" w:pos="980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138B1E65" w14:textId="77777777" w:rsidR="00A15A71" w:rsidRDefault="00A15A71" w:rsidP="00DE5CBE">
      <w:pPr>
        <w:widowControl w:val="0"/>
        <w:shd w:val="clear" w:color="auto" w:fill="FFFFFF"/>
        <w:tabs>
          <w:tab w:val="left" w:pos="1046"/>
          <w:tab w:val="left" w:leader="underscore" w:pos="980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0DCE480E" w14:textId="77777777" w:rsidR="00E16575" w:rsidRDefault="00E16575" w:rsidP="00A15A71">
      <w:pPr>
        <w:widowControl w:val="0"/>
        <w:shd w:val="clear" w:color="auto" w:fill="FFFFFF"/>
        <w:tabs>
          <w:tab w:val="left" w:pos="1046"/>
          <w:tab w:val="left" w:leader="underscore" w:pos="9802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pacing w:val="-2"/>
          <w:sz w:val="24"/>
          <w:szCs w:val="24"/>
        </w:rPr>
      </w:pPr>
    </w:p>
    <w:p w14:paraId="5B19CD40" w14:textId="7C02ADB1" w:rsidR="00A15A71" w:rsidRDefault="00A15A71" w:rsidP="00A15A71">
      <w:pPr>
        <w:widowControl w:val="0"/>
        <w:shd w:val="clear" w:color="auto" w:fill="FFFFFF"/>
        <w:tabs>
          <w:tab w:val="left" w:pos="1046"/>
          <w:tab w:val="left" w:leader="underscore" w:pos="9802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lastRenderedPageBreak/>
        <w:t>Приложение</w:t>
      </w:r>
    </w:p>
    <w:p w14:paraId="07E3F1CF" w14:textId="77777777" w:rsidR="00A15A71" w:rsidRDefault="00A15A71" w:rsidP="00A15A71">
      <w:pPr>
        <w:widowControl w:val="0"/>
        <w:shd w:val="clear" w:color="auto" w:fill="FFFFFF"/>
        <w:tabs>
          <w:tab w:val="left" w:pos="1046"/>
          <w:tab w:val="left" w:leader="underscore" w:pos="9802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к решению Представительного Собрания</w:t>
      </w:r>
    </w:p>
    <w:p w14:paraId="4EC058B5" w14:textId="77777777" w:rsidR="00A15A71" w:rsidRDefault="00A15A71" w:rsidP="00A15A71">
      <w:pPr>
        <w:widowControl w:val="0"/>
        <w:shd w:val="clear" w:color="auto" w:fill="FFFFFF"/>
        <w:tabs>
          <w:tab w:val="left" w:pos="1046"/>
          <w:tab w:val="left" w:leader="underscore" w:pos="9802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Курчатовского района Курской области</w:t>
      </w:r>
    </w:p>
    <w:p w14:paraId="4417EEAC" w14:textId="2AEC9FED" w:rsidR="00A15A71" w:rsidRPr="00DE28E6" w:rsidRDefault="00A15A71" w:rsidP="00A15A71">
      <w:pPr>
        <w:widowControl w:val="0"/>
        <w:shd w:val="clear" w:color="auto" w:fill="FFFFFF"/>
        <w:tabs>
          <w:tab w:val="left" w:pos="1046"/>
          <w:tab w:val="left" w:leader="underscore" w:pos="9802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pacing w:val="-2"/>
          <w:sz w:val="24"/>
          <w:szCs w:val="24"/>
        </w:rPr>
      </w:pPr>
      <w:proofErr w:type="gramStart"/>
      <w:r>
        <w:rPr>
          <w:rFonts w:ascii="Times New Roman" w:hAnsi="Times New Roman"/>
          <w:spacing w:val="-2"/>
          <w:sz w:val="24"/>
          <w:szCs w:val="24"/>
        </w:rPr>
        <w:t xml:space="preserve">от </w:t>
      </w:r>
      <w:r w:rsidR="00831EDC">
        <w:rPr>
          <w:rFonts w:ascii="Times New Roman" w:hAnsi="Times New Roman"/>
          <w:spacing w:val="-2"/>
          <w:sz w:val="24"/>
          <w:szCs w:val="24"/>
          <w:u w:val="single"/>
        </w:rPr>
        <w:t xml:space="preserve"> </w:t>
      </w:r>
      <w:r w:rsidR="00DE28E6">
        <w:rPr>
          <w:rFonts w:ascii="Times New Roman" w:hAnsi="Times New Roman"/>
          <w:spacing w:val="-2"/>
          <w:sz w:val="24"/>
          <w:szCs w:val="24"/>
          <w:u w:val="single"/>
        </w:rPr>
        <w:t>20.04.2022г.</w:t>
      </w:r>
      <w:proofErr w:type="gramEnd"/>
      <w:r w:rsidR="00DE28E6">
        <w:rPr>
          <w:rFonts w:ascii="Times New Roman" w:hAnsi="Times New Roman"/>
          <w:spacing w:val="-2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 № </w:t>
      </w:r>
      <w:r w:rsidR="00DE28E6">
        <w:rPr>
          <w:rFonts w:ascii="Times New Roman" w:hAnsi="Times New Roman"/>
          <w:spacing w:val="-2"/>
          <w:sz w:val="24"/>
          <w:szCs w:val="24"/>
          <w:u w:val="single"/>
        </w:rPr>
        <w:t>262-</w:t>
      </w:r>
      <w:r w:rsidR="00DE28E6">
        <w:rPr>
          <w:rFonts w:ascii="Times New Roman" w:hAnsi="Times New Roman"/>
          <w:spacing w:val="-2"/>
          <w:sz w:val="24"/>
          <w:szCs w:val="24"/>
          <w:u w:val="single"/>
          <w:lang w:val="en-US"/>
        </w:rPr>
        <w:t>IV</w:t>
      </w:r>
    </w:p>
    <w:p w14:paraId="652C0AEF" w14:textId="77777777" w:rsidR="00A15A71" w:rsidRDefault="00A15A71" w:rsidP="00A15A71">
      <w:pPr>
        <w:widowControl w:val="0"/>
        <w:shd w:val="clear" w:color="auto" w:fill="FFFFFF"/>
        <w:tabs>
          <w:tab w:val="left" w:pos="1046"/>
          <w:tab w:val="left" w:leader="underscore" w:pos="9802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pacing w:val="-2"/>
          <w:sz w:val="24"/>
          <w:szCs w:val="24"/>
          <w:u w:val="single"/>
        </w:rPr>
      </w:pPr>
    </w:p>
    <w:p w14:paraId="65AC537B" w14:textId="0D975030" w:rsidR="00A15A71" w:rsidRDefault="00A15A71" w:rsidP="00A15A71">
      <w:pPr>
        <w:widowControl w:val="0"/>
        <w:shd w:val="clear" w:color="auto" w:fill="FFFFFF"/>
        <w:tabs>
          <w:tab w:val="left" w:pos="1046"/>
          <w:tab w:val="left" w:leader="underscore" w:pos="9802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pacing w:val="-2"/>
          <w:sz w:val="24"/>
          <w:szCs w:val="24"/>
          <w:u w:val="single"/>
        </w:rPr>
      </w:pPr>
    </w:p>
    <w:p w14:paraId="00EC0746" w14:textId="77777777" w:rsidR="00831EDC" w:rsidRDefault="00831EDC" w:rsidP="00A15A71">
      <w:pPr>
        <w:widowControl w:val="0"/>
        <w:shd w:val="clear" w:color="auto" w:fill="FFFFFF"/>
        <w:tabs>
          <w:tab w:val="left" w:pos="1046"/>
          <w:tab w:val="left" w:leader="underscore" w:pos="9802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pacing w:val="-2"/>
          <w:sz w:val="24"/>
          <w:szCs w:val="24"/>
          <w:u w:val="single"/>
        </w:rPr>
      </w:pPr>
    </w:p>
    <w:p w14:paraId="38304617" w14:textId="77777777" w:rsidR="00DE28E6" w:rsidRDefault="007B7787" w:rsidP="007B778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E28E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Отчет </w:t>
      </w:r>
    </w:p>
    <w:p w14:paraId="3236D128" w14:textId="77777777" w:rsidR="00E16575" w:rsidRDefault="007B7787" w:rsidP="007B778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E28E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начальника МО МВД России «Курчатовский» подполковника полиции Р.Н. Зарубина </w:t>
      </w:r>
    </w:p>
    <w:p w14:paraId="532DD20F" w14:textId="74C7DB59" w:rsidR="007B7787" w:rsidRPr="00DE28E6" w:rsidRDefault="007B7787" w:rsidP="007B778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E28E6">
        <w:rPr>
          <w:rFonts w:ascii="Times New Roman" w:hAnsi="Times New Roman"/>
          <w:b/>
          <w:bCs/>
          <w:sz w:val="24"/>
          <w:szCs w:val="24"/>
          <w:lang w:eastAsia="ru-RU"/>
        </w:rPr>
        <w:t>о результатах оперативно-служебной деятельности МО МВД России «Курчатовский» на территории Курчатовского района за 2021 год</w:t>
      </w:r>
    </w:p>
    <w:p w14:paraId="1FE0719A" w14:textId="77777777" w:rsidR="007B7787" w:rsidRPr="00DE28E6" w:rsidRDefault="007B7787" w:rsidP="007B77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70ED2C7" w14:textId="77777777" w:rsidR="007B7787" w:rsidRPr="00DE28E6" w:rsidRDefault="007B7787" w:rsidP="007B77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28E6">
        <w:rPr>
          <w:rFonts w:ascii="Times New Roman" w:hAnsi="Times New Roman"/>
          <w:sz w:val="24"/>
          <w:szCs w:val="24"/>
          <w:lang w:eastAsia="ru-RU"/>
        </w:rPr>
        <w:t xml:space="preserve">2021 год был насыщен важными событиями, которые оказали влияние и на состояние оперативной обстановки. Изменился ритм повседневной жизни граждан в связи с распространением новой коронавирусной инфекции. Эти изменения затронули практически все сферы деятельности.  </w:t>
      </w:r>
    </w:p>
    <w:p w14:paraId="5EB8DF0D" w14:textId="79DFC6FE" w:rsidR="007B7787" w:rsidRPr="00DE28E6" w:rsidRDefault="007B7787" w:rsidP="007B77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28E6">
        <w:rPr>
          <w:rFonts w:ascii="Times New Roman" w:hAnsi="Times New Roman"/>
          <w:bCs/>
          <w:sz w:val="24"/>
          <w:szCs w:val="24"/>
          <w:lang w:eastAsia="ru-RU"/>
        </w:rPr>
        <w:t xml:space="preserve">К числу наших приоритетных задач по-прежнему отнесено совершенствование государственной системы профилактики преступности и иных правонарушений. </w:t>
      </w:r>
      <w:r w:rsidRPr="00DE28E6">
        <w:rPr>
          <w:rFonts w:ascii="Times New Roman" w:hAnsi="Times New Roman"/>
          <w:sz w:val="24"/>
          <w:szCs w:val="24"/>
          <w:lang w:eastAsia="ru-RU"/>
        </w:rPr>
        <w:t xml:space="preserve">Координация работы субъектов системы профилактики обеспечивается муниципальными межведомственными комиссиями. В условиях угрозы пандемии поменялся формат работы комиссий, однако они работают. На обсуждение, в том числе по нашей инициативе, выносятся проблемные вопросы, определяются меры совершенствования системы профилактики с участием всех субъектов этой сферы деятельности. В связи с чем выражаю благодарность администрации Курчатовского района за поддержку и понимание в решении совместных вопросов. </w:t>
      </w:r>
    </w:p>
    <w:p w14:paraId="7551EFDA" w14:textId="77777777" w:rsidR="007B7787" w:rsidRPr="00DE28E6" w:rsidRDefault="007B7787" w:rsidP="007B77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28E6">
        <w:rPr>
          <w:rFonts w:ascii="Times New Roman" w:hAnsi="Times New Roman"/>
          <w:bCs/>
          <w:sz w:val="24"/>
          <w:szCs w:val="24"/>
          <w:lang w:eastAsia="ru-RU"/>
        </w:rPr>
        <w:t>Нельзя не отметить, что существенную помощь полиции в обеспечении охраны общественного порядка продолжают оказывать народные дружинники.</w:t>
      </w:r>
      <w:r w:rsidRPr="00DE28E6">
        <w:rPr>
          <w:rFonts w:ascii="Times New Roman" w:hAnsi="Times New Roman"/>
          <w:sz w:val="24"/>
          <w:szCs w:val="24"/>
          <w:lang w:eastAsia="ru-RU"/>
        </w:rPr>
        <w:t xml:space="preserve"> С их участием в 2021 году пресечено более 30 административных правонарушений. </w:t>
      </w:r>
    </w:p>
    <w:p w14:paraId="636B813E" w14:textId="77777777" w:rsidR="007B7787" w:rsidRPr="00DE28E6" w:rsidRDefault="007B7787" w:rsidP="007B77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28E6">
        <w:rPr>
          <w:rFonts w:ascii="Times New Roman" w:hAnsi="Times New Roman"/>
          <w:bCs/>
          <w:sz w:val="24"/>
          <w:szCs w:val="24"/>
        </w:rPr>
        <w:t xml:space="preserve">В интересах граждан продолжено развитие системы предоставления государственных услуг. </w:t>
      </w:r>
      <w:r w:rsidRPr="00DE28E6">
        <w:rPr>
          <w:rFonts w:ascii="Times New Roman" w:hAnsi="Times New Roman"/>
          <w:sz w:val="24"/>
          <w:szCs w:val="24"/>
        </w:rPr>
        <w:t>Их оказано свыше полутора тысяч. В целом гражданами достаточно высоко оценивается качество предоставляемых им госуслуг – уровень удовлетворенности составил 99,6%.</w:t>
      </w:r>
    </w:p>
    <w:p w14:paraId="2E4A1BE3" w14:textId="77777777" w:rsidR="007B7787" w:rsidRPr="00DE28E6" w:rsidRDefault="007B7787" w:rsidP="007B77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28E6">
        <w:rPr>
          <w:rFonts w:ascii="Times New Roman" w:hAnsi="Times New Roman"/>
          <w:bCs/>
          <w:sz w:val="24"/>
          <w:szCs w:val="24"/>
          <w:lang w:eastAsia="ru-RU"/>
        </w:rPr>
        <w:t>Одним из главных факторов, определяющих отношение граждан к полиции</w:t>
      </w:r>
      <w:r w:rsidRPr="00DE28E6">
        <w:rPr>
          <w:rFonts w:ascii="Times New Roman" w:hAnsi="Times New Roman"/>
          <w:sz w:val="24"/>
          <w:szCs w:val="24"/>
          <w:lang w:eastAsia="ru-RU"/>
        </w:rPr>
        <w:t>, является уверенность в том, что их права и законные интересы будут защищены.</w:t>
      </w:r>
    </w:p>
    <w:p w14:paraId="6C1CB0AC" w14:textId="52C00D9B" w:rsidR="007B7787" w:rsidRPr="00DE28E6" w:rsidRDefault="007B7787" w:rsidP="007B77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28E6">
        <w:rPr>
          <w:rFonts w:ascii="Times New Roman" w:hAnsi="Times New Roman"/>
          <w:sz w:val="24"/>
          <w:szCs w:val="24"/>
          <w:lang w:eastAsia="ru-RU"/>
        </w:rPr>
        <w:t xml:space="preserve">В 2021 году в МО МВД России «Курчатовский» осуществлялось реагирование на все поступившие заявления и сообщения, а их было зарегистрировано более 6 тысяч. По всем проведены процессуальные проверки в рамках действующего законодательства. </w:t>
      </w:r>
    </w:p>
    <w:p w14:paraId="23B2B531" w14:textId="77777777" w:rsidR="007B7787" w:rsidRPr="00DE28E6" w:rsidRDefault="007B7787" w:rsidP="007B77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28E6">
        <w:rPr>
          <w:rFonts w:ascii="Times New Roman" w:hAnsi="Times New Roman"/>
          <w:sz w:val="24"/>
          <w:szCs w:val="24"/>
        </w:rPr>
        <w:t xml:space="preserve">Количество преступлений, зарегистрированных в Курчатовском районе по сравнению с уровнем прошлого года, увеличилось почти на 4%.  Данный рост обусловлен выявлением и пресечением по инициативе самих сотрудников полиции таких преступлений, как открытое хищение ТМЦ в магазинах и мелкие кражи.  </w:t>
      </w:r>
    </w:p>
    <w:p w14:paraId="19DDD246" w14:textId="77777777" w:rsidR="007B7787" w:rsidRPr="00DE28E6" w:rsidRDefault="007B7787" w:rsidP="007B77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28E6">
        <w:rPr>
          <w:rFonts w:ascii="Times New Roman" w:hAnsi="Times New Roman"/>
          <w:bCs/>
          <w:sz w:val="24"/>
          <w:szCs w:val="24"/>
          <w:lang w:eastAsia="ru-RU"/>
        </w:rPr>
        <w:t>В рамках превентивных мер значительное внимание уделялось индивидуальной профилактической работе с лицами, склонными к криминальному поведению.</w:t>
      </w:r>
      <w:r w:rsidRPr="00DE28E6">
        <w:rPr>
          <w:rFonts w:ascii="Times New Roman" w:hAnsi="Times New Roman"/>
          <w:sz w:val="24"/>
          <w:szCs w:val="24"/>
          <w:lang w:eastAsia="ru-RU"/>
        </w:rPr>
        <w:t xml:space="preserve"> Участковыми уполномоченными полиции в прошлом году поставлено на профилактический учёт более двухсот граждан. Адресная работа позволила снизить преступность в состоянии алкогольного опьянения, а также уровень преступности на бытовой почве. </w:t>
      </w:r>
    </w:p>
    <w:p w14:paraId="6DD8871E" w14:textId="77777777" w:rsidR="007B7787" w:rsidRPr="00DE28E6" w:rsidRDefault="007B7787" w:rsidP="007B77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28E6">
        <w:rPr>
          <w:rFonts w:ascii="Times New Roman" w:hAnsi="Times New Roman"/>
          <w:bCs/>
          <w:sz w:val="24"/>
          <w:szCs w:val="24"/>
          <w:lang w:eastAsia="ru-RU"/>
        </w:rPr>
        <w:t xml:space="preserve">В поле зрения всех заинтересованных ведомств находились несовершеннолетние из так называемых групп риска. </w:t>
      </w:r>
      <w:r w:rsidRPr="00DE28E6">
        <w:rPr>
          <w:rFonts w:ascii="Times New Roman" w:hAnsi="Times New Roman"/>
          <w:sz w:val="24"/>
          <w:szCs w:val="24"/>
          <w:lang w:eastAsia="ru-RU"/>
        </w:rPr>
        <w:t>Совместно проведено более 100 специализированных профилактических мероприятий. Общими усилиями ситуацию с подростковой преступностью удалось улучшить. Количество преступлений, совершенных несовершеннолетними, снизилось с 10 до 5.</w:t>
      </w:r>
    </w:p>
    <w:p w14:paraId="26C472E0" w14:textId="77777777" w:rsidR="007B7787" w:rsidRPr="00DE28E6" w:rsidRDefault="007B7787" w:rsidP="007B77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28E6">
        <w:rPr>
          <w:rFonts w:ascii="Times New Roman" w:hAnsi="Times New Roman"/>
          <w:bCs/>
          <w:sz w:val="24"/>
          <w:szCs w:val="24"/>
        </w:rPr>
        <w:t>Позитивные тенденции имеются по линии обеспечения безопасности дорожного движения. </w:t>
      </w:r>
      <w:r w:rsidRPr="00DE28E6">
        <w:rPr>
          <w:rFonts w:ascii="Times New Roman" w:hAnsi="Times New Roman"/>
          <w:sz w:val="24"/>
          <w:szCs w:val="24"/>
        </w:rPr>
        <w:t xml:space="preserve">Отмечается снижение на 2% числа ДТП, при которых пострадали люди. </w:t>
      </w:r>
    </w:p>
    <w:p w14:paraId="5977C148" w14:textId="77777777" w:rsidR="007B7787" w:rsidRPr="00DE28E6" w:rsidRDefault="007B7787" w:rsidP="007B77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28E6">
        <w:rPr>
          <w:rFonts w:ascii="Times New Roman" w:hAnsi="Times New Roman"/>
          <w:bCs/>
          <w:sz w:val="24"/>
          <w:szCs w:val="24"/>
          <w:lang w:eastAsia="ru-RU"/>
        </w:rPr>
        <w:t>В условиях угрозы пандемии и связанных с этим экономическими трудностями</w:t>
      </w:r>
      <w:r w:rsidRPr="00DE28E6">
        <w:rPr>
          <w:rFonts w:ascii="Times New Roman" w:hAnsi="Times New Roman"/>
          <w:sz w:val="24"/>
          <w:szCs w:val="24"/>
          <w:lang w:eastAsia="ru-RU"/>
        </w:rPr>
        <w:t xml:space="preserve"> крайне важным направлением является обеспечение экономической безопасности, включая защиту </w:t>
      </w:r>
      <w:r w:rsidRPr="00DE28E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бюджетных средств, выделенных на реализацию национальных проектов. </w:t>
      </w:r>
      <w:r w:rsidRPr="00DE28E6">
        <w:rPr>
          <w:rFonts w:ascii="Times New Roman" w:hAnsi="Times New Roman"/>
          <w:sz w:val="24"/>
          <w:szCs w:val="24"/>
        </w:rPr>
        <w:t>В рамках проведенных оперативно-розыскных мероприятий, направленных на снижение уровня криминализации и коррупционной пораженности   на территории Курчатовского района выявлено 5 преступлений экономической направленности, все категории тяжких.</w:t>
      </w:r>
      <w:r w:rsidRPr="00DE28E6">
        <w:rPr>
          <w:rFonts w:ascii="Times New Roman" w:hAnsi="Times New Roman"/>
          <w:sz w:val="24"/>
          <w:szCs w:val="24"/>
          <w:lang w:eastAsia="ru-RU"/>
        </w:rPr>
        <w:t xml:space="preserve"> Главный упор сделан на пресечении деяний, совершённых в крупном или особо крупном размере, в организованных формах, коррупционного характера, в первую очередь в наиболее значимых и социально важных сферах. Количество лиц, привлечённых к уголовной ответственности за совершение тяжких экономических и коррупционных преступлений, возросло.</w:t>
      </w:r>
    </w:p>
    <w:p w14:paraId="623ED30D" w14:textId="2CD6CA3A" w:rsidR="007B7787" w:rsidRPr="00DE28E6" w:rsidRDefault="007B7787" w:rsidP="007B7787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28E6">
        <w:rPr>
          <w:rFonts w:ascii="Times New Roman" w:hAnsi="Times New Roman"/>
          <w:bCs/>
          <w:sz w:val="24"/>
          <w:szCs w:val="24"/>
          <w:lang w:eastAsia="ru-RU"/>
        </w:rPr>
        <w:t xml:space="preserve">В настоящее время особого внимания требуют преступления, совершаемые с использованием </w:t>
      </w:r>
      <w:r w:rsidRPr="00DE28E6">
        <w:rPr>
          <w:rFonts w:ascii="Times New Roman" w:hAnsi="Times New Roman"/>
          <w:bCs/>
          <w:sz w:val="24"/>
          <w:szCs w:val="24"/>
          <w:lang w:val="en-US" w:eastAsia="ru-RU"/>
        </w:rPr>
        <w:t>IT</w:t>
      </w:r>
      <w:r w:rsidRPr="00DE28E6">
        <w:rPr>
          <w:rFonts w:ascii="Times New Roman" w:hAnsi="Times New Roman"/>
          <w:bCs/>
          <w:sz w:val="24"/>
          <w:szCs w:val="24"/>
          <w:lang w:eastAsia="ru-RU"/>
        </w:rPr>
        <w:t xml:space="preserve">-технологий. В 2021 году в общей массе зарегистрированных преступлений </w:t>
      </w:r>
      <w:r w:rsidRPr="00DE28E6">
        <w:rPr>
          <w:rFonts w:ascii="Times New Roman" w:hAnsi="Times New Roman"/>
          <w:sz w:val="24"/>
          <w:szCs w:val="24"/>
          <w:lang w:eastAsia="ru-RU"/>
        </w:rPr>
        <w:t xml:space="preserve">удельный вес таких преступлений составил около 30%. Необходимо отметить, что с прошлого года наметилась устойчивая тенденция к снижению регистрации такого вида преступлений, что подтверждает правильность выбранного нами совместного направления проводимой профилактической работы. </w:t>
      </w:r>
    </w:p>
    <w:p w14:paraId="1F338925" w14:textId="77777777" w:rsidR="007B7787" w:rsidRPr="00DE28E6" w:rsidRDefault="007B7787" w:rsidP="007B77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28E6">
        <w:rPr>
          <w:rFonts w:ascii="Times New Roman" w:hAnsi="Times New Roman"/>
          <w:sz w:val="24"/>
          <w:szCs w:val="24"/>
          <w:lang w:eastAsia="ru-RU"/>
        </w:rPr>
        <w:t>На уловки мошенников попадаются практически все категории граждан – безработные, студенты, сотрудники бюджетных организаций. Каждый пятый из числа пострадавших – пенсионер. Большинство из них носят межрегиональный, а порой и международный характер, очень серьёзно замаскированы и тяжело раскрываются. Как следствие почти 50% оставшихся нераскрытыми преступлений – это преступления именно этой категории. Стоит подчеркнуть, что необходима масштабная пропаганда правил поведения граждан, чтобы не стать жертвой мошенников. Надеюсь на поддержку депутатов в решении этого вопроса.</w:t>
      </w:r>
    </w:p>
    <w:p w14:paraId="172107BE" w14:textId="77777777" w:rsidR="007B7787" w:rsidRPr="00DE28E6" w:rsidRDefault="007B7787" w:rsidP="007B77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28E6">
        <w:rPr>
          <w:rFonts w:ascii="Times New Roman" w:hAnsi="Times New Roman"/>
          <w:sz w:val="24"/>
          <w:szCs w:val="24"/>
          <w:lang w:eastAsia="ru-RU"/>
        </w:rPr>
        <w:t xml:space="preserve">Несмотря на то, что криминальных проявлений, способных серьёзно спровоцировать напряжённость в обществе, не допущено, необходим комплексный подход в вопросах противодействия распространению всех деструктивных тенденций в обществе. </w:t>
      </w:r>
    </w:p>
    <w:p w14:paraId="6932B972" w14:textId="77777777" w:rsidR="007B7787" w:rsidRPr="00DE28E6" w:rsidRDefault="007B7787" w:rsidP="007B77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28E6">
        <w:rPr>
          <w:rFonts w:ascii="Times New Roman" w:hAnsi="Times New Roman"/>
          <w:bCs/>
          <w:sz w:val="24"/>
          <w:szCs w:val="24"/>
          <w:lang w:eastAsia="ru-RU"/>
        </w:rPr>
        <w:t>В целом, в рамках полномочий деятельности полиции в 2021 году проведена очень серьёзная работа в сфере защиты интересов государства,</w:t>
      </w:r>
      <w:r w:rsidRPr="00DE28E6">
        <w:rPr>
          <w:rFonts w:ascii="Times New Roman" w:hAnsi="Times New Roman"/>
          <w:sz w:val="24"/>
          <w:szCs w:val="24"/>
          <w:lang w:eastAsia="ru-RU"/>
        </w:rPr>
        <w:t> </w:t>
      </w:r>
      <w:r w:rsidRPr="00DE28E6">
        <w:rPr>
          <w:rFonts w:ascii="Times New Roman" w:hAnsi="Times New Roman"/>
          <w:bCs/>
          <w:sz w:val="24"/>
          <w:szCs w:val="24"/>
          <w:lang w:eastAsia="ru-RU"/>
        </w:rPr>
        <w:t>жизни и здоровья граждан. П</w:t>
      </w:r>
      <w:r w:rsidRPr="00DE28E6">
        <w:rPr>
          <w:rFonts w:ascii="Times New Roman" w:hAnsi="Times New Roman"/>
          <w:iCs/>
          <w:sz w:val="24"/>
          <w:szCs w:val="24"/>
          <w:lang w:eastAsia="ru-RU"/>
        </w:rPr>
        <w:t xml:space="preserve">о итогам 2021 года МО МВД России «Курчатовский» занимает 5 место по Курской области и входит в тройку лучших крупных межмуниципальных территориальных органов по Курской области. </w:t>
      </w:r>
      <w:r w:rsidRPr="00DE28E6">
        <w:rPr>
          <w:rFonts w:ascii="Times New Roman" w:hAnsi="Times New Roman"/>
          <w:sz w:val="24"/>
          <w:szCs w:val="24"/>
          <w:lang w:eastAsia="ru-RU"/>
        </w:rPr>
        <w:t>Этот показатель объективно характеризует состояние правопорядка и общественной безопасности в Курчатовском районе. Положительную роль при этом сыграл рабочий механизм совместных действий с прокуратурой, судами, следственным комитетом и органами муниципальной власти.</w:t>
      </w:r>
    </w:p>
    <w:p w14:paraId="137A61D1" w14:textId="77777777" w:rsidR="007B7787" w:rsidRDefault="007B7787" w:rsidP="007B77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97C7B8E" w14:textId="77777777" w:rsidR="00572EEC" w:rsidRPr="00DE5CBE" w:rsidRDefault="00572EEC" w:rsidP="00DE5CBE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sectPr w:rsidR="00572EEC" w:rsidRPr="00DE5CBE" w:rsidSect="00316BE6">
      <w:pgSz w:w="11905" w:h="16838"/>
      <w:pgMar w:top="567" w:right="851" w:bottom="79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6492D"/>
    <w:multiLevelType w:val="hybridMultilevel"/>
    <w:tmpl w:val="F550863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 w16cid:durableId="1367485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7F2"/>
    <w:rsid w:val="00010B8C"/>
    <w:rsid w:val="00010DF4"/>
    <w:rsid w:val="0002073A"/>
    <w:rsid w:val="000567C5"/>
    <w:rsid w:val="000574FE"/>
    <w:rsid w:val="000646FC"/>
    <w:rsid w:val="0007524D"/>
    <w:rsid w:val="00075893"/>
    <w:rsid w:val="00090068"/>
    <w:rsid w:val="00097ECC"/>
    <w:rsid w:val="000A12D3"/>
    <w:rsid w:val="000A2B70"/>
    <w:rsid w:val="000B4C29"/>
    <w:rsid w:val="000C3A55"/>
    <w:rsid w:val="000D36DC"/>
    <w:rsid w:val="000E53E9"/>
    <w:rsid w:val="000E5D6F"/>
    <w:rsid w:val="000F293D"/>
    <w:rsid w:val="000F7F21"/>
    <w:rsid w:val="00100B8D"/>
    <w:rsid w:val="00102766"/>
    <w:rsid w:val="00104B16"/>
    <w:rsid w:val="00113937"/>
    <w:rsid w:val="001200F5"/>
    <w:rsid w:val="00137435"/>
    <w:rsid w:val="0014360D"/>
    <w:rsid w:val="001443F6"/>
    <w:rsid w:val="0015693E"/>
    <w:rsid w:val="001612C7"/>
    <w:rsid w:val="001631D9"/>
    <w:rsid w:val="00163A9E"/>
    <w:rsid w:val="00163D67"/>
    <w:rsid w:val="00164062"/>
    <w:rsid w:val="00187493"/>
    <w:rsid w:val="00190565"/>
    <w:rsid w:val="001940D3"/>
    <w:rsid w:val="001B2517"/>
    <w:rsid w:val="001B4629"/>
    <w:rsid w:val="001C06A4"/>
    <w:rsid w:val="001C63C9"/>
    <w:rsid w:val="001C73E9"/>
    <w:rsid w:val="001E297C"/>
    <w:rsid w:val="001E599D"/>
    <w:rsid w:val="001E59C0"/>
    <w:rsid w:val="001F6761"/>
    <w:rsid w:val="0020472B"/>
    <w:rsid w:val="00210E43"/>
    <w:rsid w:val="00254B23"/>
    <w:rsid w:val="00272462"/>
    <w:rsid w:val="002876CA"/>
    <w:rsid w:val="00291764"/>
    <w:rsid w:val="00294AD7"/>
    <w:rsid w:val="002B7B37"/>
    <w:rsid w:val="002C6784"/>
    <w:rsid w:val="002E4610"/>
    <w:rsid w:val="002F05B9"/>
    <w:rsid w:val="002F4014"/>
    <w:rsid w:val="00301D63"/>
    <w:rsid w:val="00301DB4"/>
    <w:rsid w:val="00314950"/>
    <w:rsid w:val="00315800"/>
    <w:rsid w:val="00315CB4"/>
    <w:rsid w:val="00316BE6"/>
    <w:rsid w:val="003411BD"/>
    <w:rsid w:val="003472AE"/>
    <w:rsid w:val="003A0E1B"/>
    <w:rsid w:val="003C22FB"/>
    <w:rsid w:val="003C424C"/>
    <w:rsid w:val="003D4749"/>
    <w:rsid w:val="003F0185"/>
    <w:rsid w:val="003F229A"/>
    <w:rsid w:val="003F3D3B"/>
    <w:rsid w:val="0040157C"/>
    <w:rsid w:val="004061E0"/>
    <w:rsid w:val="00427C5F"/>
    <w:rsid w:val="00453F49"/>
    <w:rsid w:val="00463C89"/>
    <w:rsid w:val="00470346"/>
    <w:rsid w:val="00471FD5"/>
    <w:rsid w:val="00475140"/>
    <w:rsid w:val="0049161A"/>
    <w:rsid w:val="00493F1B"/>
    <w:rsid w:val="00494E47"/>
    <w:rsid w:val="004B77FC"/>
    <w:rsid w:val="004C2080"/>
    <w:rsid w:val="004C2E95"/>
    <w:rsid w:val="004D7378"/>
    <w:rsid w:val="004F0F5D"/>
    <w:rsid w:val="004F233F"/>
    <w:rsid w:val="004F4329"/>
    <w:rsid w:val="0050307A"/>
    <w:rsid w:val="00510999"/>
    <w:rsid w:val="0051299E"/>
    <w:rsid w:val="00512B97"/>
    <w:rsid w:val="00531578"/>
    <w:rsid w:val="0054490C"/>
    <w:rsid w:val="005473C0"/>
    <w:rsid w:val="0055434B"/>
    <w:rsid w:val="00555F92"/>
    <w:rsid w:val="00566060"/>
    <w:rsid w:val="00572EEC"/>
    <w:rsid w:val="0058231E"/>
    <w:rsid w:val="005915A8"/>
    <w:rsid w:val="005974BE"/>
    <w:rsid w:val="005A5713"/>
    <w:rsid w:val="005D38C8"/>
    <w:rsid w:val="005D77C5"/>
    <w:rsid w:val="005F57FB"/>
    <w:rsid w:val="0060353C"/>
    <w:rsid w:val="006072F6"/>
    <w:rsid w:val="00612933"/>
    <w:rsid w:val="0061350E"/>
    <w:rsid w:val="0061507B"/>
    <w:rsid w:val="00622C6A"/>
    <w:rsid w:val="006308E2"/>
    <w:rsid w:val="00633A68"/>
    <w:rsid w:val="00642B31"/>
    <w:rsid w:val="00673678"/>
    <w:rsid w:val="00675AB6"/>
    <w:rsid w:val="006777CC"/>
    <w:rsid w:val="00683758"/>
    <w:rsid w:val="006865C2"/>
    <w:rsid w:val="00690EA7"/>
    <w:rsid w:val="006C14FD"/>
    <w:rsid w:val="006C37F2"/>
    <w:rsid w:val="006C408D"/>
    <w:rsid w:val="006C53E5"/>
    <w:rsid w:val="006E3EDB"/>
    <w:rsid w:val="006F6570"/>
    <w:rsid w:val="00706B60"/>
    <w:rsid w:val="00707A87"/>
    <w:rsid w:val="00730309"/>
    <w:rsid w:val="00741CD5"/>
    <w:rsid w:val="00764A6D"/>
    <w:rsid w:val="00766951"/>
    <w:rsid w:val="00781BFE"/>
    <w:rsid w:val="0078299F"/>
    <w:rsid w:val="007837AA"/>
    <w:rsid w:val="00783CB8"/>
    <w:rsid w:val="007842BB"/>
    <w:rsid w:val="007873B5"/>
    <w:rsid w:val="00791404"/>
    <w:rsid w:val="007942AE"/>
    <w:rsid w:val="007A3DBF"/>
    <w:rsid w:val="007B39BA"/>
    <w:rsid w:val="007B7787"/>
    <w:rsid w:val="007E4D93"/>
    <w:rsid w:val="0080134C"/>
    <w:rsid w:val="00816F91"/>
    <w:rsid w:val="00825EDA"/>
    <w:rsid w:val="00831EDC"/>
    <w:rsid w:val="00834EFB"/>
    <w:rsid w:val="0084158F"/>
    <w:rsid w:val="00845AA9"/>
    <w:rsid w:val="00850B09"/>
    <w:rsid w:val="00851168"/>
    <w:rsid w:val="008544A7"/>
    <w:rsid w:val="0088239D"/>
    <w:rsid w:val="00893CD0"/>
    <w:rsid w:val="00894D34"/>
    <w:rsid w:val="008A2394"/>
    <w:rsid w:val="008C4AB2"/>
    <w:rsid w:val="008D1099"/>
    <w:rsid w:val="008D1DD5"/>
    <w:rsid w:val="008E203D"/>
    <w:rsid w:val="008F085E"/>
    <w:rsid w:val="0091668D"/>
    <w:rsid w:val="0093285C"/>
    <w:rsid w:val="00936BE5"/>
    <w:rsid w:val="00990E55"/>
    <w:rsid w:val="009A5956"/>
    <w:rsid w:val="009B062F"/>
    <w:rsid w:val="009B4165"/>
    <w:rsid w:val="009C3D54"/>
    <w:rsid w:val="009D64A9"/>
    <w:rsid w:val="009E28BA"/>
    <w:rsid w:val="00A0232B"/>
    <w:rsid w:val="00A054DA"/>
    <w:rsid w:val="00A15A71"/>
    <w:rsid w:val="00A24A68"/>
    <w:rsid w:val="00A34717"/>
    <w:rsid w:val="00A46CCF"/>
    <w:rsid w:val="00A50285"/>
    <w:rsid w:val="00A554E4"/>
    <w:rsid w:val="00A56285"/>
    <w:rsid w:val="00A66318"/>
    <w:rsid w:val="00A82CE4"/>
    <w:rsid w:val="00AA40C9"/>
    <w:rsid w:val="00AA4374"/>
    <w:rsid w:val="00AB2C56"/>
    <w:rsid w:val="00AB3A25"/>
    <w:rsid w:val="00AE1F3C"/>
    <w:rsid w:val="00AF6398"/>
    <w:rsid w:val="00B03F7F"/>
    <w:rsid w:val="00B0730C"/>
    <w:rsid w:val="00B25255"/>
    <w:rsid w:val="00B27002"/>
    <w:rsid w:val="00B53FF8"/>
    <w:rsid w:val="00B54EB8"/>
    <w:rsid w:val="00B619FD"/>
    <w:rsid w:val="00B65E83"/>
    <w:rsid w:val="00B75C41"/>
    <w:rsid w:val="00B805FA"/>
    <w:rsid w:val="00B8104F"/>
    <w:rsid w:val="00BA4298"/>
    <w:rsid w:val="00BB7448"/>
    <w:rsid w:val="00BC1DF0"/>
    <w:rsid w:val="00BD3FC5"/>
    <w:rsid w:val="00BD68F2"/>
    <w:rsid w:val="00BE08EE"/>
    <w:rsid w:val="00BE1150"/>
    <w:rsid w:val="00BE2CDF"/>
    <w:rsid w:val="00C03309"/>
    <w:rsid w:val="00C2001D"/>
    <w:rsid w:val="00C2254B"/>
    <w:rsid w:val="00C30299"/>
    <w:rsid w:val="00C315A7"/>
    <w:rsid w:val="00C321DD"/>
    <w:rsid w:val="00C32CCE"/>
    <w:rsid w:val="00C3490B"/>
    <w:rsid w:val="00C53D62"/>
    <w:rsid w:val="00C572A3"/>
    <w:rsid w:val="00C61AE0"/>
    <w:rsid w:val="00C6574A"/>
    <w:rsid w:val="00C913AB"/>
    <w:rsid w:val="00C918EA"/>
    <w:rsid w:val="00CD2C73"/>
    <w:rsid w:val="00CD35D7"/>
    <w:rsid w:val="00CE38C4"/>
    <w:rsid w:val="00CE3F5C"/>
    <w:rsid w:val="00CF0F12"/>
    <w:rsid w:val="00CF2079"/>
    <w:rsid w:val="00D01E0D"/>
    <w:rsid w:val="00D02094"/>
    <w:rsid w:val="00D037BC"/>
    <w:rsid w:val="00D37597"/>
    <w:rsid w:val="00D620B7"/>
    <w:rsid w:val="00D8770F"/>
    <w:rsid w:val="00DA0293"/>
    <w:rsid w:val="00DA062C"/>
    <w:rsid w:val="00DA3751"/>
    <w:rsid w:val="00DA6426"/>
    <w:rsid w:val="00DB5A17"/>
    <w:rsid w:val="00DB5E43"/>
    <w:rsid w:val="00DC1481"/>
    <w:rsid w:val="00DE234F"/>
    <w:rsid w:val="00DE28E6"/>
    <w:rsid w:val="00DE5CBE"/>
    <w:rsid w:val="00DF3CFB"/>
    <w:rsid w:val="00E0580B"/>
    <w:rsid w:val="00E16575"/>
    <w:rsid w:val="00E31E13"/>
    <w:rsid w:val="00E52966"/>
    <w:rsid w:val="00E53B40"/>
    <w:rsid w:val="00E673F1"/>
    <w:rsid w:val="00E75431"/>
    <w:rsid w:val="00E813C6"/>
    <w:rsid w:val="00E91570"/>
    <w:rsid w:val="00EA1281"/>
    <w:rsid w:val="00EB4B33"/>
    <w:rsid w:val="00EB5C8D"/>
    <w:rsid w:val="00EC11DE"/>
    <w:rsid w:val="00EC2FC3"/>
    <w:rsid w:val="00EC3486"/>
    <w:rsid w:val="00EE6254"/>
    <w:rsid w:val="00F26ECB"/>
    <w:rsid w:val="00F54247"/>
    <w:rsid w:val="00F8044C"/>
    <w:rsid w:val="00F84A96"/>
    <w:rsid w:val="00FA38FA"/>
    <w:rsid w:val="00FB1C1D"/>
    <w:rsid w:val="00FB4D56"/>
    <w:rsid w:val="00FD348F"/>
    <w:rsid w:val="00FD6A05"/>
    <w:rsid w:val="00FE3FB2"/>
    <w:rsid w:val="00FE52DE"/>
    <w:rsid w:val="00FE7E4D"/>
    <w:rsid w:val="00FF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FBF35A"/>
  <w15:docId w15:val="{A3A29A5A-D391-486C-87A0-FE0BECA2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F21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42B31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2B3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Title">
    <w:name w:val="ConsTitle"/>
    <w:uiPriority w:val="99"/>
    <w:rsid w:val="00642B3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642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42B31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7B39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B39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B39BA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AF4178353E737A5E023FBEF5E9C1A954A335EAFA6E30E8093798631AAF844197BD8B832C7C35b35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BAF4178353E737A5E1C32A899B3CDAF5BF530E7FE636FB2566CC53413A5D306D8E4C9C7217D33304671b357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uuu</dc:creator>
  <cp:lastModifiedBy>User</cp:lastModifiedBy>
  <cp:revision>5</cp:revision>
  <cp:lastPrinted>2022-04-20T06:45:00Z</cp:lastPrinted>
  <dcterms:created xsi:type="dcterms:W3CDTF">2022-04-18T12:29:00Z</dcterms:created>
  <dcterms:modified xsi:type="dcterms:W3CDTF">2022-04-20T06:47:00Z</dcterms:modified>
</cp:coreProperties>
</file>