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09" w:rsidRPr="00276B09" w:rsidRDefault="00276B09" w:rsidP="00276B09">
      <w:pPr>
        <w:jc w:val="center"/>
        <w:rPr>
          <w:sz w:val="24"/>
          <w:szCs w:val="24"/>
          <w:lang w:eastAsia="ru-RU"/>
        </w:rPr>
      </w:pPr>
      <w:r w:rsidRPr="00276B09">
        <w:rPr>
          <w:noProof/>
          <w:sz w:val="24"/>
          <w:szCs w:val="24"/>
          <w:lang w:eastAsia="ru-RU"/>
        </w:rPr>
        <w:drawing>
          <wp:inline distT="0" distB="0" distL="0" distR="0" wp14:anchorId="1ECE5F45" wp14:editId="6E2997CE">
            <wp:extent cx="1323975" cy="1381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p>
    <w:p w:rsidR="00276B09" w:rsidRPr="00276B09" w:rsidRDefault="00276B09" w:rsidP="00276B09">
      <w:pPr>
        <w:jc w:val="center"/>
        <w:rPr>
          <w:b/>
          <w:sz w:val="36"/>
          <w:szCs w:val="36"/>
          <w:lang w:eastAsia="ru-RU"/>
        </w:rPr>
      </w:pPr>
      <w:r w:rsidRPr="00276B09">
        <w:rPr>
          <w:b/>
          <w:sz w:val="36"/>
          <w:szCs w:val="36"/>
          <w:lang w:eastAsia="ru-RU"/>
        </w:rPr>
        <w:t>АДМИНИСТРАЦИЯ</w:t>
      </w:r>
    </w:p>
    <w:p w:rsidR="00276B09" w:rsidRPr="00276B09" w:rsidRDefault="00276B09" w:rsidP="00276B09">
      <w:pPr>
        <w:jc w:val="center"/>
        <w:rPr>
          <w:b/>
          <w:sz w:val="36"/>
          <w:szCs w:val="36"/>
          <w:lang w:eastAsia="ru-RU"/>
        </w:rPr>
      </w:pPr>
      <w:r w:rsidRPr="00276B09">
        <w:rPr>
          <w:b/>
          <w:sz w:val="36"/>
          <w:szCs w:val="36"/>
          <w:lang w:eastAsia="ru-RU"/>
        </w:rPr>
        <w:t>КУРЧАТОВСКОГО РАЙОНА КУРСКОЙ ОБЛАСТИ</w:t>
      </w:r>
    </w:p>
    <w:p w:rsidR="00276B09" w:rsidRDefault="00276B09" w:rsidP="006B7955">
      <w:pPr>
        <w:widowControl w:val="0"/>
        <w:snapToGrid w:val="0"/>
        <w:spacing w:line="259" w:lineRule="auto"/>
        <w:ind w:hanging="142"/>
        <w:jc w:val="center"/>
        <w:rPr>
          <w:b/>
          <w:sz w:val="36"/>
          <w:szCs w:val="36"/>
          <w:lang w:eastAsia="ru-RU"/>
        </w:rPr>
      </w:pPr>
      <w:r w:rsidRPr="00276B09">
        <w:rPr>
          <w:b/>
          <w:sz w:val="36"/>
          <w:szCs w:val="36"/>
          <w:lang w:eastAsia="ru-RU"/>
        </w:rPr>
        <w:t>ПОСТАНОВЛЕНИЕ</w:t>
      </w:r>
    </w:p>
    <w:p w:rsidR="006B7955" w:rsidRPr="006B7955" w:rsidRDefault="006B7955" w:rsidP="006B7955">
      <w:pPr>
        <w:widowControl w:val="0"/>
        <w:snapToGrid w:val="0"/>
        <w:spacing w:line="259" w:lineRule="auto"/>
        <w:ind w:hanging="142"/>
        <w:jc w:val="center"/>
        <w:rPr>
          <w:b/>
          <w:sz w:val="36"/>
          <w:szCs w:val="36"/>
          <w:lang w:eastAsia="ru-RU"/>
        </w:rPr>
      </w:pPr>
    </w:p>
    <w:p w:rsidR="00276B09" w:rsidRPr="00276B09" w:rsidRDefault="00276B09" w:rsidP="00276B09">
      <w:pPr>
        <w:rPr>
          <w:bCs/>
          <w:sz w:val="24"/>
          <w:szCs w:val="24"/>
          <w:u w:val="single"/>
          <w:lang w:eastAsia="ru-RU"/>
        </w:rPr>
      </w:pPr>
      <w:r w:rsidRPr="00276B09">
        <w:rPr>
          <w:b/>
          <w:bCs/>
          <w:sz w:val="24"/>
          <w:szCs w:val="24"/>
          <w:lang w:eastAsia="ru-RU"/>
        </w:rPr>
        <w:t>От</w:t>
      </w:r>
      <w:r w:rsidR="001F04A3">
        <w:rPr>
          <w:b/>
          <w:bCs/>
          <w:sz w:val="24"/>
          <w:szCs w:val="24"/>
          <w:lang w:eastAsia="ru-RU"/>
        </w:rPr>
        <w:t xml:space="preserve"> 28.02.2024</w:t>
      </w:r>
      <w:r w:rsidRPr="00276B09">
        <w:rPr>
          <w:b/>
          <w:bCs/>
          <w:sz w:val="24"/>
          <w:szCs w:val="24"/>
          <w:lang w:eastAsia="ru-RU"/>
        </w:rPr>
        <w:t xml:space="preserve"> № </w:t>
      </w:r>
      <w:r w:rsidR="001F04A3">
        <w:rPr>
          <w:b/>
          <w:bCs/>
          <w:sz w:val="24"/>
          <w:szCs w:val="24"/>
          <w:lang w:eastAsia="ru-RU"/>
        </w:rPr>
        <w:t>149</w:t>
      </w:r>
    </w:p>
    <w:p w:rsidR="00276B09" w:rsidRPr="00680EED" w:rsidRDefault="00276B09" w:rsidP="00276B09">
      <w:pPr>
        <w:rPr>
          <w:sz w:val="24"/>
          <w:szCs w:val="24"/>
          <w:lang w:eastAsia="ru-RU"/>
        </w:rPr>
      </w:pPr>
      <w:bookmarkStart w:id="0" w:name="_GoBack"/>
      <w:bookmarkEnd w:id="0"/>
    </w:p>
    <w:p w:rsidR="00B279AF" w:rsidRDefault="00B279AF" w:rsidP="00276B09">
      <w:pPr>
        <w:rPr>
          <w:sz w:val="24"/>
          <w:szCs w:val="24"/>
          <w:lang w:eastAsia="ru-RU"/>
        </w:rPr>
      </w:pPr>
      <w:r>
        <w:rPr>
          <w:sz w:val="24"/>
          <w:szCs w:val="24"/>
          <w:lang w:eastAsia="ru-RU"/>
        </w:rPr>
        <w:t>О внесении изменений в Постановление</w:t>
      </w:r>
    </w:p>
    <w:p w:rsidR="00B279AF" w:rsidRDefault="00B279AF" w:rsidP="00276B09">
      <w:pPr>
        <w:rPr>
          <w:sz w:val="24"/>
          <w:szCs w:val="24"/>
          <w:lang w:eastAsia="ru-RU"/>
        </w:rPr>
      </w:pPr>
      <w:r>
        <w:rPr>
          <w:sz w:val="24"/>
          <w:szCs w:val="24"/>
          <w:lang w:eastAsia="ru-RU"/>
        </w:rPr>
        <w:t xml:space="preserve">Администрации Курчатовского района </w:t>
      </w:r>
    </w:p>
    <w:p w:rsidR="00B279AF" w:rsidRDefault="00B279AF" w:rsidP="00276B09">
      <w:pPr>
        <w:rPr>
          <w:sz w:val="24"/>
          <w:szCs w:val="24"/>
          <w:lang w:eastAsia="ru-RU"/>
        </w:rPr>
      </w:pPr>
      <w:r>
        <w:rPr>
          <w:sz w:val="24"/>
          <w:szCs w:val="24"/>
          <w:lang w:eastAsia="ru-RU"/>
        </w:rPr>
        <w:t xml:space="preserve"> Курской области от 06.09.2023 г. №695</w:t>
      </w:r>
    </w:p>
    <w:p w:rsidR="00276B09" w:rsidRPr="00276B09" w:rsidRDefault="00B279AF" w:rsidP="00276B09">
      <w:pPr>
        <w:rPr>
          <w:sz w:val="24"/>
          <w:szCs w:val="24"/>
          <w:lang w:eastAsia="ru-RU"/>
        </w:rPr>
      </w:pPr>
      <w:r>
        <w:rPr>
          <w:sz w:val="24"/>
          <w:szCs w:val="24"/>
          <w:lang w:eastAsia="ru-RU"/>
        </w:rPr>
        <w:t xml:space="preserve"> «</w:t>
      </w:r>
      <w:r w:rsidR="00276B09" w:rsidRPr="00276B09">
        <w:rPr>
          <w:sz w:val="24"/>
          <w:szCs w:val="24"/>
          <w:lang w:eastAsia="ru-RU"/>
        </w:rPr>
        <w:t xml:space="preserve">Об утверждении муниципальной </w:t>
      </w:r>
    </w:p>
    <w:p w:rsidR="00276B09" w:rsidRPr="00276B09" w:rsidRDefault="00276B09" w:rsidP="00276B09">
      <w:pPr>
        <w:rPr>
          <w:sz w:val="24"/>
          <w:szCs w:val="24"/>
          <w:lang w:eastAsia="ru-RU"/>
        </w:rPr>
      </w:pPr>
      <w:r w:rsidRPr="00276B09">
        <w:rPr>
          <w:sz w:val="24"/>
          <w:szCs w:val="24"/>
          <w:lang w:eastAsia="ru-RU"/>
        </w:rPr>
        <w:t>программы Курчатовского района</w:t>
      </w:r>
    </w:p>
    <w:p w:rsidR="00276B09" w:rsidRPr="00276B09" w:rsidRDefault="00276B09" w:rsidP="00276B09">
      <w:pPr>
        <w:rPr>
          <w:sz w:val="24"/>
          <w:szCs w:val="24"/>
          <w:lang w:eastAsia="ru-RU"/>
        </w:rPr>
      </w:pPr>
      <w:r w:rsidRPr="00276B09">
        <w:rPr>
          <w:sz w:val="24"/>
          <w:szCs w:val="24"/>
          <w:lang w:eastAsia="ru-RU"/>
        </w:rPr>
        <w:t>Курской области «Повышение эффективности</w:t>
      </w:r>
    </w:p>
    <w:p w:rsidR="00276B09" w:rsidRPr="00276B09" w:rsidRDefault="00276B09" w:rsidP="00276B09">
      <w:pPr>
        <w:rPr>
          <w:sz w:val="24"/>
          <w:szCs w:val="24"/>
          <w:lang w:eastAsia="ru-RU"/>
        </w:rPr>
      </w:pPr>
      <w:r w:rsidRPr="00276B09">
        <w:rPr>
          <w:sz w:val="24"/>
          <w:szCs w:val="24"/>
          <w:lang w:eastAsia="ru-RU"/>
        </w:rPr>
        <w:t xml:space="preserve">управления финансами» </w:t>
      </w:r>
    </w:p>
    <w:p w:rsidR="007614F5" w:rsidRDefault="00276B09" w:rsidP="00276B09">
      <w:pPr>
        <w:tabs>
          <w:tab w:val="left" w:pos="567"/>
        </w:tabs>
        <w:rPr>
          <w:sz w:val="24"/>
          <w:szCs w:val="24"/>
          <w:lang w:eastAsia="ru-RU"/>
        </w:rPr>
      </w:pPr>
      <w:r w:rsidRPr="00276B09">
        <w:rPr>
          <w:sz w:val="24"/>
          <w:szCs w:val="24"/>
          <w:lang w:eastAsia="ru-RU"/>
        </w:rPr>
        <w:t xml:space="preserve">    </w:t>
      </w:r>
    </w:p>
    <w:p w:rsidR="007614F5" w:rsidRPr="0027141C" w:rsidRDefault="009A704B" w:rsidP="0048204C">
      <w:pPr>
        <w:widowControl w:val="0"/>
        <w:tabs>
          <w:tab w:val="left" w:pos="709"/>
        </w:tabs>
        <w:autoSpaceDE w:val="0"/>
        <w:autoSpaceDN w:val="0"/>
        <w:adjustRightInd w:val="0"/>
        <w:outlineLvl w:val="1"/>
        <w:rPr>
          <w:sz w:val="24"/>
          <w:szCs w:val="24"/>
        </w:rPr>
      </w:pPr>
      <w:r>
        <w:rPr>
          <w:sz w:val="24"/>
          <w:szCs w:val="24"/>
        </w:rPr>
        <w:t xml:space="preserve">           </w:t>
      </w:r>
      <w:r w:rsidR="00276B09" w:rsidRPr="00276B09">
        <w:rPr>
          <w:sz w:val="24"/>
          <w:szCs w:val="24"/>
        </w:rPr>
        <w:t>В св</w:t>
      </w:r>
      <w:r w:rsidR="00425AEA">
        <w:rPr>
          <w:sz w:val="24"/>
          <w:szCs w:val="24"/>
        </w:rPr>
        <w:t xml:space="preserve">язи с </w:t>
      </w:r>
      <w:r w:rsidR="00B279AF">
        <w:rPr>
          <w:sz w:val="24"/>
          <w:szCs w:val="24"/>
        </w:rPr>
        <w:t>вступлением в силу решения Представительного Собрания Курчатовского района Курской области от 11.12.2023 г. №</w:t>
      </w:r>
      <w:r w:rsidR="00B21110">
        <w:rPr>
          <w:sz w:val="24"/>
          <w:szCs w:val="24"/>
        </w:rPr>
        <w:t>26-</w:t>
      </w:r>
      <w:r w:rsidR="00B21110">
        <w:rPr>
          <w:sz w:val="24"/>
          <w:szCs w:val="24"/>
          <w:lang w:val="en-US"/>
        </w:rPr>
        <w:t>V</w:t>
      </w:r>
      <w:r w:rsidR="00B21110">
        <w:rPr>
          <w:sz w:val="24"/>
          <w:szCs w:val="24"/>
        </w:rPr>
        <w:t xml:space="preserve"> «О </w:t>
      </w:r>
      <w:r w:rsidR="00E958EF">
        <w:rPr>
          <w:sz w:val="24"/>
          <w:szCs w:val="24"/>
        </w:rPr>
        <w:t>бюджет</w:t>
      </w:r>
      <w:r w:rsidR="00B21110">
        <w:rPr>
          <w:sz w:val="24"/>
          <w:szCs w:val="24"/>
        </w:rPr>
        <w:t>е</w:t>
      </w:r>
      <w:r w:rsidR="0027141C">
        <w:rPr>
          <w:sz w:val="24"/>
          <w:szCs w:val="24"/>
        </w:rPr>
        <w:t xml:space="preserve"> муниципального района «Курчатовски</w:t>
      </w:r>
      <w:r w:rsidR="00425AEA">
        <w:rPr>
          <w:sz w:val="24"/>
          <w:szCs w:val="24"/>
        </w:rPr>
        <w:t>й район» Курской области на 2024 год и на плановый период 2025 и 2026</w:t>
      </w:r>
      <w:r w:rsidR="0027141C">
        <w:rPr>
          <w:sz w:val="24"/>
          <w:szCs w:val="24"/>
        </w:rPr>
        <w:t xml:space="preserve"> годов»</w:t>
      </w:r>
      <w:r w:rsidR="003B3C80">
        <w:rPr>
          <w:sz w:val="24"/>
          <w:szCs w:val="24"/>
        </w:rPr>
        <w:t xml:space="preserve">, а также </w:t>
      </w:r>
      <w:r w:rsidR="00425AEA">
        <w:rPr>
          <w:sz w:val="24"/>
          <w:szCs w:val="24"/>
        </w:rPr>
        <w:t xml:space="preserve">в соответствии со </w:t>
      </w:r>
      <w:r w:rsidR="003B3C80">
        <w:rPr>
          <w:sz w:val="24"/>
          <w:szCs w:val="24"/>
        </w:rPr>
        <w:t xml:space="preserve">статьей 43 Федерального Закона от 06.10.2003 №131-ФЗ «Об общих принципах организации местного самоуправления в Российской Федерации», Администрация Курчатовского района Курской области </w:t>
      </w:r>
    </w:p>
    <w:p w:rsidR="00276B09" w:rsidRPr="00276B09" w:rsidRDefault="00276B09" w:rsidP="007614F5">
      <w:pPr>
        <w:widowControl w:val="0"/>
        <w:autoSpaceDE w:val="0"/>
        <w:autoSpaceDN w:val="0"/>
        <w:adjustRightInd w:val="0"/>
        <w:rPr>
          <w:sz w:val="24"/>
          <w:szCs w:val="24"/>
          <w:lang w:eastAsia="ru-RU"/>
        </w:rPr>
      </w:pPr>
    </w:p>
    <w:p w:rsidR="00276B09" w:rsidRPr="00276B09" w:rsidRDefault="00276B09" w:rsidP="00276B09">
      <w:pPr>
        <w:widowControl w:val="0"/>
        <w:autoSpaceDE w:val="0"/>
        <w:autoSpaceDN w:val="0"/>
        <w:adjustRightInd w:val="0"/>
        <w:ind w:right="-709" w:firstLine="540"/>
        <w:rPr>
          <w:sz w:val="24"/>
          <w:szCs w:val="24"/>
          <w:lang w:eastAsia="ru-RU"/>
        </w:rPr>
      </w:pPr>
      <w:r w:rsidRPr="00276B09">
        <w:rPr>
          <w:sz w:val="24"/>
          <w:szCs w:val="24"/>
          <w:lang w:eastAsia="ru-RU"/>
        </w:rPr>
        <w:t>ПОСТАНОВЛЯЕТ:</w:t>
      </w:r>
    </w:p>
    <w:p w:rsidR="00276B09" w:rsidRPr="00276B09" w:rsidRDefault="00276B09" w:rsidP="00276B09">
      <w:pPr>
        <w:widowControl w:val="0"/>
        <w:autoSpaceDE w:val="0"/>
        <w:autoSpaceDN w:val="0"/>
        <w:adjustRightInd w:val="0"/>
        <w:ind w:firstLine="540"/>
        <w:rPr>
          <w:sz w:val="24"/>
          <w:szCs w:val="24"/>
          <w:lang w:eastAsia="ru-RU"/>
        </w:rPr>
      </w:pPr>
    </w:p>
    <w:p w:rsidR="00B21110" w:rsidRDefault="00B21110" w:rsidP="00B21110">
      <w:pPr>
        <w:numPr>
          <w:ilvl w:val="0"/>
          <w:numId w:val="34"/>
        </w:numPr>
        <w:ind w:left="0" w:firstLine="360"/>
        <w:rPr>
          <w:sz w:val="24"/>
          <w:szCs w:val="24"/>
          <w:lang w:eastAsia="ru-RU"/>
        </w:rPr>
      </w:pPr>
      <w:r w:rsidRPr="00276B09">
        <w:rPr>
          <w:sz w:val="24"/>
          <w:szCs w:val="24"/>
          <w:lang w:eastAsia="ru-RU"/>
        </w:rPr>
        <w:t xml:space="preserve">Приложение к Постановлению Администрации Курчатовского района Курской области от </w:t>
      </w:r>
      <w:r>
        <w:rPr>
          <w:sz w:val="24"/>
          <w:szCs w:val="24"/>
          <w:lang w:eastAsia="ru-RU"/>
        </w:rPr>
        <w:t>06.09.2023г.</w:t>
      </w:r>
      <w:r w:rsidRPr="00276B09">
        <w:rPr>
          <w:sz w:val="24"/>
          <w:szCs w:val="24"/>
          <w:lang w:eastAsia="ru-RU"/>
        </w:rPr>
        <w:t xml:space="preserve"> №</w:t>
      </w:r>
      <w:r>
        <w:rPr>
          <w:sz w:val="24"/>
          <w:szCs w:val="24"/>
          <w:lang w:eastAsia="ru-RU"/>
        </w:rPr>
        <w:t>695</w:t>
      </w:r>
      <w:r w:rsidRPr="00276B09">
        <w:rPr>
          <w:sz w:val="24"/>
          <w:szCs w:val="24"/>
          <w:lang w:eastAsia="ru-RU"/>
        </w:rPr>
        <w:t xml:space="preserve"> «Об утверждении муниципальной программы Курчатовского района Курской области «Повышение эффективности управления финансами» изложить в новой редакции (Приложение).</w:t>
      </w:r>
    </w:p>
    <w:p w:rsidR="00B21110" w:rsidRPr="00276B09" w:rsidRDefault="00B21110" w:rsidP="00B21110">
      <w:pPr>
        <w:numPr>
          <w:ilvl w:val="0"/>
          <w:numId w:val="34"/>
        </w:numPr>
        <w:ind w:left="0" w:firstLine="360"/>
        <w:rPr>
          <w:sz w:val="24"/>
          <w:szCs w:val="24"/>
          <w:lang w:eastAsia="ru-RU"/>
        </w:rPr>
      </w:pPr>
      <w:r>
        <w:rPr>
          <w:sz w:val="24"/>
          <w:szCs w:val="24"/>
          <w:lang w:eastAsia="ru-RU"/>
        </w:rPr>
        <w:t>Управлению делами Администрации Курчатовского района Курской области (М.В. Скворцова)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B21110" w:rsidRPr="00276B09" w:rsidRDefault="00B21110" w:rsidP="00B21110">
      <w:pPr>
        <w:numPr>
          <w:ilvl w:val="0"/>
          <w:numId w:val="34"/>
        </w:numPr>
        <w:ind w:left="0" w:firstLine="360"/>
        <w:rPr>
          <w:sz w:val="24"/>
          <w:szCs w:val="24"/>
          <w:lang w:eastAsia="ru-RU"/>
        </w:rPr>
      </w:pPr>
      <w:r w:rsidRPr="00276B09">
        <w:rPr>
          <w:sz w:val="24"/>
          <w:szCs w:val="24"/>
          <w:lang w:eastAsia="ru-RU"/>
        </w:rPr>
        <w:t>Постановление вступает в силу со дня официального опубликования.</w:t>
      </w:r>
    </w:p>
    <w:p w:rsidR="00BB5ED6" w:rsidRDefault="00BB5ED6" w:rsidP="00276B09">
      <w:pPr>
        <w:rPr>
          <w:sz w:val="24"/>
          <w:szCs w:val="24"/>
          <w:lang w:eastAsia="ru-RU"/>
        </w:rPr>
      </w:pPr>
    </w:p>
    <w:p w:rsidR="00BB5ED6" w:rsidRPr="00276B09" w:rsidRDefault="00BB5ED6" w:rsidP="00276B09">
      <w:pPr>
        <w:rPr>
          <w:sz w:val="24"/>
          <w:szCs w:val="24"/>
          <w:lang w:eastAsia="ru-RU"/>
        </w:rPr>
      </w:pPr>
    </w:p>
    <w:p w:rsidR="00276B09" w:rsidRPr="004B3BC5" w:rsidRDefault="00425AEA" w:rsidP="003B3C80">
      <w:pPr>
        <w:rPr>
          <w:sz w:val="24"/>
          <w:szCs w:val="24"/>
          <w:lang w:eastAsia="ru-RU"/>
        </w:rPr>
      </w:pPr>
      <w:r>
        <w:rPr>
          <w:sz w:val="24"/>
          <w:szCs w:val="24"/>
          <w:lang w:eastAsia="ru-RU"/>
        </w:rPr>
        <w:t>Глава</w:t>
      </w:r>
      <w:r w:rsidR="00276B09" w:rsidRPr="00276B09">
        <w:rPr>
          <w:sz w:val="24"/>
          <w:szCs w:val="24"/>
          <w:lang w:eastAsia="ru-RU"/>
        </w:rPr>
        <w:t xml:space="preserve"> района                                                            </w:t>
      </w:r>
      <w:r w:rsidR="00276B09" w:rsidRPr="00276B09">
        <w:rPr>
          <w:sz w:val="24"/>
          <w:szCs w:val="24"/>
          <w:lang w:eastAsia="ru-RU"/>
        </w:rPr>
        <w:tab/>
        <w:t xml:space="preserve">                           </w:t>
      </w:r>
      <w:r w:rsidR="00BB5ED6">
        <w:rPr>
          <w:sz w:val="24"/>
          <w:szCs w:val="24"/>
          <w:lang w:eastAsia="ru-RU"/>
        </w:rPr>
        <w:t xml:space="preserve">        </w:t>
      </w:r>
      <w:r w:rsidR="00276B09" w:rsidRPr="00276B09">
        <w:rPr>
          <w:sz w:val="24"/>
          <w:szCs w:val="24"/>
          <w:lang w:eastAsia="ru-RU"/>
        </w:rPr>
        <w:t xml:space="preserve">   </w:t>
      </w:r>
      <w:r>
        <w:rPr>
          <w:sz w:val="24"/>
          <w:szCs w:val="24"/>
          <w:lang w:eastAsia="ru-RU"/>
        </w:rPr>
        <w:t>А.В. Ярыгин</w:t>
      </w:r>
    </w:p>
    <w:p w:rsidR="00F74FDF" w:rsidRPr="00E17840" w:rsidRDefault="00F74FDF" w:rsidP="00370AF0">
      <w:pPr>
        <w:pageBreakBefore/>
        <w:widowControl w:val="0"/>
        <w:autoSpaceDE w:val="0"/>
        <w:autoSpaceDN w:val="0"/>
        <w:adjustRightInd w:val="0"/>
        <w:jc w:val="right"/>
      </w:pPr>
      <w:r w:rsidRPr="00E17840">
        <w:lastRenderedPageBreak/>
        <w:t>Приложение</w:t>
      </w:r>
    </w:p>
    <w:p w:rsidR="00F74FDF" w:rsidRPr="00E17840" w:rsidRDefault="00F74FDF" w:rsidP="00370AF0">
      <w:pPr>
        <w:jc w:val="right"/>
      </w:pPr>
      <w:r>
        <w:t>к П</w:t>
      </w:r>
      <w:r w:rsidRPr="00E17840">
        <w:t>остановлению Администрации</w:t>
      </w:r>
    </w:p>
    <w:p w:rsidR="00F74FDF" w:rsidRPr="00E17840" w:rsidRDefault="00F74FDF" w:rsidP="00370AF0">
      <w:pPr>
        <w:jc w:val="right"/>
      </w:pPr>
      <w:r>
        <w:t xml:space="preserve">Курчатовского района </w:t>
      </w:r>
      <w:r w:rsidRPr="00E17840">
        <w:t xml:space="preserve">Курской области </w:t>
      </w:r>
    </w:p>
    <w:p w:rsidR="00F74FDF" w:rsidRPr="0070310D" w:rsidRDefault="00F74FDF" w:rsidP="0070310D">
      <w:pPr>
        <w:jc w:val="right"/>
        <w:rPr>
          <w:u w:val="single"/>
        </w:rPr>
      </w:pPr>
      <w:r w:rsidRPr="00E17840">
        <w:t xml:space="preserve">от </w:t>
      </w:r>
      <w:r w:rsidR="001F04A3">
        <w:t>28.02.2024</w:t>
      </w:r>
      <w:r w:rsidRPr="00E17840">
        <w:t xml:space="preserve"> № </w:t>
      </w:r>
      <w:r w:rsidR="001F04A3">
        <w:t>149</w:t>
      </w:r>
      <w:bookmarkStart w:id="1" w:name="Par40"/>
      <w:bookmarkEnd w:id="1"/>
    </w:p>
    <w:p w:rsidR="00C74F11" w:rsidRDefault="00C74F11" w:rsidP="00C74F11">
      <w:pPr>
        <w:widowControl w:val="0"/>
        <w:autoSpaceDE w:val="0"/>
        <w:autoSpaceDN w:val="0"/>
        <w:adjustRightInd w:val="0"/>
      </w:pPr>
    </w:p>
    <w:p w:rsidR="00C74F11" w:rsidRPr="00E17840" w:rsidRDefault="00C74F11" w:rsidP="00C74F11">
      <w:pPr>
        <w:widowControl w:val="0"/>
        <w:autoSpaceDE w:val="0"/>
        <w:autoSpaceDN w:val="0"/>
        <w:adjustRightInd w:val="0"/>
      </w:pP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МУНИЦИПАЛЬНАЯ ПРОГРАММА КУРЧАТОВСКОГО РАЙОНА</w:t>
      </w: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КУРСКОЙ ОБЛАСТИ</w:t>
      </w: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«ПОВЫШЕНИЕ ЭФФЕКТИВНОСТИ УПРАВЛЕНИЯ ФИНАНСАМИ»</w:t>
      </w:r>
    </w:p>
    <w:p w:rsidR="00F74FDF" w:rsidRDefault="00F74FDF" w:rsidP="00F74FDF">
      <w:pPr>
        <w:widowControl w:val="0"/>
        <w:autoSpaceDE w:val="0"/>
        <w:autoSpaceDN w:val="0"/>
        <w:adjustRightInd w:val="0"/>
      </w:pPr>
    </w:p>
    <w:p w:rsidR="00C74F11" w:rsidRDefault="00C74F11" w:rsidP="00F74FDF">
      <w:pPr>
        <w:widowControl w:val="0"/>
        <w:autoSpaceDE w:val="0"/>
        <w:autoSpaceDN w:val="0"/>
        <w:adjustRightInd w:val="0"/>
      </w:pPr>
    </w:p>
    <w:p w:rsidR="00C74F11" w:rsidRPr="00E17840" w:rsidRDefault="00C74F11" w:rsidP="00F74FDF">
      <w:pPr>
        <w:widowControl w:val="0"/>
        <w:autoSpaceDE w:val="0"/>
        <w:autoSpaceDN w:val="0"/>
        <w:adjustRightInd w:val="0"/>
      </w:pPr>
    </w:p>
    <w:p w:rsidR="00F74FDF" w:rsidRPr="00E17840" w:rsidRDefault="00F74FDF" w:rsidP="00F74FDF">
      <w:pPr>
        <w:widowControl w:val="0"/>
        <w:autoSpaceDE w:val="0"/>
        <w:autoSpaceDN w:val="0"/>
        <w:adjustRightInd w:val="0"/>
        <w:jc w:val="center"/>
        <w:outlineLvl w:val="1"/>
      </w:pPr>
      <w:bookmarkStart w:id="2" w:name="Par49"/>
      <w:bookmarkEnd w:id="2"/>
      <w:r w:rsidRPr="00E17840">
        <w:t>ПАСПОРТ</w:t>
      </w:r>
    </w:p>
    <w:p w:rsidR="00F74FDF" w:rsidRPr="00E17840" w:rsidRDefault="00F74FDF" w:rsidP="00F74FDF">
      <w:pPr>
        <w:widowControl w:val="0"/>
        <w:autoSpaceDE w:val="0"/>
        <w:autoSpaceDN w:val="0"/>
        <w:adjustRightInd w:val="0"/>
        <w:jc w:val="center"/>
      </w:pPr>
      <w:r w:rsidRPr="00E17840">
        <w:t xml:space="preserve">муниципальной программы Курчатовского района Курской области </w:t>
      </w:r>
    </w:p>
    <w:p w:rsidR="00F74FDF" w:rsidRPr="00E17840" w:rsidRDefault="00F74FDF" w:rsidP="00F74FDF">
      <w:pPr>
        <w:widowControl w:val="0"/>
        <w:autoSpaceDE w:val="0"/>
        <w:autoSpaceDN w:val="0"/>
        <w:adjustRightInd w:val="0"/>
        <w:jc w:val="center"/>
      </w:pPr>
      <w:r w:rsidRPr="00E17840">
        <w:t>«Повышение эффективности управления финансами» (далее - Программа)</w:t>
      </w:r>
    </w:p>
    <w:p w:rsidR="00F74FDF" w:rsidRPr="00E17840" w:rsidRDefault="00F74FDF" w:rsidP="00F74FDF">
      <w:pPr>
        <w:widowControl w:val="0"/>
        <w:autoSpaceDE w:val="0"/>
        <w:autoSpaceDN w:val="0"/>
        <w:adjustRightInd w:val="0"/>
      </w:pPr>
    </w:p>
    <w:p w:rsidR="00F74FDF" w:rsidRPr="00E17840" w:rsidRDefault="00F74FDF" w:rsidP="00F74FDF">
      <w:pPr>
        <w:widowControl w:val="0"/>
        <w:autoSpaceDE w:val="0"/>
        <w:autoSpaceDN w:val="0"/>
        <w:adjustRightInd w:val="0"/>
        <w:rPr>
          <w:rFonts w:ascii="Courier New" w:hAnsi="Courier New" w:cs="Courier New"/>
          <w:sz w:val="20"/>
        </w:rPr>
      </w:pPr>
      <w:r w:rsidRPr="00E17840">
        <w:t xml:space="preserve">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175"/>
        <w:gridCol w:w="289"/>
        <w:gridCol w:w="142"/>
        <w:gridCol w:w="5954"/>
      </w:tblGrid>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Ответственный исполнитель Программы</w:t>
            </w:r>
          </w:p>
        </w:tc>
        <w:tc>
          <w:tcPr>
            <w:tcW w:w="289" w:type="dxa"/>
            <w:tcBorders>
              <w:top w:val="nil"/>
              <w:left w:val="nil"/>
              <w:bottom w:val="nil"/>
              <w:right w:val="nil"/>
            </w:tcBorders>
          </w:tcPr>
          <w:p w:rsidR="008F4B9D" w:rsidRPr="008F4B9D" w:rsidRDefault="008F4B9D" w:rsidP="008F4B9D">
            <w:pPr>
              <w:pStyle w:val="ConsPlusNormal"/>
              <w:tabs>
                <w:tab w:val="right" w:pos="165"/>
                <w:tab w:val="center" w:pos="442"/>
              </w:tabs>
              <w:rPr>
                <w:rFonts w:ascii="Times New Roman" w:hAnsi="Times New Roman" w:cs="Times New Roman"/>
                <w:sz w:val="24"/>
                <w:szCs w:val="24"/>
              </w:rPr>
            </w:pPr>
            <w:r>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087C35" w:rsidP="00087C3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Управление финансов </w:t>
            </w:r>
            <w:r w:rsidR="00BB5ED6">
              <w:rPr>
                <w:rFonts w:ascii="Times New Roman" w:hAnsi="Times New Roman" w:cs="Times New Roman"/>
                <w:sz w:val="24"/>
                <w:szCs w:val="24"/>
              </w:rPr>
              <w:t>Администраци</w:t>
            </w:r>
            <w:r>
              <w:rPr>
                <w:rFonts w:ascii="Times New Roman" w:hAnsi="Times New Roman" w:cs="Times New Roman"/>
                <w:sz w:val="24"/>
                <w:szCs w:val="24"/>
              </w:rPr>
              <w:t>и</w:t>
            </w:r>
            <w:r w:rsidR="00F74FDF">
              <w:rPr>
                <w:rFonts w:ascii="Times New Roman" w:hAnsi="Times New Roman" w:cs="Times New Roman"/>
                <w:sz w:val="24"/>
                <w:szCs w:val="24"/>
              </w:rPr>
              <w:t xml:space="preserve"> Курчатовского района </w:t>
            </w:r>
            <w:r w:rsidR="00F74FDF" w:rsidRPr="00FD6173">
              <w:rPr>
                <w:rFonts w:ascii="Times New Roman" w:hAnsi="Times New Roman" w:cs="Times New Roman"/>
                <w:sz w:val="24"/>
                <w:szCs w:val="24"/>
              </w:rPr>
              <w:t>Курской области</w:t>
            </w:r>
          </w:p>
        </w:tc>
      </w:tr>
      <w:tr w:rsidR="00F74FDF" w:rsidRPr="00271150" w:rsidTr="00013C91">
        <w:trPr>
          <w:trHeight w:val="430"/>
        </w:trPr>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Соисполнители Программы</w:t>
            </w:r>
          </w:p>
        </w:tc>
        <w:tc>
          <w:tcPr>
            <w:tcW w:w="289" w:type="dxa"/>
            <w:tcBorders>
              <w:top w:val="nil"/>
              <w:left w:val="nil"/>
              <w:bottom w:val="nil"/>
              <w:right w:val="nil"/>
            </w:tcBorders>
          </w:tcPr>
          <w:p w:rsidR="00F74FDF" w:rsidRPr="00FD6173" w:rsidRDefault="000207CB" w:rsidP="000207CB">
            <w:pPr>
              <w:pStyle w:val="ConsPlusNormal"/>
              <w:tabs>
                <w:tab w:val="right" w:pos="172"/>
                <w:tab w:val="center" w:pos="446"/>
              </w:tabs>
              <w:rPr>
                <w:rFonts w:ascii="Times New Roman" w:hAnsi="Times New Roman" w:cs="Times New Roman"/>
                <w:sz w:val="24"/>
                <w:szCs w:val="24"/>
              </w:rPr>
            </w:pPr>
            <w:r>
              <w:rPr>
                <w:rFonts w:ascii="Times New Roman" w:hAnsi="Times New Roman" w:cs="Times New Roman"/>
                <w:sz w:val="24"/>
                <w:szCs w:val="24"/>
              </w:rPr>
              <w:t>_</w:t>
            </w:r>
          </w:p>
        </w:tc>
        <w:tc>
          <w:tcPr>
            <w:tcW w:w="6096"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отсутствуют</w:t>
            </w:r>
          </w:p>
        </w:tc>
      </w:tr>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Участники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отсутствуют</w:t>
            </w:r>
          </w:p>
        </w:tc>
      </w:tr>
      <w:tr w:rsidR="00E83A79" w:rsidRPr="00271150" w:rsidTr="00013C91">
        <w:tc>
          <w:tcPr>
            <w:tcW w:w="3175" w:type="dxa"/>
            <w:tcBorders>
              <w:top w:val="nil"/>
              <w:left w:val="nil"/>
              <w:bottom w:val="nil"/>
              <w:right w:val="nil"/>
            </w:tcBorders>
          </w:tcPr>
          <w:p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Подпрограммы Программы</w:t>
            </w:r>
          </w:p>
        </w:tc>
        <w:tc>
          <w:tcPr>
            <w:tcW w:w="289" w:type="dxa"/>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t>-</w:t>
            </w:r>
            <w:hyperlink w:anchor="P619" w:history="1">
              <w:r w:rsidRPr="00FD6173">
                <w:rPr>
                  <w:rFonts w:ascii="Times New Roman" w:hAnsi="Times New Roman" w:cs="Times New Roman"/>
                  <w:sz w:val="24"/>
                  <w:szCs w:val="24"/>
                </w:rPr>
                <w:t>подпрограмма 2</w:t>
              </w:r>
            </w:hyperlink>
            <w:r w:rsidRPr="00FD6173">
              <w:rPr>
                <w:rFonts w:ascii="Times New Roman" w:hAnsi="Times New Roman" w:cs="Times New Roman"/>
                <w:sz w:val="24"/>
                <w:szCs w:val="24"/>
              </w:rPr>
              <w:t xml:space="preserve"> «Эффективная система межбюджетных отношений»</w:t>
            </w:r>
            <w:r>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r w:rsidRPr="00FD6173">
              <w:rPr>
                <w:rFonts w:ascii="Times New Roman" w:hAnsi="Times New Roman" w:cs="Times New Roman"/>
                <w:sz w:val="24"/>
                <w:szCs w:val="24"/>
              </w:rPr>
              <w:t>;</w:t>
            </w:r>
          </w:p>
          <w:p w:rsidR="00E83A79" w:rsidRPr="00FD6173" w:rsidRDefault="001F04A3" w:rsidP="00E83A79">
            <w:pPr>
              <w:pStyle w:val="ConsPlusNormal"/>
              <w:ind w:firstLine="0"/>
              <w:jc w:val="both"/>
              <w:rPr>
                <w:rFonts w:ascii="Times New Roman" w:hAnsi="Times New Roman" w:cs="Times New Roman"/>
                <w:sz w:val="24"/>
                <w:szCs w:val="24"/>
              </w:rPr>
            </w:pPr>
            <w:hyperlink w:anchor="P754" w:history="1">
              <w:r w:rsidR="00E83A79" w:rsidRPr="00FD6173">
                <w:rPr>
                  <w:rFonts w:ascii="Times New Roman" w:hAnsi="Times New Roman" w:cs="Times New Roman"/>
                  <w:sz w:val="24"/>
                  <w:szCs w:val="24"/>
                </w:rPr>
                <w:t>подпрограмма 3</w:t>
              </w:r>
            </w:hyperlink>
            <w:r w:rsidR="00E83A79" w:rsidRPr="00FD6173">
              <w:rPr>
                <w:rFonts w:ascii="Times New Roman" w:hAnsi="Times New Roman" w:cs="Times New Roman"/>
                <w:sz w:val="24"/>
                <w:szCs w:val="24"/>
              </w:rPr>
              <w:t xml:space="preserve"> «</w:t>
            </w:r>
            <w:r w:rsidR="00E83A79">
              <w:rPr>
                <w:rFonts w:ascii="Times New Roman" w:hAnsi="Times New Roman" w:cs="Times New Roman"/>
                <w:sz w:val="24"/>
                <w:szCs w:val="24"/>
              </w:rPr>
              <w:t>Управление муниципальной программой и обеспечение условий реализации</w:t>
            </w:r>
            <w:r w:rsidR="00E83A79" w:rsidRPr="00FD6173">
              <w:rPr>
                <w:rFonts w:ascii="Times New Roman" w:hAnsi="Times New Roman" w:cs="Times New Roman"/>
                <w:sz w:val="24"/>
                <w:szCs w:val="24"/>
              </w:rPr>
              <w:t>»</w:t>
            </w:r>
            <w:r w:rsidR="00E83A79">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p>
        </w:tc>
      </w:tr>
      <w:tr w:rsidR="00E83A79" w:rsidRPr="00271150" w:rsidTr="00013C91">
        <w:tc>
          <w:tcPr>
            <w:tcW w:w="3175"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Программно-целевые инструменты Программы</w:t>
            </w:r>
          </w:p>
        </w:tc>
        <w:tc>
          <w:tcPr>
            <w:tcW w:w="289" w:type="dxa"/>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D6173">
              <w:rPr>
                <w:rFonts w:ascii="Times New Roman" w:hAnsi="Times New Roman" w:cs="Times New Roman"/>
                <w:sz w:val="24"/>
                <w:szCs w:val="24"/>
              </w:rPr>
              <w:t>отсутствуют</w:t>
            </w:r>
          </w:p>
        </w:tc>
      </w:tr>
      <w:tr w:rsidR="00E83A79" w:rsidRPr="00271150" w:rsidTr="00013C91">
        <w:tc>
          <w:tcPr>
            <w:tcW w:w="3175"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Цели Программы</w:t>
            </w:r>
          </w:p>
        </w:tc>
        <w:tc>
          <w:tcPr>
            <w:tcW w:w="289" w:type="dxa"/>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D6173">
              <w:rPr>
                <w:rFonts w:ascii="Times New Roman" w:hAnsi="Times New Roman" w:cs="Times New Roman"/>
                <w:sz w:val="24"/>
                <w:szCs w:val="24"/>
              </w:rPr>
              <w:t xml:space="preserve">обеспечение </w:t>
            </w:r>
            <w:r>
              <w:rPr>
                <w:rFonts w:ascii="Times New Roman" w:hAnsi="Times New Roman" w:cs="Times New Roman"/>
                <w:sz w:val="24"/>
                <w:szCs w:val="24"/>
              </w:rPr>
              <w:t xml:space="preserve">исполнения расходных обязательств Курчатовского района Курской области на основе </w:t>
            </w:r>
            <w:r w:rsidRPr="00FD6173">
              <w:rPr>
                <w:rFonts w:ascii="Times New Roman" w:hAnsi="Times New Roman" w:cs="Times New Roman"/>
                <w:sz w:val="24"/>
                <w:szCs w:val="24"/>
              </w:rPr>
              <w:t>долгосрочной сбалансированности и устойчивости бюджетной системы Курской области, оптимальной налоговой и долговой нагрузки</w:t>
            </w:r>
            <w:r>
              <w:rPr>
                <w:rFonts w:ascii="Times New Roman" w:hAnsi="Times New Roman" w:cs="Times New Roman"/>
                <w:sz w:val="24"/>
                <w:szCs w:val="24"/>
              </w:rPr>
              <w:t xml:space="preserve"> и</w:t>
            </w:r>
            <w:r w:rsidRPr="00FD6173">
              <w:rPr>
                <w:rFonts w:ascii="Times New Roman" w:hAnsi="Times New Roman" w:cs="Times New Roman"/>
                <w:sz w:val="24"/>
                <w:szCs w:val="24"/>
              </w:rPr>
              <w:t xml:space="preserve"> повышения эффективности использования бюджетных средств;</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FD6173">
              <w:rPr>
                <w:rFonts w:ascii="Times New Roman" w:hAnsi="Times New Roman" w:cs="Times New Roman"/>
                <w:sz w:val="24"/>
                <w:szCs w:val="24"/>
              </w:rPr>
              <w:t>Курской области и повышению качества управления муниципальными финансами</w:t>
            </w:r>
          </w:p>
        </w:tc>
      </w:tr>
      <w:tr w:rsidR="00E83A79" w:rsidRPr="00271150" w:rsidTr="00F74FDF">
        <w:tc>
          <w:tcPr>
            <w:tcW w:w="9560" w:type="dxa"/>
            <w:gridSpan w:val="4"/>
            <w:tcBorders>
              <w:top w:val="nil"/>
              <w:left w:val="nil"/>
              <w:bottom w:val="nil"/>
              <w:right w:val="nil"/>
            </w:tcBorders>
          </w:tcPr>
          <w:p w:rsidR="00E83A79" w:rsidRDefault="00E83A79" w:rsidP="00E83A79">
            <w:pPr>
              <w:pStyle w:val="ConsPlusNormal"/>
              <w:jc w:val="both"/>
              <w:rPr>
                <w:rFonts w:ascii="Times New Roman" w:hAnsi="Times New Roman" w:cs="Times New Roman"/>
                <w:sz w:val="24"/>
                <w:szCs w:val="24"/>
              </w:rPr>
            </w:pPr>
          </w:p>
          <w:p w:rsidR="00E83A79" w:rsidRDefault="00E83A79" w:rsidP="00E83A79">
            <w:pPr>
              <w:pStyle w:val="ConsPlusNormal"/>
              <w:jc w:val="both"/>
              <w:rPr>
                <w:rFonts w:ascii="Times New Roman" w:hAnsi="Times New Roman" w:cs="Times New Roman"/>
                <w:sz w:val="24"/>
                <w:szCs w:val="24"/>
              </w:rPr>
            </w:pPr>
          </w:p>
          <w:p w:rsidR="00E83A79" w:rsidRPr="00FD6173" w:rsidRDefault="00E83A79" w:rsidP="00E83A79">
            <w:pPr>
              <w:pStyle w:val="ConsPlusNormal"/>
              <w:jc w:val="both"/>
              <w:rPr>
                <w:rFonts w:ascii="Times New Roman" w:hAnsi="Times New Roman" w:cs="Times New Roman"/>
                <w:sz w:val="24"/>
                <w:szCs w:val="24"/>
              </w:rPr>
            </w:pPr>
          </w:p>
        </w:tc>
      </w:tr>
      <w:tr w:rsidR="00E83A79" w:rsidRPr="00271150" w:rsidTr="003E39F5">
        <w:trPr>
          <w:trHeight w:val="2732"/>
        </w:trPr>
        <w:tc>
          <w:tcPr>
            <w:tcW w:w="3175"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Задачи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E83A79" w:rsidRPr="003E39F5" w:rsidRDefault="00E83A79" w:rsidP="00E83A79">
            <w:pPr>
              <w:autoSpaceDE w:val="0"/>
              <w:autoSpaceDN w:val="0"/>
              <w:adjustRightInd w:val="0"/>
              <w:rPr>
                <w:sz w:val="22"/>
                <w:szCs w:val="22"/>
              </w:rPr>
            </w:pPr>
            <w:r w:rsidRPr="003E39F5">
              <w:rPr>
                <w:rFonts w:eastAsia="Calibri"/>
                <w:sz w:val="22"/>
                <w:szCs w:val="22"/>
              </w:rPr>
              <w:t>-организация планирования и исполнения бюджета муниципального района «Курчатовский район» Курской области (далее – районного), ведение бюджетного учета и формирование бюджетной отчетности</w:t>
            </w:r>
            <w:r w:rsidRPr="003E39F5">
              <w:rPr>
                <w:sz w:val="22"/>
                <w:szCs w:val="22"/>
              </w:rPr>
              <w:t>;</w:t>
            </w:r>
          </w:p>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совершенствование системы межбюджетных отношений в Курчатовском районе  Курской области; </w:t>
            </w:r>
          </w:p>
          <w:p w:rsidR="00E83A79" w:rsidRPr="003E39F5" w:rsidRDefault="00E83A79" w:rsidP="00E83A79">
            <w:pPr>
              <w:pStyle w:val="ConsPlusNormal"/>
              <w:ind w:firstLine="0"/>
              <w:jc w:val="both"/>
              <w:rPr>
                <w:rFonts w:ascii="Times New Roman" w:eastAsia="Calibri" w:hAnsi="Times New Roman" w:cs="Times New Roman"/>
                <w:sz w:val="22"/>
                <w:szCs w:val="22"/>
                <w:lang w:eastAsia="en-US"/>
              </w:rPr>
            </w:pPr>
            <w:r w:rsidRPr="003E39F5">
              <w:rPr>
                <w:rFonts w:ascii="Times New Roman" w:eastAsia="Calibri" w:hAnsi="Times New Roman" w:cs="Times New Roman"/>
                <w:sz w:val="22"/>
                <w:szCs w:val="22"/>
                <w:lang w:eastAsia="en-US"/>
              </w:rPr>
              <w:t>обеспечение контроля за соблюдением бюджетного законодательства</w:t>
            </w:r>
            <w:r w:rsidRPr="003E39F5">
              <w:rPr>
                <w:rFonts w:ascii="Times New Roman" w:hAnsi="Times New Roman" w:cs="Times New Roman"/>
                <w:sz w:val="22"/>
                <w:szCs w:val="22"/>
              </w:rPr>
              <w:t xml:space="preserve"> </w:t>
            </w:r>
            <w:r w:rsidRPr="003E39F5">
              <w:rPr>
                <w:rFonts w:ascii="Times New Roman" w:eastAsia="Calibri" w:hAnsi="Times New Roman" w:cs="Times New Roman"/>
                <w:sz w:val="22"/>
                <w:szCs w:val="22"/>
                <w:lang w:eastAsia="en-US"/>
              </w:rPr>
              <w:t>и законодательства в сфере закупок товаров, работ, услуг для обеспечения муниципальных нужд Курчатовского района Курской области</w:t>
            </w:r>
          </w:p>
          <w:p w:rsidR="00E83A79" w:rsidRPr="003E39F5" w:rsidRDefault="00E83A79" w:rsidP="00E83A79">
            <w:pPr>
              <w:pStyle w:val="ConsPlusNormal"/>
              <w:jc w:val="both"/>
              <w:rPr>
                <w:rFonts w:ascii="Times New Roman" w:hAnsi="Times New Roman" w:cs="Times New Roman"/>
                <w:sz w:val="22"/>
                <w:szCs w:val="22"/>
              </w:rPr>
            </w:pPr>
          </w:p>
        </w:tc>
      </w:tr>
      <w:tr w:rsidR="00E83A79" w:rsidRPr="00271150" w:rsidTr="00013C91">
        <w:tc>
          <w:tcPr>
            <w:tcW w:w="3175" w:type="dxa"/>
            <w:tcBorders>
              <w:top w:val="nil"/>
              <w:left w:val="nil"/>
              <w:bottom w:val="nil"/>
              <w:right w:val="nil"/>
            </w:tcBorders>
          </w:tcPr>
          <w:p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Целевые индикаторы и показатели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-охват бюджетных ассигнований районного бюджета показателями, характеризующими цели и результаты их использования, %;</w:t>
            </w:r>
          </w:p>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доля просроченной кредиторской задолженности в расходах консолидированного бюджета Курчатовского района Курской области, %</w:t>
            </w:r>
          </w:p>
        </w:tc>
      </w:tr>
      <w:tr w:rsidR="00E83A79" w:rsidRPr="00271150" w:rsidTr="00013C91">
        <w:tc>
          <w:tcPr>
            <w:tcW w:w="3175" w:type="dxa"/>
            <w:tcBorders>
              <w:top w:val="nil"/>
              <w:left w:val="nil"/>
              <w:bottom w:val="nil"/>
              <w:right w:val="nil"/>
            </w:tcBorders>
          </w:tcPr>
          <w:p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Этапы и сроки реализации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w:t>
            </w:r>
            <w:r>
              <w:rPr>
                <w:rFonts w:ascii="Times New Roman" w:hAnsi="Times New Roman" w:cs="Times New Roman"/>
                <w:sz w:val="22"/>
                <w:szCs w:val="22"/>
              </w:rPr>
              <w:t>один этап, 2024 - 2030</w:t>
            </w:r>
            <w:r w:rsidRPr="003E39F5">
              <w:rPr>
                <w:rFonts w:ascii="Times New Roman" w:hAnsi="Times New Roman" w:cs="Times New Roman"/>
                <w:sz w:val="22"/>
                <w:szCs w:val="22"/>
              </w:rPr>
              <w:t xml:space="preserve"> годы</w:t>
            </w:r>
          </w:p>
        </w:tc>
      </w:tr>
      <w:tr w:rsidR="00E83A79" w:rsidRPr="00271150" w:rsidTr="00013C91">
        <w:tc>
          <w:tcPr>
            <w:tcW w:w="3175" w:type="dxa"/>
            <w:tcBorders>
              <w:top w:val="nil"/>
              <w:left w:val="nil"/>
              <w:bottom w:val="nil"/>
              <w:right w:val="nil"/>
            </w:tcBorders>
          </w:tcPr>
          <w:p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Объемы бюджетных - ассигнований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E39F5">
              <w:rPr>
                <w:rFonts w:ascii="Times New Roman" w:hAnsi="Times New Roman" w:cs="Times New Roman"/>
                <w:sz w:val="22"/>
                <w:szCs w:val="22"/>
              </w:rPr>
              <w:t xml:space="preserve">общий объем бюджетных ассигнований на реализацию муниципальной программы за счет средств районного бюджета составляет </w:t>
            </w:r>
            <w:r w:rsidR="00806CD1">
              <w:rPr>
                <w:rFonts w:ascii="Times New Roman" w:hAnsi="Times New Roman" w:cs="Times New Roman"/>
                <w:sz w:val="22"/>
                <w:szCs w:val="22"/>
              </w:rPr>
              <w:t xml:space="preserve">  </w:t>
            </w:r>
            <w:r w:rsidR="004E07BF">
              <w:rPr>
                <w:rFonts w:ascii="Times New Roman" w:hAnsi="Times New Roman" w:cs="Times New Roman"/>
                <w:sz w:val="22"/>
                <w:szCs w:val="22"/>
              </w:rPr>
              <w:t>92</w:t>
            </w:r>
            <w:r w:rsidR="002C3AEC">
              <w:rPr>
                <w:rFonts w:ascii="Times New Roman" w:hAnsi="Times New Roman" w:cs="Times New Roman"/>
                <w:sz w:val="22"/>
                <w:szCs w:val="22"/>
              </w:rPr>
              <w:t> 221 737</w:t>
            </w:r>
            <w:r>
              <w:rPr>
                <w:rFonts w:ascii="Times New Roman" w:hAnsi="Times New Roman" w:cs="Times New Roman"/>
                <w:sz w:val="22"/>
                <w:szCs w:val="22"/>
              </w:rPr>
              <w:t>,00</w:t>
            </w:r>
            <w:r w:rsidRPr="003E39F5">
              <w:rPr>
                <w:rFonts w:ascii="Times New Roman" w:hAnsi="Times New Roman" w:cs="Times New Roman"/>
                <w:sz w:val="22"/>
                <w:szCs w:val="22"/>
              </w:rPr>
              <w:t xml:space="preserve"> рублей, в том числе:</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14 429 721,00</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13 027 095,00</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12 368 113,00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12 349 202,00</w:t>
            </w:r>
            <w:r>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1</w:t>
            </w:r>
            <w:r w:rsidR="004E07BF">
              <w:rPr>
                <w:rFonts w:ascii="Times New Roman" w:hAnsi="Times New Roman" w:cs="Times New Roman"/>
                <w:sz w:val="24"/>
                <w:szCs w:val="24"/>
              </w:rPr>
              <w:t>3</w:t>
            </w:r>
            <w:r w:rsidR="00806CD1">
              <w:rPr>
                <w:rFonts w:ascii="Times New Roman" w:hAnsi="Times New Roman" w:cs="Times New Roman"/>
                <w:sz w:val="24"/>
                <w:szCs w:val="24"/>
              </w:rPr>
              <w:t xml:space="preserve"> 349 202,00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806CD1">
              <w:rPr>
                <w:rFonts w:ascii="Times New Roman" w:hAnsi="Times New Roman" w:cs="Times New Roman"/>
                <w:sz w:val="24"/>
                <w:szCs w:val="24"/>
              </w:rPr>
              <w:t>1</w:t>
            </w:r>
            <w:r w:rsidR="004E07BF">
              <w:rPr>
                <w:rFonts w:ascii="Times New Roman" w:hAnsi="Times New Roman" w:cs="Times New Roman"/>
                <w:sz w:val="24"/>
                <w:szCs w:val="24"/>
              </w:rPr>
              <w:t>3</w:t>
            </w:r>
            <w:r w:rsidR="00806CD1">
              <w:rPr>
                <w:rFonts w:ascii="Times New Roman" w:hAnsi="Times New Roman" w:cs="Times New Roman"/>
                <w:sz w:val="24"/>
                <w:szCs w:val="24"/>
              </w:rPr>
              <w:t xml:space="preserve"> 349 202,00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2030 год – </w:t>
            </w:r>
            <w:r w:rsidR="00806CD1">
              <w:rPr>
                <w:rFonts w:ascii="Times New Roman" w:hAnsi="Times New Roman" w:cs="Times New Roman"/>
                <w:sz w:val="24"/>
                <w:szCs w:val="24"/>
              </w:rPr>
              <w:t>1</w:t>
            </w:r>
            <w:r w:rsidR="004E07BF">
              <w:rPr>
                <w:rFonts w:ascii="Times New Roman" w:hAnsi="Times New Roman" w:cs="Times New Roman"/>
                <w:sz w:val="24"/>
                <w:szCs w:val="24"/>
              </w:rPr>
              <w:t>3</w:t>
            </w:r>
            <w:r w:rsidR="00806CD1">
              <w:rPr>
                <w:rFonts w:ascii="Times New Roman" w:hAnsi="Times New Roman" w:cs="Times New Roman"/>
                <w:sz w:val="24"/>
                <w:szCs w:val="24"/>
              </w:rPr>
              <w:t xml:space="preserve"> 349 202,00 </w:t>
            </w:r>
            <w:r w:rsidRPr="00FD6173">
              <w:rPr>
                <w:rFonts w:ascii="Times New Roman" w:hAnsi="Times New Roman" w:cs="Times New Roman"/>
                <w:sz w:val="24"/>
                <w:szCs w:val="24"/>
              </w:rPr>
              <w:t>рублей;</w:t>
            </w:r>
          </w:p>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619" w:history="1">
              <w:r w:rsidRPr="003E39F5">
                <w:rPr>
                  <w:rFonts w:ascii="Times New Roman" w:hAnsi="Times New Roman" w:cs="Times New Roman"/>
                  <w:sz w:val="22"/>
                  <w:szCs w:val="22"/>
                </w:rPr>
                <w:t>подпрограмме 2</w:t>
              </w:r>
            </w:hyperlink>
            <w:r w:rsidRPr="003E39F5">
              <w:rPr>
                <w:rFonts w:ascii="Times New Roman" w:hAnsi="Times New Roman" w:cs="Times New Roman"/>
                <w:sz w:val="22"/>
                <w:szCs w:val="22"/>
              </w:rPr>
              <w:t xml:space="preserve"> «Эффективная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 </w:t>
            </w:r>
            <w:r>
              <w:rPr>
                <w:rFonts w:ascii="Times New Roman" w:hAnsi="Times New Roman" w:cs="Times New Roman"/>
                <w:sz w:val="22"/>
                <w:szCs w:val="22"/>
              </w:rPr>
              <w:t>6</w:t>
            </w:r>
            <w:r w:rsidR="004E07BF">
              <w:rPr>
                <w:rFonts w:ascii="Times New Roman" w:hAnsi="Times New Roman" w:cs="Times New Roman"/>
                <w:sz w:val="22"/>
                <w:szCs w:val="22"/>
              </w:rPr>
              <w:t>7</w:t>
            </w:r>
            <w:r>
              <w:rPr>
                <w:rFonts w:ascii="Times New Roman" w:hAnsi="Times New Roman" w:cs="Times New Roman"/>
                <w:sz w:val="22"/>
                <w:szCs w:val="22"/>
              </w:rPr>
              <w:t> 284 977,00</w:t>
            </w:r>
            <w:r w:rsidRPr="003E39F5">
              <w:rPr>
                <w:rFonts w:ascii="Times New Roman" w:hAnsi="Times New Roman" w:cs="Times New Roman"/>
                <w:sz w:val="22"/>
                <w:szCs w:val="22"/>
              </w:rPr>
              <w:t xml:space="preserve"> рублей, в том числе:</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10 983 041,00</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9 445 415,00</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8 786 433,00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8 767 522,00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E07BF">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4E07BF">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2030 год – </w:t>
            </w:r>
            <w:r w:rsidR="004E07BF">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754" w:history="1">
              <w:r w:rsidRPr="003E39F5">
                <w:rPr>
                  <w:rFonts w:ascii="Times New Roman" w:hAnsi="Times New Roman" w:cs="Times New Roman"/>
                  <w:sz w:val="22"/>
                  <w:szCs w:val="22"/>
                </w:rPr>
                <w:t>подпрограмме 3</w:t>
              </w:r>
            </w:hyperlink>
            <w:r w:rsidRPr="003E39F5">
              <w:rPr>
                <w:rFonts w:ascii="Times New Roman" w:hAnsi="Times New Roman" w:cs="Times New Roman"/>
                <w:sz w:val="22"/>
                <w:szCs w:val="22"/>
              </w:rPr>
              <w:t xml:space="preserve"> «Управление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 – </w:t>
            </w:r>
            <w:r w:rsidR="00806CD1">
              <w:rPr>
                <w:rFonts w:ascii="Times New Roman" w:hAnsi="Times New Roman" w:cs="Times New Roman"/>
                <w:sz w:val="22"/>
                <w:szCs w:val="22"/>
              </w:rPr>
              <w:t>24 936 760,00</w:t>
            </w:r>
            <w:r w:rsidRPr="003E39F5">
              <w:rPr>
                <w:rFonts w:ascii="Times New Roman" w:hAnsi="Times New Roman" w:cs="Times New Roman"/>
                <w:sz w:val="22"/>
                <w:szCs w:val="22"/>
              </w:rPr>
              <w:t xml:space="preserve"> рублей, в том числе:</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3 446 680,00</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3 581 680,00</w:t>
            </w:r>
            <w:r>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Pr="003E39F5" w:rsidRDefault="00E83A79" w:rsidP="00E83A79">
            <w:pPr>
              <w:pStyle w:val="ConsPlusNormal"/>
              <w:ind w:firstLine="0"/>
              <w:jc w:val="both"/>
              <w:rPr>
                <w:rFonts w:ascii="Times New Roman" w:hAnsi="Times New Roman" w:cs="Times New Roman"/>
                <w:sz w:val="22"/>
                <w:szCs w:val="22"/>
              </w:rPr>
            </w:pPr>
            <w:r>
              <w:rPr>
                <w:rFonts w:ascii="Times New Roman" w:hAnsi="Times New Roman" w:cs="Times New Roman"/>
                <w:sz w:val="24"/>
                <w:szCs w:val="24"/>
              </w:rPr>
              <w:t xml:space="preserve">на 2030 год –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p>
        </w:tc>
      </w:tr>
      <w:tr w:rsidR="00E83A79" w:rsidRPr="00271150" w:rsidTr="00013C91">
        <w:tc>
          <w:tcPr>
            <w:tcW w:w="3175"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Ожидаемые результаты</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реализации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D6173">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Pr>
                <w:rFonts w:ascii="Times New Roman" w:hAnsi="Times New Roman" w:cs="Times New Roman"/>
                <w:sz w:val="24"/>
                <w:szCs w:val="24"/>
              </w:rPr>
              <w:t xml:space="preserve">Курчатовского района </w:t>
            </w:r>
            <w:r w:rsidRPr="00FD6173">
              <w:rPr>
                <w:rFonts w:ascii="Times New Roman" w:hAnsi="Times New Roman" w:cs="Times New Roman"/>
                <w:sz w:val="24"/>
                <w:szCs w:val="24"/>
              </w:rPr>
              <w:t>Курской области, повышения уровня и качества жизни населения</w:t>
            </w:r>
            <w:r>
              <w:rPr>
                <w:rFonts w:ascii="Times New Roman" w:hAnsi="Times New Roman" w:cs="Times New Roman"/>
                <w:sz w:val="24"/>
                <w:szCs w:val="24"/>
              </w:rPr>
              <w:t xml:space="preserve"> Курчатовского района </w:t>
            </w:r>
            <w:r w:rsidRPr="00FD6173">
              <w:rPr>
                <w:rFonts w:ascii="Times New Roman" w:hAnsi="Times New Roman" w:cs="Times New Roman"/>
                <w:sz w:val="24"/>
                <w:szCs w:val="24"/>
              </w:rPr>
              <w:t xml:space="preserve"> Курской области;</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обеспечение качественного управления муниципальными финансами;</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перевод большей части средств районного бюджета на принципы программно-целевого планирования, контроля и последующей оценки эффективности их использования;</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сбалансированности местных бюджетов Курчатовского района Курской области;</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финансовой помощи бюджетам муниципальных образований Курчатовского района Курской области;</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tc>
      </w:tr>
      <w:tr w:rsidR="00E83A79" w:rsidRPr="00271150" w:rsidTr="00F74FDF">
        <w:tc>
          <w:tcPr>
            <w:tcW w:w="9560" w:type="dxa"/>
            <w:gridSpan w:val="4"/>
            <w:tcBorders>
              <w:top w:val="nil"/>
              <w:left w:val="nil"/>
              <w:bottom w:val="nil"/>
              <w:right w:val="nil"/>
            </w:tcBorders>
          </w:tcPr>
          <w:p w:rsidR="00E83A79" w:rsidRPr="004B17E7" w:rsidRDefault="00E83A79" w:rsidP="00E83A79">
            <w:pPr>
              <w:pStyle w:val="ConsPlusNormal"/>
              <w:jc w:val="both"/>
              <w:rPr>
                <w:rFonts w:ascii="Times New Roman" w:hAnsi="Times New Roman" w:cs="Times New Roman"/>
                <w:sz w:val="28"/>
                <w:szCs w:val="28"/>
              </w:rPr>
            </w:pPr>
          </w:p>
        </w:tc>
      </w:tr>
    </w:tbl>
    <w:p w:rsidR="00F74FDF" w:rsidRPr="00E17840" w:rsidRDefault="00F74FDF" w:rsidP="00F74FDF">
      <w:pPr>
        <w:widowControl w:val="0"/>
        <w:autoSpaceDE w:val="0"/>
        <w:autoSpaceDN w:val="0"/>
        <w:adjustRightInd w:val="0"/>
        <w:rPr>
          <w:rFonts w:ascii="Courier New" w:hAnsi="Courier New" w:cs="Courier New"/>
          <w:sz w:val="20"/>
        </w:rPr>
      </w:pPr>
    </w:p>
    <w:p w:rsidR="00F74FDF" w:rsidRPr="00E17840" w:rsidRDefault="00F74FDF" w:rsidP="00F74FDF">
      <w:pPr>
        <w:widowControl w:val="0"/>
        <w:autoSpaceDE w:val="0"/>
        <w:autoSpaceDN w:val="0"/>
        <w:adjustRightInd w:val="0"/>
        <w:rPr>
          <w:rFonts w:ascii="Arial" w:hAnsi="Arial" w:cs="Arial"/>
          <w:sz w:val="20"/>
        </w:rPr>
      </w:pPr>
    </w:p>
    <w:p w:rsidR="00F74FDF" w:rsidRDefault="00F74FDF" w:rsidP="00F74FDF">
      <w:pPr>
        <w:widowControl w:val="0"/>
        <w:numPr>
          <w:ilvl w:val="0"/>
          <w:numId w:val="26"/>
        </w:numPr>
        <w:autoSpaceDE w:val="0"/>
        <w:autoSpaceDN w:val="0"/>
        <w:adjustRightInd w:val="0"/>
        <w:outlineLvl w:val="1"/>
        <w:rPr>
          <w:b/>
          <w:sz w:val="24"/>
          <w:szCs w:val="24"/>
        </w:rPr>
      </w:pPr>
      <w:bookmarkStart w:id="3" w:name="Par171"/>
      <w:bookmarkEnd w:id="3"/>
      <w:r w:rsidRPr="0073448B">
        <w:rPr>
          <w:b/>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323B9" w:rsidRDefault="002323B9" w:rsidP="002323B9">
      <w:pPr>
        <w:widowControl w:val="0"/>
        <w:autoSpaceDE w:val="0"/>
        <w:autoSpaceDN w:val="0"/>
        <w:adjustRightInd w:val="0"/>
        <w:outlineLvl w:val="1"/>
        <w:rPr>
          <w:b/>
          <w:sz w:val="24"/>
          <w:szCs w:val="24"/>
        </w:rPr>
      </w:pPr>
    </w:p>
    <w:p w:rsidR="00F74FDF" w:rsidRPr="00E17840" w:rsidRDefault="002323B9" w:rsidP="002323B9">
      <w:pPr>
        <w:widowControl w:val="0"/>
        <w:autoSpaceDE w:val="0"/>
        <w:autoSpaceDN w:val="0"/>
        <w:adjustRightInd w:val="0"/>
        <w:outlineLvl w:val="1"/>
      </w:pPr>
      <w:r>
        <w:rPr>
          <w:b/>
          <w:sz w:val="24"/>
          <w:szCs w:val="24"/>
        </w:rPr>
        <w:t xml:space="preserve">       </w:t>
      </w:r>
      <w:r>
        <w:rPr>
          <w:sz w:val="24"/>
          <w:szCs w:val="24"/>
        </w:rPr>
        <w:t xml:space="preserve">  Муниципальная программа Курчатовского района Курской области «Повышение эффективности управления финансами»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 каждым годом роль бюджета как важнейшего инструмента социально-экономической политики в</w:t>
      </w:r>
      <w:r>
        <w:rPr>
          <w:rFonts w:ascii="Times New Roman" w:hAnsi="Times New Roman" w:cs="Times New Roman"/>
          <w:sz w:val="24"/>
          <w:szCs w:val="24"/>
        </w:rPr>
        <w:t xml:space="preserve"> Курчатовском районе</w:t>
      </w:r>
      <w:r w:rsidRPr="00BB62F5">
        <w:rPr>
          <w:rFonts w:ascii="Times New Roman" w:hAnsi="Times New Roman" w:cs="Times New Roman"/>
          <w:sz w:val="24"/>
          <w:szCs w:val="24"/>
        </w:rPr>
        <w:t xml:space="preserve">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 предшествующие годы осуществлялось активное развитие бюджетной системы</w:t>
      </w:r>
      <w:r>
        <w:rPr>
          <w:rFonts w:ascii="Times New Roman" w:hAnsi="Times New Roman" w:cs="Times New Roman"/>
          <w:sz w:val="24"/>
          <w:szCs w:val="24"/>
        </w:rPr>
        <w:t xml:space="preserve"> Курчатовского района</w:t>
      </w:r>
      <w:r w:rsidRPr="00BB62F5">
        <w:rPr>
          <w:rFonts w:ascii="Times New Roman" w:hAnsi="Times New Roman" w:cs="Times New Roman"/>
          <w:sz w:val="24"/>
          <w:szCs w:val="24"/>
        </w:rPr>
        <w:t xml:space="preserve"> Курской области, итогом которого стали: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создание четкой законодательной регламентации процесса формирования и исполнения бюджета</w:t>
      </w:r>
      <w:r>
        <w:rPr>
          <w:rFonts w:ascii="Times New Roman" w:hAnsi="Times New Roman" w:cs="Times New Roman"/>
          <w:sz w:val="24"/>
          <w:szCs w:val="24"/>
        </w:rPr>
        <w:t xml:space="preserve"> муниципального района «Курчатовский район» Курской области (далее – районный бюджет)</w:t>
      </w:r>
      <w:r w:rsidRPr="00BB62F5">
        <w:rPr>
          <w:rFonts w:ascii="Times New Roman" w:hAnsi="Times New Roman" w:cs="Times New Roman"/>
          <w:sz w:val="24"/>
          <w:szCs w:val="24"/>
        </w:rPr>
        <w:t>, осуществления финансового контроля за использованием бюджетных средств;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lastRenderedPageBreak/>
        <w:t xml:space="preserve">осуществление перехода от годового к среднесрочному формированию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на трехлетний период;</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внедрение системы казначейского исполнения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p>
    <w:p w:rsidR="00F74FDF" w:rsidRPr="00BB62F5" w:rsidRDefault="00251F1E"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74FDF" w:rsidRPr="00BB62F5">
        <w:rPr>
          <w:rFonts w:ascii="Times New Roman" w:hAnsi="Times New Roman" w:cs="Times New Roman"/>
          <w:sz w:val="24"/>
          <w:szCs w:val="24"/>
        </w:rPr>
        <w:t>модернизация системы бюджетного учета и отчетности;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создание системы учета расходных обязательств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прозрачности бюджетной системы и публичности бюджетного процесса в </w:t>
      </w:r>
      <w:r>
        <w:rPr>
          <w:rFonts w:ascii="Times New Roman" w:hAnsi="Times New Roman" w:cs="Times New Roman"/>
          <w:sz w:val="24"/>
          <w:szCs w:val="24"/>
        </w:rPr>
        <w:t xml:space="preserve">Курчатовском районе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автоматизации бюджетного процесса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введение формализованных методик распределения межбюджетных трансфертов</w:t>
      </w:r>
      <w:r>
        <w:rPr>
          <w:rFonts w:ascii="Times New Roman" w:hAnsi="Times New Roman" w:cs="Times New Roman"/>
          <w:sz w:val="24"/>
          <w:szCs w:val="24"/>
        </w:rPr>
        <w:t>.</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экономической и финансовой стабильности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в сфере управления </w:t>
      </w:r>
      <w:r>
        <w:rPr>
          <w:rFonts w:ascii="Times New Roman" w:hAnsi="Times New Roman" w:cs="Times New Roman"/>
          <w:sz w:val="24"/>
          <w:szCs w:val="24"/>
        </w:rPr>
        <w:t>муниципальным</w:t>
      </w:r>
      <w:r w:rsidRPr="00BB62F5">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осуществляется путем продуманной и взвешенной долговой политики. Основные цели долговой политики - недопущение рисков возникновения кризисных ситуаций при исполнении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r>
        <w:rPr>
          <w:rFonts w:ascii="Times New Roman" w:hAnsi="Times New Roman" w:cs="Times New Roman"/>
          <w:sz w:val="24"/>
          <w:szCs w:val="24"/>
        </w:rPr>
        <w:t>.</w:t>
      </w:r>
      <w:r w:rsidRPr="00BB62F5">
        <w:rPr>
          <w:rFonts w:ascii="Times New Roman" w:hAnsi="Times New Roman" w:cs="Times New Roman"/>
          <w:sz w:val="24"/>
          <w:szCs w:val="24"/>
        </w:rPr>
        <w:t xml:space="preserve"> </w:t>
      </w:r>
    </w:p>
    <w:p w:rsidR="00F74FDF"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задачи ежегодно утверждается предельный объем </w:t>
      </w:r>
      <w:r>
        <w:rPr>
          <w:rFonts w:ascii="Times New Roman" w:hAnsi="Times New Roman" w:cs="Times New Roman"/>
          <w:sz w:val="24"/>
          <w:szCs w:val="24"/>
        </w:rPr>
        <w:t xml:space="preserve">муниципального </w:t>
      </w:r>
      <w:r w:rsidRPr="00BB62F5">
        <w:rPr>
          <w:rFonts w:ascii="Times New Roman" w:hAnsi="Times New Roman" w:cs="Times New Roman"/>
          <w:sz w:val="24"/>
          <w:szCs w:val="24"/>
        </w:rPr>
        <w:t xml:space="preserve">долга </w:t>
      </w:r>
      <w:r>
        <w:rPr>
          <w:rFonts w:ascii="Times New Roman" w:hAnsi="Times New Roman" w:cs="Times New Roman"/>
          <w:sz w:val="24"/>
          <w:szCs w:val="24"/>
        </w:rPr>
        <w:t>Курчатовского района Курской области</w:t>
      </w:r>
      <w:r w:rsidRPr="00BB62F5">
        <w:rPr>
          <w:rFonts w:ascii="Times New Roman" w:hAnsi="Times New Roman" w:cs="Times New Roman"/>
          <w:sz w:val="24"/>
          <w:szCs w:val="24"/>
        </w:rPr>
        <w:t>.</w:t>
      </w:r>
      <w:r>
        <w:rPr>
          <w:rFonts w:ascii="Times New Roman" w:hAnsi="Times New Roman" w:cs="Times New Roman"/>
          <w:sz w:val="24"/>
          <w:szCs w:val="24"/>
        </w:rPr>
        <w:t xml:space="preserve"> </w:t>
      </w:r>
    </w:p>
    <w:p w:rsidR="00F74FDF" w:rsidRPr="00BB62F5"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муниципального долга район не имеет.</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Неравномерность распределения налоговой базы по муниципальным образованиям и существенные различия в затратах на предоставление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услуг обуславливают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проблемы в соответствии с </w:t>
      </w:r>
      <w:r>
        <w:rPr>
          <w:rFonts w:ascii="Times New Roman" w:hAnsi="Times New Roman" w:cs="Times New Roman"/>
          <w:sz w:val="24"/>
          <w:szCs w:val="24"/>
        </w:rPr>
        <w:t>решением Представительного Собрания Курчатовского района</w:t>
      </w:r>
      <w:r w:rsidRPr="00BB62F5">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BB62F5">
        <w:rPr>
          <w:rFonts w:ascii="Times New Roman" w:hAnsi="Times New Roman" w:cs="Times New Roman"/>
          <w:sz w:val="24"/>
          <w:szCs w:val="24"/>
        </w:rPr>
        <w:t xml:space="preserve"> бюджете на соответствующий финансовый год и плановый период из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бюджетам муниципальных образований предоставляются дотации на выравнивание бюджетной обеспеченности </w:t>
      </w:r>
      <w:r>
        <w:rPr>
          <w:rFonts w:ascii="Times New Roman" w:hAnsi="Times New Roman" w:cs="Times New Roman"/>
          <w:sz w:val="24"/>
          <w:szCs w:val="24"/>
        </w:rPr>
        <w:t>за счет субвенции из областного бюджета и иные межбюджетные трансферты</w:t>
      </w:r>
      <w:r w:rsidRPr="00BB62F5">
        <w:rPr>
          <w:rFonts w:ascii="Times New Roman" w:hAnsi="Times New Roman" w:cs="Times New Roman"/>
          <w:sz w:val="24"/>
          <w:szCs w:val="24"/>
        </w:rPr>
        <w:t>.</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соответствии </w:t>
      </w:r>
      <w:r w:rsidR="00AC1F7D">
        <w:rPr>
          <w:rFonts w:ascii="Times New Roman" w:hAnsi="Times New Roman" w:cs="Times New Roman"/>
          <w:sz w:val="24"/>
          <w:szCs w:val="24"/>
        </w:rPr>
        <w:t xml:space="preserve">с </w:t>
      </w:r>
      <w:r w:rsidR="00BB5ED6">
        <w:rPr>
          <w:rFonts w:ascii="Times New Roman" w:hAnsi="Times New Roman" w:cs="Times New Roman"/>
          <w:sz w:val="24"/>
          <w:szCs w:val="24"/>
        </w:rPr>
        <w:t>Бюджетным</w:t>
      </w:r>
      <w:r w:rsidRPr="00BB62F5">
        <w:rPr>
          <w:rFonts w:ascii="Times New Roman" w:hAnsi="Times New Roman" w:cs="Times New Roman"/>
          <w:sz w:val="24"/>
          <w:szCs w:val="24"/>
        </w:rPr>
        <w:t xml:space="preserve"> </w:t>
      </w:r>
      <w:r w:rsidR="00BB5ED6">
        <w:t xml:space="preserve">кодексом </w:t>
      </w:r>
      <w:r w:rsidRPr="00BB62F5">
        <w:rPr>
          <w:rFonts w:ascii="Times New Roman" w:hAnsi="Times New Roman" w:cs="Times New Roman"/>
          <w:sz w:val="24"/>
          <w:szCs w:val="24"/>
        </w:rPr>
        <w:t xml:space="preserve">Российской Федерации, и Федеральным </w:t>
      </w:r>
      <w:hyperlink r:id="rId9" w:history="1">
        <w:r w:rsidRPr="00BB62F5">
          <w:rPr>
            <w:rFonts w:ascii="Times New Roman" w:hAnsi="Times New Roman" w:cs="Times New Roman"/>
            <w:sz w:val="24"/>
            <w:szCs w:val="24"/>
          </w:rPr>
          <w:t>законом</w:t>
        </w:r>
      </w:hyperlink>
      <w:r w:rsidRPr="00BB62F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Основными направлениями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являются: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разграничение и уточнение полномочий между органами внешнего 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и главными распорядителями средств </w:t>
      </w:r>
      <w:r>
        <w:rPr>
          <w:rFonts w:ascii="Times New Roman" w:hAnsi="Times New Roman" w:cs="Times New Roman"/>
          <w:sz w:val="24"/>
          <w:szCs w:val="24"/>
        </w:rPr>
        <w:t xml:space="preserve">районного </w:t>
      </w:r>
      <w:r w:rsidRPr="00BB62F5">
        <w:rPr>
          <w:rFonts w:ascii="Times New Roman" w:hAnsi="Times New Roman" w:cs="Times New Roman"/>
          <w:sz w:val="24"/>
          <w:szCs w:val="24"/>
        </w:rPr>
        <w:t>бюджета;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реализация </w:t>
      </w:r>
      <w:r w:rsidR="002C3AEC">
        <w:rPr>
          <w:rFonts w:ascii="Times New Roman" w:hAnsi="Times New Roman" w:cs="Times New Roman"/>
          <w:sz w:val="24"/>
          <w:szCs w:val="24"/>
        </w:rPr>
        <w:t xml:space="preserve">управлением финансов </w:t>
      </w:r>
      <w:r w:rsidR="00BB5ED6">
        <w:rPr>
          <w:rFonts w:ascii="Times New Roman" w:hAnsi="Times New Roman" w:cs="Times New Roman"/>
          <w:sz w:val="24"/>
          <w:szCs w:val="24"/>
        </w:rPr>
        <w:t>Администрац</w:t>
      </w:r>
      <w:r w:rsidR="002C3AEC">
        <w:rPr>
          <w:rFonts w:ascii="Times New Roman" w:hAnsi="Times New Roman" w:cs="Times New Roman"/>
          <w:sz w:val="24"/>
          <w:szCs w:val="24"/>
        </w:rPr>
        <w:t>ии</w:t>
      </w:r>
      <w:r>
        <w:rPr>
          <w:rFonts w:ascii="Times New Roman" w:hAnsi="Times New Roman" w:cs="Times New Roman"/>
          <w:sz w:val="24"/>
          <w:szCs w:val="24"/>
        </w:rPr>
        <w:t xml:space="preserve"> Курчатовского района </w:t>
      </w:r>
      <w:r w:rsidRPr="00BB62F5">
        <w:rPr>
          <w:rFonts w:ascii="Times New Roman" w:hAnsi="Times New Roman" w:cs="Times New Roman"/>
          <w:sz w:val="24"/>
          <w:szCs w:val="24"/>
        </w:rPr>
        <w:t>Курской области исключительного полномочия по осуществлению санкционирования оплаты каждого денежного обязательства получателей средств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органами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полномочий по контролю за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программ, осуществление контроля за соблюдением законодательства в сфере закупок для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нужд.</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lastRenderedPageBreak/>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слабая увязка между стратегическим и бюджетным планированием;</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недостаточность трехлетнего горизонта социально-экономического прогнозирования и бюджетного планирования;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отсутствие оценки экономических последствий принимаемых решений и низкая ответственность за них;</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недостаточная действенность системы муниципального финансового контроля и его ориентации на оценку эффективности бюджетных расходов;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ограниченность применения оценки эффективности использования бюджетных средств и качества финансового менеджмента в секторе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w:t>
      </w:r>
      <w:r w:rsidR="002C3AEC">
        <w:rPr>
          <w:rFonts w:ascii="Times New Roman" w:hAnsi="Times New Roman" w:cs="Times New Roman"/>
          <w:sz w:val="24"/>
          <w:szCs w:val="24"/>
        </w:rPr>
        <w:t xml:space="preserve"> </w:t>
      </w:r>
      <w:r w:rsidRPr="00BB62F5">
        <w:rPr>
          <w:rFonts w:ascii="Times New Roman" w:hAnsi="Times New Roman" w:cs="Times New Roman"/>
          <w:sz w:val="24"/>
          <w:szCs w:val="24"/>
        </w:rPr>
        <w:t xml:space="preserve">развитость институтов планирования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заказов и исполнения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контрактов;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подмена ответственности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заказчика за конечные результаты закупки ответственностью исключительно за соблюдение формализованных правил отбора поставщика;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значительная степень зависимости муниципальных образований от финансовой помощи из областного бюджета;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недостаточная открытость бюджетов, прозрачность и подотчетность деятельности участников сектора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 низкая степень вовлеченности гражданского общества в обсуждение целей и результатов использования бюджетных средств.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На решение вышеуказанных проблем направлен комплекс подпрограмм и мероприятий </w:t>
      </w:r>
      <w:r>
        <w:rPr>
          <w:rFonts w:ascii="Times New Roman" w:hAnsi="Times New Roman" w:cs="Times New Roman"/>
          <w:sz w:val="24"/>
          <w:szCs w:val="24"/>
        </w:rPr>
        <w:t>муниципальной</w:t>
      </w:r>
      <w:r w:rsidRPr="00BB62F5">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 «</w:t>
      </w:r>
      <w:r>
        <w:rPr>
          <w:rFonts w:ascii="Times New Roman" w:hAnsi="Times New Roman" w:cs="Times New Roman"/>
          <w:sz w:val="24"/>
          <w:szCs w:val="24"/>
        </w:rPr>
        <w:t>Повышение эффективности управления финансами»</w:t>
      </w:r>
      <w:r w:rsidRPr="00BB62F5">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rFonts w:ascii="Arial" w:hAnsi="Arial" w:cs="Arial"/>
          <w:sz w:val="20"/>
        </w:rPr>
      </w:pPr>
    </w:p>
    <w:p w:rsidR="00F74FDF" w:rsidRPr="0073448B" w:rsidRDefault="00F74FDF" w:rsidP="00251F1E">
      <w:pPr>
        <w:widowControl w:val="0"/>
        <w:numPr>
          <w:ilvl w:val="0"/>
          <w:numId w:val="26"/>
        </w:numPr>
        <w:autoSpaceDE w:val="0"/>
        <w:autoSpaceDN w:val="0"/>
        <w:adjustRightInd w:val="0"/>
        <w:jc w:val="center"/>
        <w:outlineLvl w:val="1"/>
        <w:rPr>
          <w:b/>
          <w:sz w:val="24"/>
          <w:szCs w:val="24"/>
        </w:rPr>
      </w:pPr>
      <w:bookmarkStart w:id="4" w:name="Par197"/>
      <w:bookmarkEnd w:id="4"/>
      <w:r w:rsidRPr="0073448B">
        <w:rPr>
          <w:b/>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74FDF" w:rsidRPr="0073448B" w:rsidRDefault="00F74FDF" w:rsidP="00F74FDF">
      <w:pPr>
        <w:widowControl w:val="0"/>
        <w:autoSpaceDE w:val="0"/>
        <w:autoSpaceDN w:val="0"/>
        <w:adjustRightInd w:val="0"/>
        <w:rPr>
          <w:sz w:val="24"/>
          <w:szCs w:val="24"/>
        </w:rPr>
      </w:pPr>
    </w:p>
    <w:p w:rsidR="00F74FDF" w:rsidRPr="00251F1E" w:rsidRDefault="00F74FDF" w:rsidP="00F74FDF">
      <w:pPr>
        <w:widowControl w:val="0"/>
        <w:autoSpaceDE w:val="0"/>
        <w:autoSpaceDN w:val="0"/>
        <w:adjustRightInd w:val="0"/>
        <w:rPr>
          <w:sz w:val="24"/>
          <w:szCs w:val="24"/>
        </w:rPr>
      </w:pPr>
      <w:r w:rsidRPr="00251F1E">
        <w:rPr>
          <w:sz w:val="24"/>
          <w:szCs w:val="24"/>
        </w:rPr>
        <w:t xml:space="preserve">       Приоритетом муниципальной политики в сфере реализации муниципальной программы Курчатовского района Курской области «Повышение эффективности управления финансами» (далее - муниципальная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Курчатовского района Курской области по выполнению муниципальных функций и обеспечению потребностей населения Курчатовского района 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Курчатовского района Курской области, которые в целом определены в следующих стратегических документах:</w:t>
      </w:r>
    </w:p>
    <w:p w:rsidR="00251F1E" w:rsidRDefault="00F74FDF" w:rsidP="00F74FDF">
      <w:pPr>
        <w:widowControl w:val="0"/>
        <w:autoSpaceDE w:val="0"/>
        <w:autoSpaceDN w:val="0"/>
        <w:adjustRightInd w:val="0"/>
        <w:rPr>
          <w:sz w:val="24"/>
          <w:szCs w:val="24"/>
        </w:rPr>
      </w:pPr>
      <w:r w:rsidRPr="00251F1E">
        <w:rPr>
          <w:sz w:val="24"/>
          <w:szCs w:val="24"/>
        </w:rPr>
        <w:t xml:space="preserve">     муниципальная программа Курчатовского района Курской области «Повышение эффе</w:t>
      </w:r>
      <w:r w:rsidR="00251F1E">
        <w:rPr>
          <w:sz w:val="24"/>
          <w:szCs w:val="24"/>
        </w:rPr>
        <w:t>ктивности управления финансами».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послания Президента Российской Федерации Федеральному Собранию Российской Федерации;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основные направления бюджетной и налоговой политики, разрабатываемые в составе </w:t>
      </w:r>
      <w:r w:rsidRPr="00251F1E">
        <w:rPr>
          <w:sz w:val="24"/>
          <w:szCs w:val="24"/>
        </w:rPr>
        <w:lastRenderedPageBreak/>
        <w:t>материалов к проекту районного бюджета на очередной финансовый год и плановый период.</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В период реализации муниципальной программы необходимо создание механизмов, направленных на:</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внедрение системы долгосрочного бюджетного планирования на местном уровне;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повышения эффективности деятельности публично-правовых образований по обеспечению оказания муниципальных услуг;</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повышение качества управления финансами в общественном секторе;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устойчивого исполнения районного бюджета и бюджетов муниципальных образований, в том числе для повышения бюджетной обеспеченности и сокращения долговой нагрузки районного бюджета и местных бюджетов;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повышение прозрачности деятельности органов </w:t>
      </w:r>
      <w:r>
        <w:rPr>
          <w:rFonts w:ascii="Times New Roman" w:hAnsi="Times New Roman" w:cs="Times New Roman"/>
          <w:sz w:val="24"/>
          <w:szCs w:val="24"/>
        </w:rPr>
        <w:t>местного самоуправления</w:t>
      </w:r>
      <w:r w:rsidRPr="00546236">
        <w:rPr>
          <w:rFonts w:ascii="Times New Roman" w:hAnsi="Times New Roman" w:cs="Times New Roman"/>
          <w:sz w:val="24"/>
          <w:szCs w:val="24"/>
        </w:rPr>
        <w:t>, в том числе за счет внедрения требований к публичности показателей их деятельности;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 реализации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программ, в том числе отчетности об исполнении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Целями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долгосрочной сбалансированности и устойчивости бюджетной системы</w:t>
      </w:r>
      <w:r>
        <w:rPr>
          <w:rFonts w:ascii="Times New Roman" w:hAnsi="Times New Roman" w:cs="Times New Roman"/>
          <w:sz w:val="24"/>
          <w:szCs w:val="24"/>
        </w:rPr>
        <w:t xml:space="preserve"> Курчатовского района </w:t>
      </w:r>
      <w:r w:rsidRPr="00546236">
        <w:rPr>
          <w:rFonts w:ascii="Times New Roman" w:hAnsi="Times New Roman" w:cs="Times New Roman"/>
          <w:sz w:val="24"/>
          <w:szCs w:val="24"/>
        </w:rPr>
        <w:t>Курской области, оптимальной налоговой и долговой нагрузки, повышения эффективности использования бюджетных средств;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 и повышению качества управления муниципальными финансами.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Для достижения поставленных целей в рамках реализации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планируется решение следующих основных задач:</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 xml:space="preserve">нормативно-методическое обеспечение бюджетного процесса в </w:t>
      </w:r>
      <w:r>
        <w:rPr>
          <w:rFonts w:ascii="Times New Roman" w:eastAsia="Calibri" w:hAnsi="Times New Roman" w:cs="Times New Roman"/>
          <w:sz w:val="24"/>
          <w:szCs w:val="24"/>
          <w:lang w:eastAsia="en-US"/>
        </w:rPr>
        <w:t xml:space="preserve">Курчатовском районе </w:t>
      </w:r>
      <w:r w:rsidRPr="00546236">
        <w:rPr>
          <w:rFonts w:ascii="Times New Roman" w:eastAsia="Calibri" w:hAnsi="Times New Roman" w:cs="Times New Roman"/>
          <w:sz w:val="24"/>
          <w:szCs w:val="24"/>
          <w:lang w:eastAsia="en-US"/>
        </w:rPr>
        <w:t xml:space="preserve">Курской области, организация планирования и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w:t>
      </w:r>
      <w:r w:rsidRPr="00546236">
        <w:rPr>
          <w:rFonts w:ascii="Times New Roman" w:hAnsi="Times New Roman" w:cs="Times New Roman"/>
          <w:sz w:val="24"/>
          <w:szCs w:val="24"/>
        </w:rPr>
        <w:t>совершенствование</w:t>
      </w:r>
      <w:r w:rsidRPr="00546236">
        <w:rPr>
          <w:rFonts w:ascii="Times New Roman" w:eastAsia="Calibri" w:hAnsi="Times New Roman" w:cs="Times New Roman"/>
          <w:sz w:val="24"/>
          <w:szCs w:val="24"/>
          <w:lang w:eastAsia="en-US"/>
        </w:rPr>
        <w:t xml:space="preserve"> кассового обслуживания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ведение бюджетного учета и формирование бюджетной отчетности</w:t>
      </w:r>
      <w:r w:rsidRPr="00546236">
        <w:rPr>
          <w:rFonts w:ascii="Times New Roman" w:hAnsi="Times New Roman" w:cs="Times New Roman"/>
          <w:sz w:val="24"/>
          <w:szCs w:val="24"/>
        </w:rPr>
        <w:t>;</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совершенствование системы межбюджетных отношений в</w:t>
      </w:r>
      <w:r>
        <w:rPr>
          <w:rFonts w:ascii="Times New Roman" w:hAnsi="Times New Roman" w:cs="Times New Roman"/>
          <w:sz w:val="24"/>
          <w:szCs w:val="24"/>
        </w:rPr>
        <w:t xml:space="preserve"> Курчатовском районе</w:t>
      </w:r>
      <w:r w:rsidRPr="00546236">
        <w:rPr>
          <w:rFonts w:ascii="Times New Roman" w:hAnsi="Times New Roman" w:cs="Times New Roman"/>
          <w:sz w:val="24"/>
          <w:szCs w:val="24"/>
        </w:rPr>
        <w:t xml:space="preserve"> Курской области; </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обеспечение контроля за соблюдением бюджетного законодательства</w:t>
      </w:r>
      <w:r w:rsidRPr="00546236">
        <w:rPr>
          <w:rFonts w:ascii="Times New Roman" w:hAnsi="Times New Roman" w:cs="Times New Roman"/>
          <w:sz w:val="24"/>
          <w:szCs w:val="24"/>
        </w:rPr>
        <w:t xml:space="preserve"> </w:t>
      </w:r>
      <w:r w:rsidRPr="00546236">
        <w:rPr>
          <w:rFonts w:ascii="Times New Roman" w:eastAsia="Calibri" w:hAnsi="Times New Roman" w:cs="Times New Roman"/>
          <w:sz w:val="24"/>
          <w:szCs w:val="24"/>
          <w:lang w:eastAsia="en-US"/>
        </w:rPr>
        <w:t xml:space="preserve">и законодательства в сфере закупок товаров, работ, услуг для обеспечения муниципальных нужд </w:t>
      </w:r>
      <w:r>
        <w:rPr>
          <w:rFonts w:ascii="Times New Roman" w:eastAsia="Calibri" w:hAnsi="Times New Roman" w:cs="Times New Roman"/>
          <w:sz w:val="24"/>
          <w:szCs w:val="24"/>
          <w:lang w:eastAsia="en-US"/>
        </w:rPr>
        <w:t xml:space="preserve">Курчатовского района </w:t>
      </w:r>
      <w:r w:rsidRPr="00546236">
        <w:rPr>
          <w:rFonts w:ascii="Times New Roman" w:eastAsia="Calibri" w:hAnsi="Times New Roman" w:cs="Times New Roman"/>
          <w:sz w:val="24"/>
          <w:szCs w:val="24"/>
          <w:lang w:eastAsia="en-US"/>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Показатели (индикаторы) реализации </w:t>
      </w:r>
      <w:r>
        <w:rPr>
          <w:rFonts w:ascii="Times New Roman" w:hAnsi="Times New Roman" w:cs="Times New Roman"/>
          <w:sz w:val="24"/>
          <w:szCs w:val="24"/>
        </w:rPr>
        <w:t xml:space="preserve">муниципальной </w:t>
      </w:r>
      <w:r w:rsidRPr="00546236">
        <w:rPr>
          <w:rFonts w:ascii="Times New Roman" w:hAnsi="Times New Roman" w:cs="Times New Roman"/>
          <w:sz w:val="24"/>
          <w:szCs w:val="24"/>
        </w:rPr>
        <w:t xml:space="preserve">программы оцениваются в целом для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и по каждой из подпрограмм.</w:t>
      </w:r>
    </w:p>
    <w:p w:rsidR="00F74FDF" w:rsidRPr="00546236" w:rsidRDefault="001F04A3" w:rsidP="00F74FDF">
      <w:pPr>
        <w:pStyle w:val="ConsPlusNormal"/>
        <w:ind w:firstLine="540"/>
        <w:jc w:val="both"/>
        <w:rPr>
          <w:rFonts w:ascii="Times New Roman" w:hAnsi="Times New Roman" w:cs="Times New Roman"/>
          <w:sz w:val="24"/>
          <w:szCs w:val="24"/>
        </w:rPr>
      </w:pPr>
      <w:hyperlink w:anchor="P1265" w:history="1">
        <w:r w:rsidR="00F74FDF" w:rsidRPr="00546236">
          <w:rPr>
            <w:rFonts w:ascii="Times New Roman" w:hAnsi="Times New Roman" w:cs="Times New Roman"/>
            <w:sz w:val="24"/>
            <w:szCs w:val="24"/>
          </w:rPr>
          <w:t>Сведения</w:t>
        </w:r>
      </w:hyperlink>
      <w:r w:rsidR="00F74FDF" w:rsidRPr="00546236">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546236">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w:t>
      </w:r>
      <w:r w:rsidR="000D7477">
        <w:rPr>
          <w:rFonts w:ascii="Times New Roman" w:hAnsi="Times New Roman" w:cs="Times New Roman"/>
          <w:sz w:val="24"/>
          <w:szCs w:val="24"/>
        </w:rPr>
        <w:t xml:space="preserve"> (Таблица </w:t>
      </w:r>
      <w:r w:rsidR="00F1250C">
        <w:rPr>
          <w:rFonts w:ascii="Times New Roman" w:hAnsi="Times New Roman" w:cs="Times New Roman"/>
          <w:sz w:val="24"/>
          <w:szCs w:val="24"/>
        </w:rPr>
        <w:t>1).</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Ожидаемыми конечными результатами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 xml:space="preserve">Курской области, </w:t>
      </w:r>
      <w:r w:rsidRPr="00546236">
        <w:rPr>
          <w:rFonts w:ascii="Times New Roman" w:hAnsi="Times New Roman" w:cs="Times New Roman"/>
          <w:sz w:val="24"/>
          <w:szCs w:val="24"/>
        </w:rPr>
        <w:lastRenderedPageBreak/>
        <w:t xml:space="preserve">повышения уровня и качества жизни населения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перевод большей части средств </w:t>
      </w:r>
      <w:r>
        <w:rPr>
          <w:rFonts w:ascii="Times New Roman" w:hAnsi="Times New Roman" w:cs="Times New Roman"/>
          <w:sz w:val="24"/>
          <w:szCs w:val="24"/>
        </w:rPr>
        <w:t>районного</w:t>
      </w:r>
      <w:r w:rsidRPr="00546236">
        <w:rPr>
          <w:rFonts w:ascii="Times New Roman" w:hAnsi="Times New Roman" w:cs="Times New Roman"/>
          <w:sz w:val="24"/>
          <w:szCs w:val="24"/>
        </w:rPr>
        <w:t xml:space="preserve"> бюджета на принципы программно-целевого планирования, контроля и последующей оценки эффективности их использования;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качественного управления муниципальными финансами;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сбалансированности местных бюджетов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эффективной организации внутреннего </w:t>
      </w:r>
      <w:r>
        <w:rPr>
          <w:rFonts w:ascii="Times New Roman" w:hAnsi="Times New Roman" w:cs="Times New Roman"/>
          <w:sz w:val="24"/>
          <w:szCs w:val="24"/>
        </w:rPr>
        <w:t>муниципального</w:t>
      </w:r>
      <w:r w:rsidRPr="00546236">
        <w:rPr>
          <w:rFonts w:ascii="Times New Roman" w:hAnsi="Times New Roman" w:cs="Times New Roman"/>
          <w:sz w:val="24"/>
          <w:szCs w:val="24"/>
        </w:rPr>
        <w:t xml:space="preserve"> финансового контроля за правомерным, целевым и эффективным использованием бюджетных средств;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Развернутая характеристика ожидаемых конечных результатов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приводится в подпрограммах, включенных в </w:t>
      </w:r>
      <w:r>
        <w:rPr>
          <w:rFonts w:ascii="Times New Roman" w:hAnsi="Times New Roman" w:cs="Times New Roman"/>
          <w:sz w:val="24"/>
          <w:szCs w:val="24"/>
        </w:rPr>
        <w:t>муниципальную</w:t>
      </w:r>
      <w:r w:rsidRPr="00546236">
        <w:rPr>
          <w:rFonts w:ascii="Times New Roman" w:hAnsi="Times New Roman" w:cs="Times New Roman"/>
          <w:sz w:val="24"/>
          <w:szCs w:val="24"/>
        </w:rPr>
        <w:t xml:space="preserve"> программу.</w:t>
      </w:r>
    </w:p>
    <w:p w:rsidR="00F74FDF" w:rsidRPr="00546236"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Муниципальную </w:t>
      </w:r>
      <w:r w:rsidRPr="00546236">
        <w:rPr>
          <w:rFonts w:ascii="Times New Roman" w:hAnsi="Times New Roman" w:cs="Times New Roman"/>
          <w:sz w:val="24"/>
          <w:szCs w:val="24"/>
        </w:rPr>
        <w:t>программу предполагается р</w:t>
      </w:r>
      <w:r w:rsidR="00BB5ED6">
        <w:rPr>
          <w:rFonts w:ascii="Times New Roman" w:hAnsi="Times New Roman" w:cs="Times New Roman"/>
          <w:sz w:val="24"/>
          <w:szCs w:val="24"/>
        </w:rPr>
        <w:t>еализовывать в один этап - в 2024 - 2030</w:t>
      </w:r>
      <w:r w:rsidRPr="00546236">
        <w:rPr>
          <w:rFonts w:ascii="Times New Roman" w:hAnsi="Times New Roman" w:cs="Times New Roman"/>
          <w:sz w:val="24"/>
          <w:szCs w:val="24"/>
        </w:rPr>
        <w:t xml:space="preserve"> годах.</w:t>
      </w:r>
    </w:p>
    <w:p w:rsidR="00F74FDF" w:rsidRPr="00E17840" w:rsidRDefault="00F74FDF" w:rsidP="00F74FDF">
      <w:pPr>
        <w:widowControl w:val="0"/>
        <w:autoSpaceDE w:val="0"/>
        <w:autoSpaceDN w:val="0"/>
        <w:adjustRightInd w:val="0"/>
      </w:pPr>
      <w:r w:rsidRPr="00E17840">
        <w:t xml:space="preserve">        </w:t>
      </w:r>
    </w:p>
    <w:p w:rsidR="00F74FDF" w:rsidRPr="0073448B" w:rsidRDefault="00F74FDF" w:rsidP="00F74FDF">
      <w:pPr>
        <w:widowControl w:val="0"/>
        <w:numPr>
          <w:ilvl w:val="0"/>
          <w:numId w:val="26"/>
        </w:numPr>
        <w:autoSpaceDE w:val="0"/>
        <w:autoSpaceDN w:val="0"/>
        <w:adjustRightInd w:val="0"/>
        <w:rPr>
          <w:b/>
          <w:sz w:val="24"/>
          <w:szCs w:val="24"/>
        </w:rPr>
      </w:pPr>
      <w:r w:rsidRPr="0073448B">
        <w:rPr>
          <w:b/>
          <w:sz w:val="24"/>
          <w:szCs w:val="24"/>
        </w:rPr>
        <w:t>Сведения о показателях и индикаторах муниципальной программы.</w:t>
      </w:r>
    </w:p>
    <w:p w:rsidR="00F74FDF" w:rsidRPr="00E17840" w:rsidRDefault="00F74FDF" w:rsidP="00F74FDF">
      <w:pPr>
        <w:widowControl w:val="0"/>
        <w:autoSpaceDE w:val="0"/>
        <w:autoSpaceDN w:val="0"/>
        <w:adjustRightInd w:val="0"/>
      </w:pP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Показателями (индикаторами) реализации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являются: </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в процентах; </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доля просроченной кредиторской задолженности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 в расходах консолидированного бюджета</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Курской области, в процентах.</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Показатель «Охват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увязан с целями и задачами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Данный показатель определяется как отношение объема расходов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предусмотренных в рамках </w:t>
      </w:r>
      <w:r>
        <w:rPr>
          <w:rFonts w:ascii="Times New Roman" w:hAnsi="Times New Roman" w:cs="Times New Roman"/>
          <w:sz w:val="24"/>
          <w:szCs w:val="24"/>
        </w:rPr>
        <w:t>муниципальных</w:t>
      </w:r>
      <w:r w:rsidRPr="004E5444">
        <w:rPr>
          <w:rFonts w:ascii="Times New Roman" w:hAnsi="Times New Roman" w:cs="Times New Roman"/>
          <w:sz w:val="24"/>
          <w:szCs w:val="24"/>
        </w:rPr>
        <w:t xml:space="preserve"> программ, к общему объему расходов </w:t>
      </w:r>
      <w:r>
        <w:rPr>
          <w:rFonts w:ascii="Times New Roman" w:hAnsi="Times New Roman" w:cs="Times New Roman"/>
          <w:sz w:val="24"/>
          <w:szCs w:val="24"/>
        </w:rPr>
        <w:t xml:space="preserve">районного </w:t>
      </w:r>
      <w:r w:rsidRPr="004E5444">
        <w:rPr>
          <w:rFonts w:ascii="Times New Roman" w:hAnsi="Times New Roman" w:cs="Times New Roman"/>
          <w:sz w:val="24"/>
          <w:szCs w:val="24"/>
        </w:rPr>
        <w:t>бюджета.</w:t>
      </w:r>
    </w:p>
    <w:p w:rsidR="00F74FDF" w:rsidRPr="00251F1E" w:rsidRDefault="00F74FDF" w:rsidP="00F74FDF">
      <w:pPr>
        <w:ind w:firstLine="709"/>
        <w:rPr>
          <w:sz w:val="24"/>
          <w:szCs w:val="24"/>
        </w:rPr>
      </w:pPr>
      <w:r w:rsidRPr="00251F1E">
        <w:rPr>
          <w:sz w:val="24"/>
          <w:szCs w:val="24"/>
        </w:rPr>
        <w:t>Показатель «Доля просроченной кредиторской задолженности Курчатовского района Курской области в расходах консолидированного бюджета Курчатовского района Курской области» формируется как отношение объема просроченной кредиторской задолженности Курчатовского района Курской области</w:t>
      </w:r>
      <w:r w:rsidR="002C3AEC">
        <w:rPr>
          <w:sz w:val="24"/>
          <w:szCs w:val="24"/>
        </w:rPr>
        <w:t xml:space="preserve"> </w:t>
      </w:r>
      <w:r w:rsidRPr="00251F1E">
        <w:rPr>
          <w:sz w:val="24"/>
          <w:szCs w:val="24"/>
        </w:rPr>
        <w:t>к объему расходов консолидированного бюджета Курчатовского района Курской области.</w:t>
      </w:r>
    </w:p>
    <w:p w:rsidR="00F74FDF" w:rsidRPr="00251F1E" w:rsidRDefault="00F74FDF" w:rsidP="00F74FDF">
      <w:pPr>
        <w:ind w:firstLine="709"/>
        <w:rPr>
          <w:sz w:val="24"/>
          <w:szCs w:val="24"/>
        </w:rPr>
      </w:pPr>
      <w:r w:rsidRPr="00251F1E">
        <w:rPr>
          <w:sz w:val="24"/>
          <w:szCs w:val="24"/>
        </w:rPr>
        <w:t xml:space="preserve">Мониторинг показателя проводится управлением финансов Администрации Курчатовского района Курской области на основании годовой отчетности об исполнении консолидированного бюджета Курчатовского района Курской области. </w:t>
      </w:r>
    </w:p>
    <w:p w:rsidR="00F74FDF" w:rsidRDefault="001F04A3" w:rsidP="00F74FDF">
      <w:pPr>
        <w:pStyle w:val="ConsPlusNormal"/>
        <w:ind w:firstLine="540"/>
        <w:jc w:val="both"/>
        <w:rPr>
          <w:rFonts w:ascii="Times New Roman" w:hAnsi="Times New Roman" w:cs="Times New Roman"/>
          <w:sz w:val="24"/>
          <w:szCs w:val="24"/>
        </w:rPr>
      </w:pPr>
      <w:hyperlink w:anchor="P1265" w:history="1">
        <w:r w:rsidR="00F74FDF" w:rsidRPr="004E5444">
          <w:rPr>
            <w:rFonts w:ascii="Times New Roman" w:hAnsi="Times New Roman" w:cs="Times New Roman"/>
            <w:sz w:val="24"/>
            <w:szCs w:val="24"/>
          </w:rPr>
          <w:t>Сведения</w:t>
        </w:r>
      </w:hyperlink>
      <w:r w:rsidR="00F74FDF" w:rsidRPr="004E5444">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4E5444">
        <w:rPr>
          <w:rFonts w:ascii="Times New Roman" w:hAnsi="Times New Roman" w:cs="Times New Roman"/>
          <w:sz w:val="24"/>
          <w:szCs w:val="24"/>
        </w:rPr>
        <w:t xml:space="preserve"> к </w:t>
      </w:r>
      <w:r w:rsidR="00F74FDF">
        <w:rPr>
          <w:rFonts w:ascii="Times New Roman" w:hAnsi="Times New Roman" w:cs="Times New Roman"/>
          <w:sz w:val="24"/>
          <w:szCs w:val="24"/>
        </w:rPr>
        <w:t xml:space="preserve">муниципальной </w:t>
      </w:r>
      <w:r w:rsidR="00F74FDF" w:rsidRPr="004E5444">
        <w:rPr>
          <w:rFonts w:ascii="Times New Roman" w:hAnsi="Times New Roman" w:cs="Times New Roman"/>
          <w:sz w:val="24"/>
          <w:szCs w:val="24"/>
        </w:rPr>
        <w:t>прогр</w:t>
      </w:r>
      <w:r w:rsidR="00F1250C">
        <w:rPr>
          <w:rFonts w:ascii="Times New Roman" w:hAnsi="Times New Roman" w:cs="Times New Roman"/>
          <w:sz w:val="24"/>
          <w:szCs w:val="24"/>
        </w:rPr>
        <w:t xml:space="preserve">амме </w:t>
      </w:r>
      <w:r w:rsidR="000D7477">
        <w:rPr>
          <w:rFonts w:ascii="Times New Roman" w:hAnsi="Times New Roman" w:cs="Times New Roman"/>
          <w:sz w:val="24"/>
          <w:szCs w:val="24"/>
        </w:rPr>
        <w:t xml:space="preserve">(Таблица </w:t>
      </w:r>
      <w:r w:rsidR="00F1250C" w:rsidRPr="00F1250C">
        <w:rPr>
          <w:rFonts w:ascii="Times New Roman" w:hAnsi="Times New Roman" w:cs="Times New Roman"/>
          <w:sz w:val="24"/>
          <w:szCs w:val="24"/>
        </w:rPr>
        <w:t>1).</w:t>
      </w:r>
    </w:p>
    <w:p w:rsidR="00B845BA" w:rsidRPr="004E5444" w:rsidRDefault="00B845BA" w:rsidP="00F74FDF">
      <w:pPr>
        <w:pStyle w:val="ConsPlusNormal"/>
        <w:ind w:firstLine="540"/>
        <w:jc w:val="both"/>
        <w:rPr>
          <w:rFonts w:ascii="Times New Roman" w:hAnsi="Times New Roman" w:cs="Times New Roman"/>
          <w:sz w:val="24"/>
          <w:szCs w:val="24"/>
        </w:rPr>
      </w:pPr>
    </w:p>
    <w:p w:rsidR="00F74FDF" w:rsidRPr="00E17840" w:rsidRDefault="00F74FDF" w:rsidP="00F74FDF">
      <w:pPr>
        <w:widowControl w:val="0"/>
        <w:autoSpaceDE w:val="0"/>
        <w:autoSpaceDN w:val="0"/>
        <w:adjustRightInd w:val="0"/>
        <w:rPr>
          <w:rFonts w:ascii="Arial" w:hAnsi="Arial" w:cs="Arial"/>
          <w:sz w:val="20"/>
        </w:rPr>
      </w:pPr>
    </w:p>
    <w:p w:rsidR="00B845BA" w:rsidRDefault="00B845BA" w:rsidP="00B845BA">
      <w:pPr>
        <w:widowControl w:val="0"/>
        <w:autoSpaceDE w:val="0"/>
        <w:autoSpaceDN w:val="0"/>
        <w:adjustRightInd w:val="0"/>
        <w:jc w:val="left"/>
        <w:outlineLvl w:val="1"/>
        <w:rPr>
          <w:b/>
          <w:sz w:val="24"/>
          <w:szCs w:val="24"/>
        </w:rPr>
      </w:pPr>
      <w:bookmarkStart w:id="5" w:name="Par232"/>
      <w:bookmarkEnd w:id="5"/>
    </w:p>
    <w:p w:rsidR="00F74FDF" w:rsidRPr="00251F1E" w:rsidRDefault="00F74FDF" w:rsidP="00F74FDF">
      <w:pPr>
        <w:widowControl w:val="0"/>
        <w:numPr>
          <w:ilvl w:val="0"/>
          <w:numId w:val="26"/>
        </w:numPr>
        <w:autoSpaceDE w:val="0"/>
        <w:autoSpaceDN w:val="0"/>
        <w:adjustRightInd w:val="0"/>
        <w:jc w:val="left"/>
        <w:outlineLvl w:val="1"/>
        <w:rPr>
          <w:b/>
          <w:sz w:val="24"/>
          <w:szCs w:val="24"/>
        </w:rPr>
      </w:pPr>
      <w:r w:rsidRPr="00B845BA">
        <w:rPr>
          <w:b/>
          <w:szCs w:val="24"/>
        </w:rPr>
        <w:t xml:space="preserve"> </w:t>
      </w:r>
      <w:r w:rsidRPr="00251F1E">
        <w:rPr>
          <w:b/>
          <w:sz w:val="24"/>
          <w:szCs w:val="24"/>
        </w:rPr>
        <w:t>Обобщенная характеристика основных мероприятий</w:t>
      </w:r>
    </w:p>
    <w:p w:rsidR="00F74FDF" w:rsidRPr="00251F1E" w:rsidRDefault="00F74FDF" w:rsidP="00F74FDF">
      <w:pPr>
        <w:widowControl w:val="0"/>
        <w:autoSpaceDE w:val="0"/>
        <w:autoSpaceDN w:val="0"/>
        <w:adjustRightInd w:val="0"/>
        <w:jc w:val="center"/>
        <w:rPr>
          <w:b/>
          <w:sz w:val="24"/>
          <w:szCs w:val="24"/>
        </w:rPr>
      </w:pPr>
      <w:r w:rsidRPr="00251F1E">
        <w:rPr>
          <w:b/>
          <w:sz w:val="24"/>
          <w:szCs w:val="24"/>
        </w:rPr>
        <w:t>муниципальной программы и подпрограмм программы</w:t>
      </w:r>
    </w:p>
    <w:p w:rsidR="00F74FDF" w:rsidRPr="00251F1E" w:rsidRDefault="00F74FDF" w:rsidP="00F74FDF">
      <w:pPr>
        <w:widowControl w:val="0"/>
        <w:autoSpaceDE w:val="0"/>
        <w:autoSpaceDN w:val="0"/>
        <w:adjustRightInd w:val="0"/>
        <w:jc w:val="center"/>
        <w:rPr>
          <w:b/>
          <w:sz w:val="24"/>
          <w:szCs w:val="24"/>
        </w:rPr>
      </w:pPr>
    </w:p>
    <w:p w:rsidR="00F74FDF" w:rsidRPr="00E17840" w:rsidRDefault="00F74FDF" w:rsidP="00F74FDF">
      <w:pPr>
        <w:pStyle w:val="ConsPlusNormal"/>
        <w:ind w:firstLine="540"/>
        <w:jc w:val="both"/>
      </w:pPr>
      <w:r w:rsidRPr="004E5444">
        <w:rPr>
          <w:rFonts w:ascii="Times New Roman" w:hAnsi="Times New Roman" w:cs="Times New Roman"/>
          <w:sz w:val="24"/>
          <w:szCs w:val="24"/>
        </w:rPr>
        <w:t xml:space="preserve">Достижение цели и решение задач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обеспечивается реализацией мероприятий, направленных на формирование стабильной финансовой </w:t>
      </w:r>
      <w:r w:rsidRPr="004E5444">
        <w:rPr>
          <w:rFonts w:ascii="Times New Roman" w:hAnsi="Times New Roman" w:cs="Times New Roman"/>
          <w:sz w:val="24"/>
          <w:szCs w:val="24"/>
        </w:rPr>
        <w:lastRenderedPageBreak/>
        <w:t>основы для исполнения расходных обязательств публично-правовых образований</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Курской области. Необходимым является не только обеспечение устойчивого и сбалансированного исполнения бюджетов, но и комплексное совершенствование всей системы бюджетных отношений, создание условий для эффективного управления муниципальными финансами.</w:t>
      </w:r>
    </w:p>
    <w:p w:rsidR="00F74FDF" w:rsidRPr="00251F1E" w:rsidRDefault="00F74FDF" w:rsidP="00F74FDF">
      <w:pPr>
        <w:widowControl w:val="0"/>
        <w:autoSpaceDE w:val="0"/>
        <w:autoSpaceDN w:val="0"/>
        <w:adjustRightInd w:val="0"/>
        <w:rPr>
          <w:sz w:val="24"/>
          <w:szCs w:val="24"/>
        </w:rPr>
      </w:pPr>
      <w:r w:rsidRPr="00E17840">
        <w:t xml:space="preserve">       </w:t>
      </w:r>
      <w:r w:rsidRPr="00251F1E">
        <w:rPr>
          <w:sz w:val="24"/>
          <w:szCs w:val="24"/>
        </w:rPr>
        <w:t>Основные мероприятия подпрограмм муниципальной программы предусматривают комплекс взаимосвязанных мер, а также наиболее важных задач, обеспечивающих исполнение расходных обязательств Курчатовского района Курской области при сохранении долгосрочной сбалансированности и устойчивости бюджетной системы Курчатовского района Курской области, оптимальной налоговой и долговой нагрузки с учетом повышения эффективности использования бюджетных средств.</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809" w:tooltip="Ссылка на текущий документ" w:history="1">
        <w:r w:rsidRPr="00251F1E">
          <w:rPr>
            <w:sz w:val="24"/>
            <w:szCs w:val="24"/>
          </w:rPr>
          <w:t xml:space="preserve">Подпрограмма </w:t>
        </w:r>
      </w:hyperlink>
      <w:r w:rsidRPr="00251F1E">
        <w:rPr>
          <w:sz w:val="24"/>
          <w:szCs w:val="24"/>
        </w:rPr>
        <w:t>2 «Эффективная система межбюджетных отношений» муниципальной программы включает следующие основные мероприятия: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выравнивание бюджетной обеспеченности муниципальных образований;</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финансовая поддержка бюджетам поселений на решение вопросов местного значения;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предоставление бюджетных кредитов из районного бюджета бюджетам поселений;</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-методическая поддержка реализации мероприятий по повышению качества управления муниципальными финансами;</w:t>
      </w:r>
    </w:p>
    <w:p w:rsidR="00F74FDF" w:rsidRDefault="00F74FDF" w:rsidP="00BB5ED6">
      <w:pPr>
        <w:widowControl w:val="0"/>
        <w:autoSpaceDE w:val="0"/>
        <w:autoSpaceDN w:val="0"/>
        <w:adjustRightInd w:val="0"/>
        <w:rPr>
          <w:sz w:val="24"/>
          <w:szCs w:val="24"/>
        </w:rPr>
      </w:pPr>
      <w:r w:rsidRPr="00251F1E">
        <w:rPr>
          <w:sz w:val="24"/>
          <w:szCs w:val="24"/>
        </w:rPr>
        <w:t xml:space="preserve">   - осуществление мониторинга и составление рейтинга муниципальных образований по уро</w:t>
      </w:r>
      <w:r w:rsidR="00BB5ED6">
        <w:rPr>
          <w:sz w:val="24"/>
          <w:szCs w:val="24"/>
        </w:rPr>
        <w:t>вню открытости бюджетных данных.</w:t>
      </w:r>
    </w:p>
    <w:p w:rsidR="0095758F" w:rsidRPr="00251F1E" w:rsidRDefault="001F04A3" w:rsidP="0095758F">
      <w:pPr>
        <w:widowControl w:val="0"/>
        <w:autoSpaceDE w:val="0"/>
        <w:autoSpaceDN w:val="0"/>
        <w:adjustRightInd w:val="0"/>
        <w:ind w:firstLine="426"/>
        <w:rPr>
          <w:sz w:val="24"/>
          <w:szCs w:val="24"/>
        </w:rPr>
      </w:pPr>
      <w:hyperlink w:anchor="Par1096" w:tooltip="Ссылка на текущий документ" w:history="1">
        <w:r w:rsidR="0095758F" w:rsidRPr="00251F1E">
          <w:rPr>
            <w:sz w:val="24"/>
            <w:szCs w:val="24"/>
          </w:rPr>
          <w:t xml:space="preserve">Подпрограмма </w:t>
        </w:r>
      </w:hyperlink>
      <w:r w:rsidR="0095758F" w:rsidRPr="00251F1E">
        <w:rPr>
          <w:sz w:val="24"/>
          <w:szCs w:val="24"/>
        </w:rPr>
        <w:t>3 «Управление муниципальной программой и обеспечение условий реализации» муниципальной программы включает следующее основное мероприятие:</w:t>
      </w:r>
    </w:p>
    <w:p w:rsidR="0095758F" w:rsidRPr="00251F1E" w:rsidRDefault="0095758F" w:rsidP="0095758F">
      <w:pPr>
        <w:widowControl w:val="0"/>
        <w:autoSpaceDE w:val="0"/>
        <w:autoSpaceDN w:val="0"/>
        <w:adjustRightInd w:val="0"/>
        <w:rPr>
          <w:sz w:val="24"/>
          <w:szCs w:val="24"/>
        </w:rPr>
      </w:pPr>
      <w:r w:rsidRPr="00251F1E">
        <w:rPr>
          <w:sz w:val="24"/>
          <w:szCs w:val="24"/>
        </w:rPr>
        <w:t xml:space="preserve">     обеспечение деятельности и выполнение функций управления финансов Администрации Курчатовского района Курской области.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1444" w:tooltip="Ссылка на текущий документ" w:history="1">
        <w:r w:rsidRPr="00251F1E">
          <w:rPr>
            <w:sz w:val="24"/>
            <w:szCs w:val="24"/>
          </w:rPr>
          <w:t>Перечень</w:t>
        </w:r>
      </w:hyperlink>
      <w:r w:rsidRPr="00251F1E">
        <w:rPr>
          <w:sz w:val="24"/>
          <w:szCs w:val="24"/>
        </w:rPr>
        <w:t xml:space="preserve"> основных мероприятий муниципальной про</w:t>
      </w:r>
      <w:r w:rsidR="00F1250C">
        <w:rPr>
          <w:sz w:val="24"/>
          <w:szCs w:val="24"/>
        </w:rPr>
        <w:t xml:space="preserve">граммы приведен в приложении к муниципальной программе </w:t>
      </w:r>
      <w:r w:rsidR="000D7477">
        <w:rPr>
          <w:sz w:val="24"/>
          <w:szCs w:val="24"/>
        </w:rPr>
        <w:t xml:space="preserve">(Таблица </w:t>
      </w:r>
      <w:r w:rsidR="00E21B93">
        <w:rPr>
          <w:sz w:val="24"/>
          <w:szCs w:val="24"/>
        </w:rPr>
        <w:t>2</w:t>
      </w:r>
      <w:r w:rsidR="00F1250C" w:rsidRPr="00F1250C">
        <w:rPr>
          <w:sz w:val="24"/>
          <w:szCs w:val="24"/>
        </w:rPr>
        <w:t>).</w:t>
      </w:r>
    </w:p>
    <w:p w:rsidR="00F74FDF" w:rsidRDefault="00F74FDF" w:rsidP="00F74FDF">
      <w:pPr>
        <w:widowControl w:val="0"/>
        <w:autoSpaceDE w:val="0"/>
        <w:autoSpaceDN w:val="0"/>
        <w:adjustRightInd w:val="0"/>
      </w:pPr>
    </w:p>
    <w:p w:rsidR="00F74FDF" w:rsidRPr="0073448B" w:rsidRDefault="00F74FDF" w:rsidP="00CD47E3">
      <w:pPr>
        <w:widowControl w:val="0"/>
        <w:numPr>
          <w:ilvl w:val="0"/>
          <w:numId w:val="26"/>
        </w:numPr>
        <w:autoSpaceDE w:val="0"/>
        <w:autoSpaceDN w:val="0"/>
        <w:adjustRightInd w:val="0"/>
        <w:outlineLvl w:val="1"/>
        <w:rPr>
          <w:b/>
          <w:sz w:val="24"/>
          <w:szCs w:val="24"/>
        </w:rPr>
      </w:pPr>
      <w:r w:rsidRPr="0073448B">
        <w:rPr>
          <w:b/>
          <w:sz w:val="24"/>
          <w:szCs w:val="24"/>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Default="00F74FDF" w:rsidP="00F74FDF">
      <w:pPr>
        <w:pStyle w:val="ConsPlusNormal"/>
        <w:rPr>
          <w:rFonts w:ascii="Times New Roman" w:hAnsi="Times New Roman" w:cs="Times New Roman"/>
          <w:sz w:val="24"/>
          <w:szCs w:val="24"/>
        </w:rPr>
      </w:pPr>
    </w:p>
    <w:p w:rsidR="00F74FDF" w:rsidRPr="00E2588A" w:rsidRDefault="00090CD7" w:rsidP="00090CD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74FDF">
        <w:rPr>
          <w:rFonts w:ascii="Times New Roman" w:hAnsi="Times New Roman" w:cs="Times New Roman"/>
          <w:sz w:val="24"/>
          <w:szCs w:val="24"/>
        </w:rPr>
        <w:t>Инвестиционные проекты в рамках муниципальной программы не реализуются.</w:t>
      </w:r>
    </w:p>
    <w:p w:rsidR="00F74FDF" w:rsidRDefault="00F74FDF" w:rsidP="00F74FDF">
      <w:pPr>
        <w:pStyle w:val="ConsPlusNormal"/>
        <w:ind w:left="2073"/>
        <w:rPr>
          <w:rFonts w:ascii="Times New Roman" w:hAnsi="Times New Roman" w:cs="Times New Roman"/>
          <w:b/>
          <w:sz w:val="24"/>
          <w:szCs w:val="24"/>
        </w:rPr>
      </w:pPr>
    </w:p>
    <w:p w:rsidR="00F74FDF" w:rsidRPr="00BD319D" w:rsidRDefault="00F74FDF" w:rsidP="00F74FDF">
      <w:pPr>
        <w:widowControl w:val="0"/>
        <w:autoSpaceDE w:val="0"/>
        <w:autoSpaceDN w:val="0"/>
        <w:adjustRightInd w:val="0"/>
        <w:outlineLvl w:val="1"/>
      </w:pPr>
      <w:r w:rsidRPr="00BD319D">
        <w:t xml:space="preserve">              </w:t>
      </w:r>
    </w:p>
    <w:p w:rsidR="00F74FDF" w:rsidRPr="001543EC" w:rsidRDefault="00F74FDF" w:rsidP="00F74FDF">
      <w:pPr>
        <w:widowControl w:val="0"/>
        <w:autoSpaceDE w:val="0"/>
        <w:autoSpaceDN w:val="0"/>
        <w:adjustRightInd w:val="0"/>
        <w:rPr>
          <w:rFonts w:ascii="Arial" w:hAnsi="Arial" w:cs="Arial"/>
          <w:sz w:val="20"/>
          <w:highlight w:val="yellow"/>
        </w:rPr>
      </w:pPr>
    </w:p>
    <w:p w:rsidR="00F74FDF" w:rsidRPr="0073448B" w:rsidRDefault="00CD47E3" w:rsidP="00F74FDF">
      <w:pPr>
        <w:widowControl w:val="0"/>
        <w:autoSpaceDE w:val="0"/>
        <w:autoSpaceDN w:val="0"/>
        <w:adjustRightInd w:val="0"/>
        <w:jc w:val="center"/>
        <w:outlineLvl w:val="1"/>
        <w:rPr>
          <w:b/>
          <w:sz w:val="24"/>
          <w:szCs w:val="24"/>
        </w:rPr>
      </w:pPr>
      <w:bookmarkStart w:id="6" w:name="Par272"/>
      <w:bookmarkEnd w:id="6"/>
      <w:r>
        <w:rPr>
          <w:b/>
          <w:sz w:val="24"/>
          <w:szCs w:val="24"/>
        </w:rPr>
        <w:t xml:space="preserve">    </w:t>
      </w:r>
      <w:r w:rsidR="00F74FDF" w:rsidRPr="0073448B">
        <w:rPr>
          <w:b/>
          <w:sz w:val="24"/>
          <w:szCs w:val="24"/>
          <w:lang w:val="en-US"/>
        </w:rPr>
        <w:t>VI</w:t>
      </w:r>
      <w:r w:rsidR="00F74FDF" w:rsidRPr="0073448B">
        <w:rPr>
          <w:b/>
          <w:sz w:val="24"/>
          <w:szCs w:val="24"/>
        </w:rPr>
        <w:t xml:space="preserve">. </w:t>
      </w:r>
      <w:r>
        <w:rPr>
          <w:b/>
          <w:sz w:val="24"/>
          <w:szCs w:val="24"/>
        </w:rPr>
        <w:t xml:space="preserve">      </w:t>
      </w:r>
      <w:r w:rsidR="00F74FDF" w:rsidRPr="0073448B">
        <w:rPr>
          <w:b/>
          <w:sz w:val="24"/>
          <w:szCs w:val="24"/>
        </w:rPr>
        <w:t>Обобщенная характеристика мер муниципального</w:t>
      </w:r>
    </w:p>
    <w:p w:rsidR="00F74FDF" w:rsidRPr="0073448B" w:rsidRDefault="00F74FDF" w:rsidP="00F74FDF">
      <w:pPr>
        <w:widowControl w:val="0"/>
        <w:autoSpaceDE w:val="0"/>
        <w:autoSpaceDN w:val="0"/>
        <w:adjustRightInd w:val="0"/>
        <w:jc w:val="center"/>
        <w:rPr>
          <w:sz w:val="24"/>
          <w:szCs w:val="24"/>
        </w:rPr>
      </w:pPr>
      <w:r w:rsidRPr="0073448B">
        <w:rPr>
          <w:b/>
          <w:sz w:val="24"/>
          <w:szCs w:val="24"/>
        </w:rPr>
        <w:t>регулирования</w:t>
      </w:r>
    </w:p>
    <w:p w:rsidR="00F74FDF" w:rsidRPr="001543EC" w:rsidRDefault="00F74FDF" w:rsidP="00F74FDF">
      <w:pPr>
        <w:widowControl w:val="0"/>
        <w:autoSpaceDE w:val="0"/>
        <w:autoSpaceDN w:val="0"/>
        <w:adjustRightInd w:val="0"/>
      </w:pPr>
    </w:p>
    <w:p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В рамках муниципальной программы предусматриваются меры муниципального регулирования, оказывающие влияние на доходы местных бюджетов муниципальных образований Курчатовского района Курской области:</w:t>
      </w:r>
    </w:p>
    <w:p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иных межбюджетных трансфертов бюджетам муниципальных образований Курчатовского района Курской области за счет средств районного бюджета;</w:t>
      </w:r>
    </w:p>
    <w:p w:rsidR="00F74FDF"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дотаций бюджетам муниципальных образований на выравнивание бюджетной обеспеченности муниципальных образований за счет средств</w:t>
      </w:r>
      <w:r w:rsidRPr="003A37C0">
        <w:rPr>
          <w:rFonts w:ascii="Times New Roman" w:hAnsi="Times New Roman" w:cs="Times New Roman"/>
          <w:sz w:val="24"/>
          <w:szCs w:val="24"/>
        </w:rPr>
        <w:t xml:space="preserve"> </w:t>
      </w:r>
      <w:r>
        <w:rPr>
          <w:rFonts w:ascii="Times New Roman" w:hAnsi="Times New Roman" w:cs="Times New Roman"/>
          <w:sz w:val="24"/>
          <w:szCs w:val="24"/>
        </w:rPr>
        <w:t xml:space="preserve">субвенции из </w:t>
      </w:r>
      <w:r w:rsidRPr="003A37C0">
        <w:rPr>
          <w:rFonts w:ascii="Times New Roman" w:hAnsi="Times New Roman" w:cs="Times New Roman"/>
          <w:sz w:val="24"/>
          <w:szCs w:val="24"/>
        </w:rPr>
        <w:t>областного бюджета</w:t>
      </w:r>
      <w:r>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бюджетных кредитов из районного бюджета бюджетам поселений.</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3A37C0">
        <w:rPr>
          <w:rFonts w:ascii="Times New Roman" w:hAnsi="Times New Roman" w:cs="Times New Roman"/>
          <w:sz w:val="24"/>
          <w:szCs w:val="24"/>
        </w:rPr>
        <w:t xml:space="preserve"> регулирования в сфере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направлено на укрепление финансовых возможностей органов местного самоуправления по решению вопросов местного значения.</w:t>
      </w:r>
    </w:p>
    <w:p w:rsidR="00F74FDF" w:rsidRPr="003A37C0" w:rsidRDefault="001F04A3" w:rsidP="00F74FDF">
      <w:pPr>
        <w:pStyle w:val="ConsPlusNormal"/>
        <w:ind w:firstLine="540"/>
        <w:jc w:val="both"/>
        <w:rPr>
          <w:rFonts w:ascii="Times New Roman" w:hAnsi="Times New Roman" w:cs="Times New Roman"/>
          <w:sz w:val="24"/>
          <w:szCs w:val="24"/>
        </w:rPr>
      </w:pPr>
      <w:hyperlink w:anchor="P1701" w:history="1">
        <w:r w:rsidR="00F74FDF" w:rsidRPr="003A37C0">
          <w:rPr>
            <w:rFonts w:ascii="Times New Roman" w:hAnsi="Times New Roman" w:cs="Times New Roman"/>
            <w:sz w:val="24"/>
            <w:szCs w:val="24"/>
          </w:rPr>
          <w:t>Оценка</w:t>
        </w:r>
      </w:hyperlink>
      <w:r w:rsidR="00F74FDF" w:rsidRPr="003A37C0">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3A37C0">
        <w:rPr>
          <w:rFonts w:ascii="Times New Roman" w:hAnsi="Times New Roman" w:cs="Times New Roman"/>
          <w:sz w:val="24"/>
          <w:szCs w:val="24"/>
        </w:rPr>
        <w:t xml:space="preserve">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программы прив</w:t>
      </w:r>
      <w:r w:rsidR="00F1250C">
        <w:rPr>
          <w:rFonts w:ascii="Times New Roman" w:hAnsi="Times New Roman" w:cs="Times New Roman"/>
          <w:sz w:val="24"/>
          <w:szCs w:val="24"/>
        </w:rPr>
        <w:t>едена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3а</w:t>
      </w:r>
      <w:r w:rsidR="00F1250C" w:rsidRPr="00F1250C">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К основным мерам правового регулирования в рамках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относятся:</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w:t>
      </w:r>
      <w:r>
        <w:rPr>
          <w:rFonts w:ascii="Times New Roman" w:hAnsi="Times New Roman" w:cs="Times New Roman"/>
          <w:sz w:val="24"/>
          <w:szCs w:val="24"/>
        </w:rPr>
        <w:t>решений Представительного Собрания Курчатовского района</w:t>
      </w:r>
      <w:r w:rsidRPr="003A37C0">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3A37C0">
        <w:rPr>
          <w:rFonts w:ascii="Times New Roman" w:hAnsi="Times New Roman" w:cs="Times New Roman"/>
          <w:sz w:val="24"/>
          <w:szCs w:val="24"/>
        </w:rPr>
        <w:t xml:space="preserve"> бюджете на очередной финансовый год и плановый период, о внесении изменений в них в случаях и порядке, установленных бюджетным законода</w:t>
      </w:r>
      <w:r>
        <w:rPr>
          <w:rFonts w:ascii="Times New Roman" w:hAnsi="Times New Roman" w:cs="Times New Roman"/>
          <w:sz w:val="24"/>
          <w:szCs w:val="24"/>
        </w:rPr>
        <w:t>тельством Российской Федерации,</w:t>
      </w:r>
      <w:r w:rsidRPr="003A37C0">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3A37C0">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00BB5ED6">
        <w:rPr>
          <w:rFonts w:ascii="Times New Roman" w:hAnsi="Times New Roman" w:cs="Times New Roman"/>
          <w:sz w:val="24"/>
          <w:szCs w:val="24"/>
        </w:rPr>
        <w:t xml:space="preserve">Курской области, </w:t>
      </w:r>
      <w:r w:rsidRPr="003A37C0">
        <w:rPr>
          <w:rFonts w:ascii="Times New Roman" w:hAnsi="Times New Roman" w:cs="Times New Roman"/>
          <w:sz w:val="24"/>
          <w:szCs w:val="24"/>
        </w:rPr>
        <w:t xml:space="preserve">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 xml:space="preserve">Курской области, управления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и повышения устойчивости бюджетов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3A37C0">
        <w:rPr>
          <w:rFonts w:ascii="Times New Roman" w:hAnsi="Times New Roman" w:cs="Times New Roman"/>
          <w:sz w:val="24"/>
          <w:szCs w:val="24"/>
        </w:rPr>
        <w:t xml:space="preserve">Курской области будет определяться в процессе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3A37C0">
        <w:rPr>
          <w:rFonts w:ascii="Times New Roman" w:hAnsi="Times New Roman" w:cs="Times New Roman"/>
          <w:sz w:val="24"/>
          <w:szCs w:val="24"/>
        </w:rPr>
        <w:t xml:space="preserve">уровне, и с учетом необходимости обеспечения соответствия данных актов реализуемым механизмам управления муниципальными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rsidR="00F74FDF" w:rsidRPr="003A37C0" w:rsidRDefault="001F04A3" w:rsidP="00F74FDF">
      <w:pPr>
        <w:pStyle w:val="ConsPlusNormal"/>
        <w:ind w:firstLine="540"/>
        <w:jc w:val="both"/>
        <w:rPr>
          <w:rFonts w:ascii="Times New Roman" w:hAnsi="Times New Roman" w:cs="Times New Roman"/>
          <w:sz w:val="24"/>
          <w:szCs w:val="24"/>
        </w:rPr>
      </w:pPr>
      <w:hyperlink w:anchor="P1786" w:history="1">
        <w:r w:rsidR="00F74FDF" w:rsidRPr="003A37C0">
          <w:rPr>
            <w:rFonts w:ascii="Times New Roman" w:hAnsi="Times New Roman" w:cs="Times New Roman"/>
            <w:sz w:val="24"/>
            <w:szCs w:val="24"/>
          </w:rPr>
          <w:t>Сведения</w:t>
        </w:r>
      </w:hyperlink>
      <w:r w:rsidR="00F74FDF" w:rsidRPr="003A37C0">
        <w:rPr>
          <w:rFonts w:ascii="Times New Roman" w:hAnsi="Times New Roman" w:cs="Times New Roman"/>
          <w:sz w:val="24"/>
          <w:szCs w:val="24"/>
        </w:rPr>
        <w:t xml:space="preserve"> об основных мерах правового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w:t>
      </w:r>
      <w:r w:rsidR="00F1250C">
        <w:rPr>
          <w:rFonts w:ascii="Times New Roman" w:hAnsi="Times New Roman" w:cs="Times New Roman"/>
          <w:sz w:val="24"/>
          <w:szCs w:val="24"/>
        </w:rPr>
        <w:t>ограммы отражены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w:t>
      </w:r>
      <w:r w:rsidR="00F1250C" w:rsidRPr="00F1250C">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rFonts w:ascii="Arial" w:hAnsi="Arial" w:cs="Arial"/>
          <w:sz w:val="20"/>
        </w:rPr>
      </w:pPr>
    </w:p>
    <w:p w:rsidR="00F74FDF" w:rsidRPr="0073448B" w:rsidRDefault="00F74FDF" w:rsidP="00370AF0">
      <w:pPr>
        <w:widowControl w:val="0"/>
        <w:autoSpaceDE w:val="0"/>
        <w:autoSpaceDN w:val="0"/>
        <w:adjustRightInd w:val="0"/>
        <w:jc w:val="center"/>
        <w:outlineLvl w:val="1"/>
        <w:rPr>
          <w:b/>
          <w:sz w:val="24"/>
          <w:szCs w:val="24"/>
        </w:rPr>
      </w:pPr>
      <w:bookmarkStart w:id="7" w:name="Par288"/>
      <w:bookmarkEnd w:id="7"/>
      <w:r w:rsidRPr="0073448B">
        <w:rPr>
          <w:b/>
          <w:sz w:val="24"/>
          <w:szCs w:val="24"/>
          <w:lang w:val="en-US"/>
        </w:rPr>
        <w:t>VII</w:t>
      </w:r>
      <w:r w:rsidRPr="0073448B">
        <w:rPr>
          <w:b/>
          <w:sz w:val="24"/>
          <w:szCs w:val="24"/>
        </w:rPr>
        <w:t>. Прогноз сводных показателей муниципальных заданий по этапам реализации муниципальной программы</w:t>
      </w:r>
    </w:p>
    <w:p w:rsidR="00F74FDF" w:rsidRPr="00E17840" w:rsidRDefault="00F74FDF" w:rsidP="00370AF0">
      <w:pPr>
        <w:widowControl w:val="0"/>
        <w:autoSpaceDE w:val="0"/>
        <w:autoSpaceDN w:val="0"/>
        <w:adjustRightInd w:val="0"/>
        <w:jc w:val="center"/>
      </w:pPr>
    </w:p>
    <w:p w:rsidR="00F74FDF" w:rsidRPr="0073448B" w:rsidRDefault="00F74FDF" w:rsidP="00F74FDF">
      <w:pPr>
        <w:widowControl w:val="0"/>
        <w:autoSpaceDE w:val="0"/>
        <w:autoSpaceDN w:val="0"/>
        <w:adjustRightInd w:val="0"/>
        <w:rPr>
          <w:sz w:val="24"/>
          <w:szCs w:val="24"/>
        </w:rPr>
      </w:pPr>
      <w:r>
        <w:t xml:space="preserve">          </w:t>
      </w:r>
      <w:r w:rsidRPr="0073448B">
        <w:rPr>
          <w:sz w:val="24"/>
          <w:szCs w:val="24"/>
        </w:rPr>
        <w:t>В рамках реализации муниципальной программы муниципальные услуги (работы) не оказываются.</w:t>
      </w: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8" w:name="Par293"/>
      <w:bookmarkEnd w:id="8"/>
      <w:r w:rsidRPr="0073448B">
        <w:rPr>
          <w:b/>
          <w:sz w:val="24"/>
          <w:szCs w:val="24"/>
          <w:lang w:val="en-US"/>
        </w:rPr>
        <w:t>VIII</w:t>
      </w:r>
      <w:r w:rsidRPr="0073448B">
        <w:rPr>
          <w:b/>
          <w:sz w:val="24"/>
          <w:szCs w:val="24"/>
        </w:rPr>
        <w:t>. Обобщенная характеристика основных мероприятий, реализуемых муниципальными образованиями Курчатовского района Курской области</w:t>
      </w:r>
    </w:p>
    <w:p w:rsidR="00F74FDF" w:rsidRPr="00E17840" w:rsidRDefault="00F74FDF" w:rsidP="00370AF0">
      <w:pPr>
        <w:widowControl w:val="0"/>
        <w:autoSpaceDE w:val="0"/>
        <w:autoSpaceDN w:val="0"/>
        <w:adjustRightInd w:val="0"/>
        <w:jc w:val="cente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Муниципальные образования Курчатовского района Курской области не участвуют в реализации муниципальной программы.</w:t>
      </w:r>
    </w:p>
    <w:p w:rsidR="00F74FDF" w:rsidRPr="0073448B" w:rsidRDefault="00F74FDF" w:rsidP="00F74FDF">
      <w:pPr>
        <w:widowControl w:val="0"/>
        <w:autoSpaceDE w:val="0"/>
        <w:autoSpaceDN w:val="0"/>
        <w:adjustRightInd w:val="0"/>
        <w:rPr>
          <w:sz w:val="24"/>
          <w:szCs w:val="24"/>
        </w:rPr>
      </w:pPr>
    </w:p>
    <w:p w:rsidR="00F74FDF" w:rsidRPr="0073448B" w:rsidRDefault="00F74FDF" w:rsidP="00370AF0">
      <w:pPr>
        <w:widowControl w:val="0"/>
        <w:autoSpaceDE w:val="0"/>
        <w:autoSpaceDN w:val="0"/>
        <w:adjustRightInd w:val="0"/>
        <w:jc w:val="center"/>
        <w:outlineLvl w:val="1"/>
        <w:rPr>
          <w:b/>
          <w:sz w:val="24"/>
          <w:szCs w:val="24"/>
        </w:rPr>
      </w:pPr>
      <w:bookmarkStart w:id="9" w:name="Par299"/>
      <w:bookmarkEnd w:id="9"/>
      <w:r w:rsidRPr="0073448B">
        <w:rPr>
          <w:b/>
          <w:sz w:val="24"/>
          <w:szCs w:val="24"/>
          <w:lang w:val="en-US"/>
        </w:rPr>
        <w:t>IX</w:t>
      </w:r>
      <w:r w:rsidRPr="0073448B">
        <w:rPr>
          <w:b/>
          <w:sz w:val="24"/>
          <w:szCs w:val="24"/>
        </w:rPr>
        <w:t>. Информация об участии предприятий и организаций, независимо от их организационно-правовых форм собственности</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Предприятия и организации, не зависимо от их организационно-правовой собственности, в реализации муниципальной программы не участвуют.</w:t>
      </w: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0" w:name="Par306"/>
      <w:bookmarkEnd w:id="10"/>
      <w:r w:rsidRPr="0073448B">
        <w:rPr>
          <w:b/>
          <w:sz w:val="24"/>
          <w:szCs w:val="24"/>
          <w:lang w:val="en-US"/>
        </w:rPr>
        <w:t>X</w:t>
      </w:r>
      <w:r w:rsidRPr="0073448B">
        <w:rPr>
          <w:b/>
          <w:sz w:val="24"/>
          <w:szCs w:val="24"/>
        </w:rPr>
        <w:t>. Обоснования выделения подпрограмм</w:t>
      </w:r>
    </w:p>
    <w:p w:rsidR="00F74FDF" w:rsidRPr="0073448B" w:rsidRDefault="00F74FDF" w:rsidP="00F74FDF">
      <w:pPr>
        <w:widowControl w:val="0"/>
        <w:autoSpaceDE w:val="0"/>
        <w:autoSpaceDN w:val="0"/>
        <w:adjustRightInd w:val="0"/>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Решение задач муниципальной программы осуществляется посредством выполнения соответствующих им подпрограмм:</w:t>
      </w:r>
    </w:p>
    <w:p w:rsidR="00F74FDF" w:rsidRDefault="00F74FDF" w:rsidP="00F74FDF">
      <w:pPr>
        <w:pStyle w:val="ConsPlusNormal"/>
        <w:ind w:firstLine="540"/>
        <w:jc w:val="both"/>
        <w:rPr>
          <w:rFonts w:ascii="Times New Roman" w:hAnsi="Times New Roman" w:cs="Times New Roman"/>
          <w:sz w:val="24"/>
          <w:szCs w:val="24"/>
        </w:rPr>
      </w:pPr>
      <w:r w:rsidRPr="00CF1E8D">
        <w:rPr>
          <w:rFonts w:ascii="Times New Roman" w:hAnsi="Times New Roman" w:cs="Times New Roman"/>
          <w:sz w:val="24"/>
          <w:szCs w:val="24"/>
        </w:rPr>
        <w:t xml:space="preserve">задачи по совершенствованию системы межбюджетных отношений в Курчатовском районе Курской области; по организации планирования и исполнения бюджета </w:t>
      </w:r>
      <w:r w:rsidRPr="00CF1E8D">
        <w:rPr>
          <w:rFonts w:ascii="Times New Roman" w:hAnsi="Times New Roman" w:cs="Times New Roman"/>
          <w:sz w:val="24"/>
          <w:szCs w:val="24"/>
        </w:rPr>
        <w:lastRenderedPageBreak/>
        <w:t>муниципального района «Курчатовский район» Курской области; по обеспечению контроля за соблюдением бюджетного законодательства и законодательства в сфере закупок товаров, работ, услуг для обеспечения муниципальных нужд Курчатовского района Курской области</w:t>
      </w:r>
      <w:r>
        <w:rPr>
          <w:rFonts w:ascii="Times New Roman" w:hAnsi="Times New Roman" w:cs="Times New Roman"/>
          <w:sz w:val="24"/>
          <w:szCs w:val="24"/>
        </w:rPr>
        <w:t xml:space="preserve"> реализую</w:t>
      </w:r>
      <w:r w:rsidRPr="00CF1E8D">
        <w:rPr>
          <w:rFonts w:ascii="Times New Roman" w:hAnsi="Times New Roman" w:cs="Times New Roman"/>
          <w:sz w:val="24"/>
          <w:szCs w:val="24"/>
        </w:rPr>
        <w:t xml:space="preserve">тся в рамках подпрограммы </w:t>
      </w:r>
      <w:hyperlink w:anchor="P754" w:history="1">
        <w:r w:rsidRPr="00CF1E8D">
          <w:rPr>
            <w:rFonts w:ascii="Times New Roman" w:hAnsi="Times New Roman" w:cs="Times New Roman"/>
            <w:sz w:val="24"/>
            <w:szCs w:val="24"/>
          </w:rPr>
          <w:t>2</w:t>
        </w:r>
      </w:hyperlink>
      <w:r w:rsidRPr="00CF1E8D">
        <w:rPr>
          <w:rFonts w:ascii="Times New Roman" w:hAnsi="Times New Roman" w:cs="Times New Roman"/>
          <w:sz w:val="24"/>
          <w:szCs w:val="24"/>
        </w:rPr>
        <w:t xml:space="preserve"> «Эффективная </w:t>
      </w:r>
      <w:r w:rsidR="0095758F">
        <w:rPr>
          <w:rFonts w:ascii="Times New Roman" w:hAnsi="Times New Roman" w:cs="Times New Roman"/>
          <w:sz w:val="24"/>
          <w:szCs w:val="24"/>
        </w:rPr>
        <w:t>система межбюджетных отношений»;</w:t>
      </w:r>
    </w:p>
    <w:p w:rsidR="0095758F" w:rsidRPr="007F6E89" w:rsidRDefault="0095758F" w:rsidP="009575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7F6E89">
        <w:rPr>
          <w:rFonts w:ascii="Times New Roman" w:hAnsi="Times New Roman" w:cs="Times New Roman"/>
          <w:sz w:val="24"/>
          <w:szCs w:val="24"/>
        </w:rPr>
        <w:t xml:space="preserve">беспечение реализации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осуществляется путем обеспечения эффективной деятельности </w:t>
      </w:r>
      <w:r>
        <w:rPr>
          <w:rFonts w:ascii="Times New Roman" w:hAnsi="Times New Roman" w:cs="Times New Roman"/>
          <w:sz w:val="24"/>
          <w:szCs w:val="24"/>
        </w:rPr>
        <w:t>управления</w:t>
      </w:r>
      <w:r w:rsidRPr="007F6E89">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 Курчатовского района</w:t>
      </w:r>
      <w:r w:rsidRPr="007F6E89">
        <w:rPr>
          <w:rFonts w:ascii="Times New Roman" w:hAnsi="Times New Roman" w:cs="Times New Roman"/>
          <w:sz w:val="24"/>
          <w:szCs w:val="24"/>
        </w:rPr>
        <w:t xml:space="preserve"> Курской области как ответственного исполнителя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в рамках </w:t>
      </w:r>
      <w:r>
        <w:rPr>
          <w:rFonts w:ascii="Times New Roman" w:hAnsi="Times New Roman" w:cs="Times New Roman"/>
          <w:sz w:val="24"/>
          <w:szCs w:val="24"/>
        </w:rPr>
        <w:t xml:space="preserve">подпрограммы </w:t>
      </w:r>
      <w:hyperlink w:anchor="P953" w:history="1">
        <w:r>
          <w:rPr>
            <w:rFonts w:ascii="Times New Roman" w:hAnsi="Times New Roman" w:cs="Times New Roman"/>
            <w:sz w:val="24"/>
            <w:szCs w:val="24"/>
          </w:rPr>
          <w:t>3</w:t>
        </w:r>
      </w:hyperlink>
      <w:r w:rsidRPr="007F6E89">
        <w:rPr>
          <w:rFonts w:ascii="Times New Roman" w:hAnsi="Times New Roman" w:cs="Times New Roman"/>
          <w:sz w:val="24"/>
          <w:szCs w:val="24"/>
        </w:rPr>
        <w:t xml:space="preserve"> «</w:t>
      </w:r>
      <w:r>
        <w:rPr>
          <w:rFonts w:ascii="Times New Roman" w:hAnsi="Times New Roman" w:cs="Times New Roman"/>
          <w:sz w:val="24"/>
          <w:szCs w:val="24"/>
        </w:rPr>
        <w:t>Управление муниципальной программой и обеспечение условий реализации»</w:t>
      </w:r>
      <w:r w:rsidRPr="007F6E89">
        <w:rPr>
          <w:rFonts w:ascii="Times New Roman" w:hAnsi="Times New Roman" w:cs="Times New Roman"/>
          <w:sz w:val="24"/>
          <w:szCs w:val="24"/>
        </w:rPr>
        <w:t>.</w:t>
      </w:r>
    </w:p>
    <w:p w:rsidR="00F74FDF" w:rsidRPr="007F6E89" w:rsidRDefault="00F74FDF" w:rsidP="00F74FDF">
      <w:pPr>
        <w:pStyle w:val="ConsPlusNormal"/>
        <w:ind w:firstLine="540"/>
        <w:jc w:val="both"/>
        <w:rPr>
          <w:rFonts w:ascii="Times New Roman" w:hAnsi="Times New Roman" w:cs="Times New Roman"/>
          <w:sz w:val="24"/>
          <w:szCs w:val="24"/>
        </w:rPr>
      </w:pPr>
      <w:r w:rsidRPr="007F6E89">
        <w:rPr>
          <w:rFonts w:ascii="Times New Roman" w:hAnsi="Times New Roman" w:cs="Times New Roman"/>
          <w:sz w:val="24"/>
          <w:szCs w:val="24"/>
        </w:rPr>
        <w:t xml:space="preserve">Структура и перечень подпрограмм, включенных в </w:t>
      </w:r>
      <w:r>
        <w:rPr>
          <w:rFonts w:ascii="Times New Roman" w:hAnsi="Times New Roman" w:cs="Times New Roman"/>
          <w:sz w:val="24"/>
          <w:szCs w:val="24"/>
        </w:rPr>
        <w:t>муниципальную</w:t>
      </w:r>
      <w:r w:rsidRPr="007F6E89">
        <w:rPr>
          <w:rFonts w:ascii="Times New Roman" w:hAnsi="Times New Roman" w:cs="Times New Roman"/>
          <w:sz w:val="24"/>
          <w:szCs w:val="24"/>
        </w:rPr>
        <w:t xml:space="preserve"> программу, соответствует принципам программно-целевого управления экономикой и охватывает основные направления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7F6E89">
        <w:rPr>
          <w:rFonts w:ascii="Times New Roman" w:hAnsi="Times New Roman" w:cs="Times New Roman"/>
          <w:sz w:val="24"/>
          <w:szCs w:val="24"/>
        </w:rPr>
        <w:t>Курской области.</w:t>
      </w:r>
    </w:p>
    <w:p w:rsidR="00F74FDF" w:rsidRPr="00E17840" w:rsidRDefault="00F74FDF" w:rsidP="00F74FDF">
      <w:pPr>
        <w:widowControl w:val="0"/>
        <w:autoSpaceDE w:val="0"/>
        <w:autoSpaceDN w:val="0"/>
        <w:adjustRightInd w:val="0"/>
      </w:pP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1" w:name="Par319"/>
      <w:bookmarkEnd w:id="11"/>
      <w:r w:rsidRPr="0073448B">
        <w:rPr>
          <w:b/>
          <w:sz w:val="24"/>
          <w:szCs w:val="24"/>
          <w:lang w:val="en-US"/>
        </w:rPr>
        <w:t>XI</w:t>
      </w:r>
      <w:r w:rsidRPr="0073448B">
        <w:rPr>
          <w:b/>
          <w:sz w:val="24"/>
          <w:szCs w:val="24"/>
        </w:rPr>
        <w:t>. Обоснование объема финансовых ресурсов, необходимых для реализации муниципальной программы</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Муниципальная программа является «обеспечивающей», ориентирована на создание общих для всех участников бюджетного процесса, в том числе органов местного самоуправления Курчатовского района Курской области, реализующих другие муниципальные программы Курчатовского района Курской области, условий и механизмов их реализации.</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Обоснование планируемых объемов ресурсов на реализацию муниципальной программы заключается в следующем:</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 муниципальная программа обеспечивает значительный, а по ряду направлений -</w:t>
      </w:r>
      <w:r w:rsidR="003A7647">
        <w:rPr>
          <w:sz w:val="24"/>
          <w:szCs w:val="24"/>
        </w:rPr>
        <w:t xml:space="preserve"> </w:t>
      </w:r>
      <w:r w:rsidRPr="0073448B">
        <w:rPr>
          <w:sz w:val="24"/>
          <w:szCs w:val="24"/>
        </w:rPr>
        <w:t>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Курчатовского района Курской области;</w:t>
      </w:r>
    </w:p>
    <w:p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464EB1">
        <w:rPr>
          <w:rFonts w:ascii="Times New Roman" w:hAnsi="Times New Roman" w:cs="Times New Roman"/>
          <w:sz w:val="24"/>
          <w:szCs w:val="24"/>
        </w:rPr>
        <w:t xml:space="preserve">расходы на реализацию </w:t>
      </w:r>
      <w:hyperlink w:anchor="P754"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2</w:t>
      </w:r>
      <w:r w:rsidRPr="00464EB1">
        <w:rPr>
          <w:rFonts w:ascii="Times New Roman" w:hAnsi="Times New Roman" w:cs="Times New Roman"/>
          <w:sz w:val="24"/>
          <w:szCs w:val="24"/>
        </w:rPr>
        <w:t xml:space="preserve"> «Эффективная система межбюджетных отношений» включают в себя бюджетные ассигнования на предоставление муниципальным образованиям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 и иных межбюджетных трансфертов бюджетам поселений за счет средств районного бюджета</w:t>
      </w:r>
      <w:r w:rsidRPr="00464EB1">
        <w:rPr>
          <w:rFonts w:ascii="Times New Roman" w:hAnsi="Times New Roman" w:cs="Times New Roman"/>
          <w:sz w:val="24"/>
          <w:szCs w:val="24"/>
        </w:rPr>
        <w:t>;</w:t>
      </w:r>
    </w:p>
    <w:p w:rsidR="00F74FDF" w:rsidRDefault="00F74FDF" w:rsidP="004E3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муниципальная</w:t>
      </w:r>
      <w:r w:rsidRPr="00464EB1">
        <w:rPr>
          <w:rFonts w:ascii="Times New Roman" w:hAnsi="Times New Roman" w:cs="Times New Roman"/>
          <w:sz w:val="24"/>
          <w:szCs w:val="24"/>
        </w:rPr>
        <w:t xml:space="preserve"> программа включает особые, не имеющие аналогов в других </w:t>
      </w:r>
      <w:r>
        <w:rPr>
          <w:rFonts w:ascii="Times New Roman" w:hAnsi="Times New Roman" w:cs="Times New Roman"/>
          <w:sz w:val="24"/>
          <w:szCs w:val="24"/>
        </w:rPr>
        <w:t>муниципальных</w:t>
      </w:r>
      <w:r w:rsidRPr="00464EB1">
        <w:rPr>
          <w:rFonts w:ascii="Times New Roman" w:hAnsi="Times New Roman" w:cs="Times New Roman"/>
          <w:sz w:val="24"/>
          <w:szCs w:val="24"/>
        </w:rPr>
        <w:t xml:space="preserve"> программах </w:t>
      </w:r>
      <w:r>
        <w:rPr>
          <w:rFonts w:ascii="Times New Roman" w:hAnsi="Times New Roman" w:cs="Times New Roman"/>
          <w:sz w:val="24"/>
          <w:szCs w:val="24"/>
        </w:rPr>
        <w:t xml:space="preserve">Курчатовского района </w:t>
      </w:r>
      <w:r w:rsidRPr="00464EB1">
        <w:rPr>
          <w:rFonts w:ascii="Times New Roman" w:hAnsi="Times New Roman" w:cs="Times New Roman"/>
          <w:sz w:val="24"/>
          <w:szCs w:val="24"/>
        </w:rPr>
        <w:t xml:space="preserve">Курской области сведения о средствах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r w:rsidR="00AC1F7D">
        <w:rPr>
          <w:rFonts w:ascii="Times New Roman" w:hAnsi="Times New Roman" w:cs="Times New Roman"/>
          <w:sz w:val="24"/>
          <w:szCs w:val="24"/>
        </w:rPr>
        <w:t xml:space="preserve"> бюджета</w:t>
      </w:r>
      <w:r w:rsidR="0095758F">
        <w:rPr>
          <w:rFonts w:ascii="Times New Roman" w:hAnsi="Times New Roman" w:cs="Times New Roman"/>
          <w:sz w:val="24"/>
          <w:szCs w:val="24"/>
        </w:rPr>
        <w:t>;</w:t>
      </w:r>
    </w:p>
    <w:p w:rsidR="0095758F" w:rsidRPr="00464EB1" w:rsidRDefault="0095758F" w:rsidP="009575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64EB1">
        <w:rPr>
          <w:rFonts w:ascii="Times New Roman" w:hAnsi="Times New Roman" w:cs="Times New Roman"/>
          <w:sz w:val="24"/>
          <w:szCs w:val="24"/>
        </w:rPr>
        <w:t xml:space="preserve">расходы на реализацию </w:t>
      </w:r>
      <w:hyperlink w:anchor="P953"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3</w:t>
      </w:r>
      <w:r w:rsidRPr="00464EB1">
        <w:rPr>
          <w:rFonts w:ascii="Times New Roman" w:hAnsi="Times New Roman" w:cs="Times New Roman"/>
          <w:sz w:val="24"/>
          <w:szCs w:val="24"/>
        </w:rPr>
        <w:t xml:space="preserve"> </w:t>
      </w:r>
      <w:r w:rsidRPr="007F6E89">
        <w:rPr>
          <w:rFonts w:ascii="Times New Roman" w:hAnsi="Times New Roman" w:cs="Times New Roman"/>
          <w:sz w:val="24"/>
          <w:szCs w:val="24"/>
        </w:rPr>
        <w:t>«</w:t>
      </w:r>
      <w:r>
        <w:rPr>
          <w:rFonts w:ascii="Times New Roman" w:hAnsi="Times New Roman" w:cs="Times New Roman"/>
          <w:sz w:val="24"/>
          <w:szCs w:val="24"/>
        </w:rPr>
        <w:t xml:space="preserve">Управление муниципальной программой и обеспечение условий реализации» </w:t>
      </w:r>
      <w:r w:rsidRPr="00464EB1">
        <w:rPr>
          <w:rFonts w:ascii="Times New Roman" w:hAnsi="Times New Roman" w:cs="Times New Roman"/>
          <w:sz w:val="24"/>
          <w:szCs w:val="24"/>
        </w:rPr>
        <w:t xml:space="preserve">включают в себя общий объем бюджетных ассигнований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на обеспечение деятельности </w:t>
      </w:r>
      <w:r>
        <w:rPr>
          <w:rFonts w:ascii="Times New Roman" w:hAnsi="Times New Roman" w:cs="Times New Roman"/>
          <w:sz w:val="24"/>
          <w:szCs w:val="24"/>
        </w:rPr>
        <w:t>управления</w:t>
      </w:r>
      <w:r w:rsidRPr="00464EB1">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464EB1">
        <w:rPr>
          <w:rFonts w:ascii="Times New Roman" w:hAnsi="Times New Roman" w:cs="Times New Roman"/>
          <w:sz w:val="24"/>
          <w:szCs w:val="24"/>
        </w:rPr>
        <w:t xml:space="preserve">Курской области на период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в соответствии с утвержденной бюджетной сметой в пределах доведенных лимитов бюджетных обязательств согласно </w:t>
      </w:r>
      <w:r>
        <w:rPr>
          <w:rFonts w:ascii="Times New Roman" w:hAnsi="Times New Roman" w:cs="Times New Roman"/>
          <w:sz w:val="24"/>
          <w:szCs w:val="24"/>
        </w:rPr>
        <w:t>решению Представительного Собрания Курчатовского района</w:t>
      </w:r>
      <w:r w:rsidRPr="00464EB1">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w:t>
      </w:r>
      <w:r>
        <w:rPr>
          <w:rFonts w:ascii="Times New Roman" w:hAnsi="Times New Roman" w:cs="Times New Roman"/>
          <w:sz w:val="24"/>
          <w:szCs w:val="24"/>
        </w:rPr>
        <w:t>инансовый год и плановый период.</w:t>
      </w:r>
    </w:p>
    <w:p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Финансовые ресурсы, необходимые для реализации </w:t>
      </w:r>
      <w:r>
        <w:rPr>
          <w:rFonts w:ascii="Times New Roman" w:hAnsi="Times New Roman" w:cs="Times New Roman"/>
          <w:sz w:val="24"/>
          <w:szCs w:val="24"/>
        </w:rPr>
        <w:t>муниципальной</w:t>
      </w:r>
      <w:r w:rsidR="004E3034">
        <w:rPr>
          <w:rFonts w:ascii="Times New Roman" w:hAnsi="Times New Roman" w:cs="Times New Roman"/>
          <w:sz w:val="24"/>
          <w:szCs w:val="24"/>
        </w:rPr>
        <w:t xml:space="preserve"> программы в 2024 - 2030</w:t>
      </w:r>
      <w:r w:rsidRPr="00464EB1">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 Курской области о</w:t>
      </w:r>
      <w:r w:rsidRPr="00464EB1">
        <w:rPr>
          <w:rFonts w:ascii="Times New Roman" w:hAnsi="Times New Roman" w:cs="Times New Roman"/>
          <w:sz w:val="24"/>
          <w:szCs w:val="24"/>
        </w:rPr>
        <w:t xml:space="preserve">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финансовый год </w:t>
      </w:r>
      <w:r w:rsidRPr="00464EB1">
        <w:rPr>
          <w:rFonts w:ascii="Times New Roman" w:hAnsi="Times New Roman" w:cs="Times New Roman"/>
          <w:sz w:val="24"/>
          <w:szCs w:val="24"/>
        </w:rPr>
        <w:lastRenderedPageBreak/>
        <w:t>и плановый период.</w:t>
      </w:r>
    </w:p>
    <w:p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Ресурсное </w:t>
      </w:r>
      <w:hyperlink w:anchor="P1993" w:history="1">
        <w:r w:rsidRPr="00464EB1">
          <w:rPr>
            <w:rFonts w:ascii="Times New Roman" w:hAnsi="Times New Roman" w:cs="Times New Roman"/>
            <w:sz w:val="24"/>
            <w:szCs w:val="24"/>
          </w:rPr>
          <w:t>обеспечение</w:t>
        </w:r>
      </w:hyperlink>
      <w:r w:rsidRPr="00464EB1">
        <w:rPr>
          <w:rFonts w:ascii="Times New Roman" w:hAnsi="Times New Roman" w:cs="Times New Roman"/>
          <w:sz w:val="24"/>
          <w:szCs w:val="24"/>
        </w:rPr>
        <w:t xml:space="preserve">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и входящих в ее состав подпрограмм за счет средств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по годам представлено в при</w:t>
      </w:r>
      <w:r w:rsidR="00F1250C">
        <w:rPr>
          <w:rFonts w:ascii="Times New Roman" w:hAnsi="Times New Roman" w:cs="Times New Roman"/>
          <w:sz w:val="24"/>
          <w:szCs w:val="24"/>
        </w:rPr>
        <w:t>ложении</w:t>
      </w:r>
      <w:r w:rsidRPr="00464EB1">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(Таблица</w:t>
      </w:r>
      <w:r w:rsidR="00F1250C">
        <w:rPr>
          <w:rFonts w:ascii="Times New Roman" w:hAnsi="Times New Roman" w:cs="Times New Roman"/>
          <w:sz w:val="24"/>
          <w:szCs w:val="24"/>
        </w:rPr>
        <w:t xml:space="preserve"> 5 и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6</w:t>
      </w:r>
      <w:r w:rsidR="00F1250C" w:rsidRPr="00F1250C">
        <w:rPr>
          <w:rFonts w:ascii="Times New Roman" w:hAnsi="Times New Roman" w:cs="Times New Roman"/>
          <w:sz w:val="24"/>
          <w:szCs w:val="24"/>
        </w:rPr>
        <w:t>).</w:t>
      </w:r>
    </w:p>
    <w:p w:rsidR="00F74FDF" w:rsidRDefault="001F04A3" w:rsidP="00F74FDF">
      <w:pPr>
        <w:pStyle w:val="ConsPlusNormal"/>
        <w:ind w:firstLine="540"/>
        <w:jc w:val="both"/>
        <w:rPr>
          <w:rFonts w:ascii="Times New Roman" w:hAnsi="Times New Roman" w:cs="Times New Roman"/>
          <w:sz w:val="24"/>
          <w:szCs w:val="24"/>
        </w:rPr>
      </w:pPr>
      <w:hyperlink w:anchor="P2693" w:history="1">
        <w:r w:rsidR="00F74FDF" w:rsidRPr="0031406E">
          <w:rPr>
            <w:rFonts w:ascii="Times New Roman" w:hAnsi="Times New Roman" w:cs="Times New Roman"/>
            <w:sz w:val="24"/>
            <w:szCs w:val="24"/>
          </w:rPr>
          <w:t>Сведения</w:t>
        </w:r>
      </w:hyperlink>
      <w:r w:rsidR="00F74FDF" w:rsidRPr="0031406E">
        <w:rPr>
          <w:rFonts w:ascii="Times New Roman" w:hAnsi="Times New Roman" w:cs="Times New Roman"/>
          <w:sz w:val="24"/>
          <w:szCs w:val="24"/>
        </w:rPr>
        <w:t xml:space="preserve"> о средствах районного бюджета, отражаемых в источниках финансирования дефицита районного бюджета, обеспечивающие реализацию муниципальной программы по годам, представлены в приложении</w:t>
      </w:r>
      <w:r w:rsidR="000D7477">
        <w:rPr>
          <w:rFonts w:ascii="Times New Roman" w:hAnsi="Times New Roman" w:cs="Times New Roman"/>
          <w:sz w:val="24"/>
          <w:szCs w:val="24"/>
        </w:rPr>
        <w:t xml:space="preserve"> к муниципальной программе (Таблица 5.1) </w:t>
      </w:r>
    </w:p>
    <w:p w:rsidR="00A140C4" w:rsidRDefault="00A140C4" w:rsidP="00F74FDF">
      <w:pPr>
        <w:pStyle w:val="ConsPlusNormal"/>
        <w:ind w:firstLine="540"/>
        <w:jc w:val="both"/>
        <w:rPr>
          <w:rFonts w:ascii="Times New Roman" w:hAnsi="Times New Roman" w:cs="Times New Roman"/>
          <w:sz w:val="24"/>
          <w:szCs w:val="24"/>
        </w:rPr>
      </w:pPr>
    </w:p>
    <w:p w:rsidR="00F74FDF" w:rsidRPr="00D65F08" w:rsidRDefault="00F74FDF" w:rsidP="00F74FDF">
      <w:pPr>
        <w:pStyle w:val="ConsPlusNormal"/>
        <w:jc w:val="center"/>
        <w:outlineLvl w:val="0"/>
        <w:rPr>
          <w:rFonts w:ascii="Times New Roman" w:hAnsi="Times New Roman" w:cs="Times New Roman"/>
          <w:b/>
          <w:sz w:val="24"/>
          <w:szCs w:val="24"/>
        </w:rPr>
      </w:pPr>
      <w:r w:rsidRPr="00D65F08">
        <w:rPr>
          <w:rFonts w:ascii="Times New Roman" w:hAnsi="Times New Roman" w:cs="Times New Roman"/>
          <w:b/>
          <w:sz w:val="24"/>
          <w:szCs w:val="24"/>
        </w:rPr>
        <w:t>X</w:t>
      </w:r>
      <w:r>
        <w:rPr>
          <w:rFonts w:ascii="Times New Roman" w:hAnsi="Times New Roman" w:cs="Times New Roman"/>
          <w:b/>
          <w:sz w:val="24"/>
          <w:szCs w:val="24"/>
          <w:lang w:val="en-US"/>
        </w:rPr>
        <w:t>I</w:t>
      </w:r>
      <w:r w:rsidRPr="00D65F08">
        <w:rPr>
          <w:rFonts w:ascii="Times New Roman" w:hAnsi="Times New Roman" w:cs="Times New Roman"/>
          <w:b/>
          <w:sz w:val="24"/>
          <w:szCs w:val="24"/>
        </w:rPr>
        <w:t>I. Оценка степени влияния выделения дополнительных объемов</w:t>
      </w:r>
    </w:p>
    <w:p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ресурсов на показатели (индикаторы) </w:t>
      </w:r>
      <w:r>
        <w:rPr>
          <w:rFonts w:ascii="Times New Roman" w:hAnsi="Times New Roman" w:cs="Times New Roman"/>
          <w:b/>
          <w:sz w:val="24"/>
          <w:szCs w:val="24"/>
        </w:rPr>
        <w:t>муниципальной</w:t>
      </w:r>
    </w:p>
    <w:p w:rsidR="00F74FDF" w:rsidRPr="00D65F08" w:rsidRDefault="00F74FDF" w:rsidP="00F74FDF">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программы (подпрограммы) </w:t>
      </w:r>
      <w:r w:rsidRPr="00D65F08">
        <w:rPr>
          <w:rFonts w:ascii="Times New Roman" w:hAnsi="Times New Roman" w:cs="Times New Roman"/>
          <w:b/>
          <w:sz w:val="24"/>
          <w:szCs w:val="24"/>
        </w:rPr>
        <w:t>и основных мероприятий</w:t>
      </w:r>
    </w:p>
    <w:p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подпрограмм </w:t>
      </w:r>
      <w:r>
        <w:rPr>
          <w:rFonts w:ascii="Times New Roman" w:hAnsi="Times New Roman" w:cs="Times New Roman"/>
          <w:b/>
          <w:sz w:val="24"/>
          <w:szCs w:val="24"/>
        </w:rPr>
        <w:t>муниципальной</w:t>
      </w:r>
      <w:r w:rsidRPr="00D65F08">
        <w:rPr>
          <w:rFonts w:ascii="Times New Roman" w:hAnsi="Times New Roman" w:cs="Times New Roman"/>
          <w:b/>
          <w:sz w:val="24"/>
          <w:szCs w:val="24"/>
        </w:rPr>
        <w:t xml:space="preserve"> программы</w:t>
      </w:r>
    </w:p>
    <w:p w:rsidR="00F74FDF" w:rsidRPr="00D65F08" w:rsidRDefault="00F74FDF" w:rsidP="00F74FDF">
      <w:pPr>
        <w:pStyle w:val="ConsPlusNormal"/>
        <w:jc w:val="center"/>
        <w:rPr>
          <w:rFonts w:ascii="Times New Roman" w:hAnsi="Times New Roman" w:cs="Times New Roman"/>
          <w:sz w:val="24"/>
          <w:szCs w:val="24"/>
        </w:rPr>
      </w:pPr>
    </w:p>
    <w:p w:rsidR="00F74FDF" w:rsidRPr="00D65F08" w:rsidRDefault="00F74FDF" w:rsidP="00F74FDF">
      <w:pPr>
        <w:pStyle w:val="ConsPlusNormal"/>
        <w:ind w:firstLine="540"/>
        <w:jc w:val="both"/>
        <w:rPr>
          <w:rFonts w:ascii="Times New Roman" w:hAnsi="Times New Roman" w:cs="Times New Roman"/>
          <w:sz w:val="24"/>
          <w:szCs w:val="24"/>
        </w:rPr>
      </w:pPr>
      <w:r w:rsidRPr="00D65F08">
        <w:rPr>
          <w:rFonts w:ascii="Times New Roman" w:hAnsi="Times New Roman" w:cs="Times New Roman"/>
          <w:sz w:val="24"/>
          <w:szCs w:val="24"/>
        </w:rPr>
        <w:t xml:space="preserve">Выделение дополнительных объемов ресурсов на реализацию основных мероприятий </w:t>
      </w:r>
      <w:r>
        <w:rPr>
          <w:rFonts w:ascii="Times New Roman" w:hAnsi="Times New Roman" w:cs="Times New Roman"/>
          <w:sz w:val="24"/>
          <w:szCs w:val="24"/>
        </w:rPr>
        <w:t>муниципальной</w:t>
      </w:r>
      <w:r w:rsidRPr="00D65F08">
        <w:rPr>
          <w:rFonts w:ascii="Times New Roman" w:hAnsi="Times New Roman" w:cs="Times New Roman"/>
          <w:sz w:val="24"/>
          <w:szCs w:val="24"/>
        </w:rPr>
        <w:t xml:space="preserve"> программы в настоящее время не планируется.</w:t>
      </w:r>
    </w:p>
    <w:p w:rsidR="00F74FDF" w:rsidRPr="00464EB1" w:rsidRDefault="00F74FDF" w:rsidP="00F74FDF">
      <w:pPr>
        <w:pStyle w:val="ConsPlusNormal"/>
        <w:ind w:firstLine="540"/>
        <w:jc w:val="both"/>
        <w:rPr>
          <w:rFonts w:ascii="Times New Roman" w:hAnsi="Times New Roman" w:cs="Times New Roman"/>
          <w:sz w:val="24"/>
          <w:szCs w:val="24"/>
        </w:rPr>
      </w:pP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2" w:name="Par336"/>
      <w:bookmarkEnd w:id="12"/>
      <w:r w:rsidRPr="0073448B">
        <w:rPr>
          <w:b/>
          <w:sz w:val="24"/>
          <w:szCs w:val="24"/>
          <w:lang w:val="en-US"/>
        </w:rPr>
        <w:t>XIII</w:t>
      </w:r>
      <w:r w:rsidRPr="0073448B">
        <w:rPr>
          <w:b/>
          <w:sz w:val="24"/>
          <w:szCs w:val="24"/>
        </w:rPr>
        <w:t>. Анализ рисков реализации муниципальной программы и описание мер управления рисками реализации муниципальной программы</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Риски реализации муниципальной программы следующие:</w:t>
      </w:r>
    </w:p>
    <w:p w:rsidR="00F74FDF" w:rsidRPr="00096A5E" w:rsidRDefault="00F74FDF" w:rsidP="00F74FDF">
      <w:pPr>
        <w:widowControl w:val="0"/>
        <w:autoSpaceDE w:val="0"/>
        <w:autoSpaceDN w:val="0"/>
        <w:adjustRightInd w:val="0"/>
        <w:ind w:firstLine="709"/>
        <w:rPr>
          <w:sz w:val="24"/>
          <w:szCs w:val="24"/>
        </w:rPr>
      </w:pPr>
      <w:r w:rsidRPr="0073448B">
        <w:rPr>
          <w:sz w:val="24"/>
          <w:szCs w:val="24"/>
        </w:rPr>
        <w:t>существенное изменение параметров экономической конъюнктуры</w:t>
      </w:r>
      <w:r w:rsidRPr="00E17840">
        <w:t xml:space="preserve"> </w:t>
      </w:r>
      <w:r w:rsidRPr="00096A5E">
        <w:rPr>
          <w:sz w:val="24"/>
          <w:szCs w:val="24"/>
        </w:rPr>
        <w:t>по</w:t>
      </w:r>
      <w:r w:rsidRPr="00E17840">
        <w:t xml:space="preserve"> </w:t>
      </w:r>
      <w:r w:rsidRPr="00096A5E">
        <w:rPr>
          <w:sz w:val="24"/>
          <w:szCs w:val="24"/>
        </w:rPr>
        <w:t>сравнению с теми, которые были заложены при формировании муниципальной программы;</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неэффективность бюджетных расходов;</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увеличение дефицита районного бюджета;</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наращивание расходов районного бюджета за счет необеспеченных доходов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нарушение бюджетного законодательства</w:t>
      </w:r>
      <w:r w:rsidRPr="00E17840">
        <w:t xml:space="preserve"> </w:t>
      </w:r>
      <w:r w:rsidRPr="00096A5E">
        <w:rPr>
          <w:sz w:val="24"/>
          <w:szCs w:val="24"/>
        </w:rPr>
        <w:t>в сфере организации бюджетного процесса Российской Федерации, Курской области и Курчатовского района Курской области в том числе: несоблюдение порядка и сроков подготовки проекта решения Представительного Собрания Курчатовского района Курской области о районном бюджете на очередной финансовый год и плановый период; несвоевременное и неполное исполнение районного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расходных обязательств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избыточное налоговое бремя для экономических субъектов;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налогоплательщиками налоговых обязательств;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снижение долговой устойчивости Курчатовского района Курской области;</w:t>
      </w:r>
    </w:p>
    <w:p w:rsidR="00F74FDF" w:rsidRPr="00096A5E" w:rsidRDefault="00090CD7" w:rsidP="00F74FDF">
      <w:pPr>
        <w:widowControl w:val="0"/>
        <w:autoSpaceDE w:val="0"/>
        <w:autoSpaceDN w:val="0"/>
        <w:adjustRightInd w:val="0"/>
        <w:rPr>
          <w:sz w:val="24"/>
          <w:szCs w:val="24"/>
        </w:rPr>
      </w:pPr>
      <w:r>
        <w:t xml:space="preserve">        </w:t>
      </w:r>
      <w:r w:rsidR="00F74FDF" w:rsidRPr="00096A5E">
        <w:rPr>
          <w:sz w:val="24"/>
          <w:szCs w:val="24"/>
        </w:rPr>
        <w:t>снижение долговой устойчивости муниципальных образований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изменение налогового законодательства и регулирования предоставления межбюджетных трансфертов из бюджетов и изменение законодательства в части регулирования предоставления межбюджетных трансфертов из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несоблюдение органами местного самоуправления Курчатовского района Курской области условий предоставления межбюджетных трансфертов;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сокращение объемов бюджетного финансирования муниципальной программы.</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Управление рисками реализации муниципальной программы будет осуществляться </w:t>
      </w:r>
      <w:r w:rsidRPr="00096A5E">
        <w:rPr>
          <w:sz w:val="24"/>
          <w:szCs w:val="24"/>
        </w:rPr>
        <w:lastRenderedPageBreak/>
        <w:t>на основе действующего законодательства Российской Федерации, Курской области и органов местного самоуправления Курчатовского района Курской области в сфере деятельности управления финансов Администрации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w:t>
      </w:r>
    </w:p>
    <w:p w:rsidR="00F74FDF" w:rsidRPr="00096A5E" w:rsidRDefault="00F74FDF" w:rsidP="00370AF0">
      <w:pPr>
        <w:widowControl w:val="0"/>
        <w:autoSpaceDE w:val="0"/>
        <w:autoSpaceDN w:val="0"/>
        <w:adjustRightInd w:val="0"/>
        <w:jc w:val="center"/>
        <w:outlineLvl w:val="1"/>
        <w:rPr>
          <w:b/>
          <w:sz w:val="24"/>
          <w:szCs w:val="24"/>
        </w:rPr>
      </w:pPr>
      <w:bookmarkStart w:id="13" w:name="Par345"/>
      <w:bookmarkEnd w:id="13"/>
      <w:r w:rsidRPr="00096A5E">
        <w:rPr>
          <w:b/>
          <w:sz w:val="24"/>
          <w:szCs w:val="24"/>
          <w:lang w:val="en-US"/>
        </w:rPr>
        <w:t>XIV</w:t>
      </w:r>
      <w:r w:rsidRPr="00096A5E">
        <w:rPr>
          <w:b/>
          <w:sz w:val="24"/>
          <w:szCs w:val="24"/>
        </w:rPr>
        <w:t>. Методика оценки эффективности муниципальной программы</w:t>
      </w:r>
    </w:p>
    <w:p w:rsidR="00F74FDF" w:rsidRPr="00096A5E" w:rsidRDefault="00F74FDF" w:rsidP="00F74FDF">
      <w:pPr>
        <w:widowControl w:val="0"/>
        <w:autoSpaceDE w:val="0"/>
        <w:autoSpaceDN w:val="0"/>
        <w:adjustRightInd w:val="0"/>
        <w:jc w:val="center"/>
        <w:outlineLvl w:val="1"/>
        <w:rPr>
          <w:b/>
          <w:sz w:val="24"/>
          <w:szCs w:val="24"/>
        </w:rPr>
      </w:pPr>
    </w:p>
    <w:p w:rsidR="00F74FDF" w:rsidRPr="00096A5E" w:rsidRDefault="00F74FDF" w:rsidP="00F74FDF">
      <w:pPr>
        <w:widowControl w:val="0"/>
        <w:numPr>
          <w:ilvl w:val="0"/>
          <w:numId w:val="28"/>
        </w:numPr>
        <w:autoSpaceDE w:val="0"/>
        <w:autoSpaceDN w:val="0"/>
        <w:adjustRightInd w:val="0"/>
        <w:jc w:val="center"/>
        <w:outlineLvl w:val="1"/>
        <w:rPr>
          <w:b/>
          <w:sz w:val="24"/>
          <w:szCs w:val="24"/>
        </w:rPr>
      </w:pPr>
      <w:r w:rsidRPr="00096A5E">
        <w:rPr>
          <w:b/>
          <w:sz w:val="24"/>
          <w:szCs w:val="24"/>
        </w:rPr>
        <w:t>Общие положения</w:t>
      </w:r>
    </w:p>
    <w:p w:rsidR="00F74FDF" w:rsidRDefault="00F74FDF" w:rsidP="00F74FDF">
      <w:pPr>
        <w:widowControl w:val="0"/>
        <w:autoSpaceDE w:val="0"/>
        <w:autoSpaceDN w:val="0"/>
        <w:adjustRightInd w:val="0"/>
        <w:ind w:left="1080"/>
        <w:outlineLvl w:val="1"/>
        <w:rPr>
          <w:b/>
        </w:rPr>
      </w:pPr>
    </w:p>
    <w:p w:rsidR="00F74FDF" w:rsidRPr="00096A5E" w:rsidRDefault="00F74FDF" w:rsidP="00F74FDF">
      <w:pPr>
        <w:autoSpaceDE w:val="0"/>
        <w:autoSpaceDN w:val="0"/>
        <w:adjustRightInd w:val="0"/>
        <w:ind w:firstLine="540"/>
        <w:rPr>
          <w:sz w:val="24"/>
          <w:szCs w:val="24"/>
        </w:rPr>
      </w:pPr>
      <w:r w:rsidRPr="00096A5E">
        <w:rPr>
          <w:sz w:val="24"/>
          <w:szCs w:val="24"/>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F74FDF" w:rsidRPr="00096A5E" w:rsidRDefault="00F74FDF" w:rsidP="00F74FDF">
      <w:pPr>
        <w:autoSpaceDE w:val="0"/>
        <w:autoSpaceDN w:val="0"/>
        <w:adjustRightInd w:val="0"/>
        <w:ind w:firstLine="540"/>
        <w:rPr>
          <w:sz w:val="24"/>
          <w:szCs w:val="24"/>
        </w:rPr>
      </w:pPr>
      <w:r w:rsidRPr="00096A5E">
        <w:rPr>
          <w:sz w:val="24"/>
          <w:szCs w:val="24"/>
        </w:rPr>
        <w:t>2. Оценка эффективности муниципальной программы производится с учетом следующих составляющих:</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муниципальной программы;</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подпрограмм;</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соответствия запланированному уровню затрат;</w:t>
      </w:r>
    </w:p>
    <w:p w:rsidR="00F74FDF" w:rsidRPr="00096A5E" w:rsidRDefault="00F74FDF" w:rsidP="00F74FDF">
      <w:pPr>
        <w:autoSpaceDE w:val="0"/>
        <w:autoSpaceDN w:val="0"/>
        <w:adjustRightInd w:val="0"/>
        <w:ind w:firstLine="540"/>
        <w:rPr>
          <w:sz w:val="24"/>
          <w:szCs w:val="24"/>
        </w:rPr>
      </w:pPr>
      <w:r w:rsidRPr="00096A5E">
        <w:rPr>
          <w:sz w:val="24"/>
          <w:szCs w:val="24"/>
        </w:rPr>
        <w:t>оценка эффективности использования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3. Оценка эффективности реализации муниципальных программ осуществляется в два этапа.</w:t>
      </w:r>
    </w:p>
    <w:p w:rsidR="00F74FDF" w:rsidRPr="00096A5E" w:rsidRDefault="00F74FDF" w:rsidP="00F74FDF">
      <w:pPr>
        <w:autoSpaceDE w:val="0"/>
        <w:autoSpaceDN w:val="0"/>
        <w:adjustRightInd w:val="0"/>
        <w:ind w:firstLine="540"/>
        <w:rPr>
          <w:sz w:val="24"/>
          <w:szCs w:val="24"/>
        </w:rPr>
      </w:pPr>
      <w:r w:rsidRPr="00096A5E">
        <w:rPr>
          <w:sz w:val="24"/>
          <w:szCs w:val="24"/>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F74FDF" w:rsidRPr="00E816CB" w:rsidRDefault="00F74FDF" w:rsidP="00096A5E">
      <w:pPr>
        <w:autoSpaceDE w:val="0"/>
        <w:autoSpaceDN w:val="0"/>
        <w:adjustRightInd w:val="0"/>
        <w:ind w:firstLine="540"/>
        <w:jc w:val="center"/>
      </w:pPr>
    </w:p>
    <w:p w:rsidR="00F74FDF" w:rsidRPr="00096A5E" w:rsidRDefault="00F74FDF" w:rsidP="00370AF0">
      <w:pPr>
        <w:widowControl w:val="0"/>
        <w:autoSpaceDE w:val="0"/>
        <w:autoSpaceDN w:val="0"/>
        <w:adjustRightInd w:val="0"/>
        <w:ind w:left="1080"/>
        <w:jc w:val="center"/>
        <w:outlineLvl w:val="1"/>
        <w:rPr>
          <w:b/>
          <w:sz w:val="24"/>
          <w:szCs w:val="24"/>
        </w:rPr>
      </w:pPr>
      <w:r w:rsidRPr="00096A5E">
        <w:rPr>
          <w:b/>
          <w:sz w:val="24"/>
          <w:szCs w:val="24"/>
          <w:lang w:val="en-US"/>
        </w:rPr>
        <w:t>II</w:t>
      </w:r>
      <w:r w:rsidRPr="00096A5E">
        <w:rPr>
          <w:b/>
          <w:sz w:val="24"/>
          <w:szCs w:val="24"/>
        </w:rPr>
        <w:t>. Оценка степени реализации мероприятий</w:t>
      </w:r>
    </w:p>
    <w:p w:rsidR="00F74FDF" w:rsidRPr="00096A5E" w:rsidRDefault="00F74FDF" w:rsidP="00F74FDF">
      <w:pPr>
        <w:widowControl w:val="0"/>
        <w:autoSpaceDE w:val="0"/>
        <w:autoSpaceDN w:val="0"/>
        <w:adjustRightInd w:val="0"/>
        <w:ind w:left="36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F74FDF" w:rsidRPr="00096A5E" w:rsidRDefault="00F74FDF" w:rsidP="00F74FDF">
      <w:pPr>
        <w:ind w:firstLine="709"/>
        <w:rPr>
          <w:sz w:val="24"/>
          <w:szCs w:val="24"/>
        </w:rPr>
      </w:pPr>
      <w:r w:rsidRPr="00096A5E">
        <w:rPr>
          <w:sz w:val="24"/>
          <w:szCs w:val="24"/>
        </w:rPr>
        <w:t xml:space="preserve"> </w:t>
      </w:r>
    </w:p>
    <w:p w:rsidR="00F74FDF" w:rsidRPr="00096A5E" w:rsidRDefault="00F74FDF" w:rsidP="00F74FDF">
      <w:pPr>
        <w:ind w:firstLine="709"/>
        <w:jc w:val="center"/>
        <w:outlineLvl w:val="0"/>
        <w:rPr>
          <w:sz w:val="24"/>
          <w:szCs w:val="24"/>
        </w:rPr>
      </w:pPr>
      <w:r w:rsidRPr="00096A5E">
        <w:rPr>
          <w:sz w:val="24"/>
          <w:szCs w:val="24"/>
        </w:rPr>
        <w:t>СР</w:t>
      </w:r>
      <w:r w:rsidRPr="00096A5E">
        <w:rPr>
          <w:sz w:val="24"/>
          <w:szCs w:val="24"/>
          <w:vertAlign w:val="subscript"/>
        </w:rPr>
        <w:t>м</w:t>
      </w:r>
      <w:r w:rsidRPr="00096A5E">
        <w:rPr>
          <w:sz w:val="24"/>
          <w:szCs w:val="24"/>
        </w:rPr>
        <w:t xml:space="preserve"> = М</w:t>
      </w:r>
      <w:r w:rsidRPr="00096A5E">
        <w:rPr>
          <w:sz w:val="24"/>
          <w:szCs w:val="24"/>
          <w:vertAlign w:val="subscript"/>
        </w:rPr>
        <w:t>в</w:t>
      </w:r>
      <w:r w:rsidRPr="00096A5E">
        <w:rPr>
          <w:sz w:val="24"/>
          <w:szCs w:val="24"/>
        </w:rPr>
        <w:t xml:space="preserve"> / М,</w:t>
      </w:r>
    </w:p>
    <w:p w:rsidR="00F74FDF" w:rsidRPr="00096A5E" w:rsidRDefault="00F74FDF" w:rsidP="00F74FDF">
      <w:pPr>
        <w:ind w:firstLine="709"/>
        <w:jc w:val="center"/>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где:</w:t>
      </w:r>
    </w:p>
    <w:p w:rsidR="00F74FDF" w:rsidRPr="00096A5E" w:rsidRDefault="00F74FDF" w:rsidP="00F74FDF">
      <w:pPr>
        <w:autoSpaceDE w:val="0"/>
        <w:autoSpaceDN w:val="0"/>
        <w:adjustRightInd w:val="0"/>
        <w:ind w:firstLine="540"/>
        <w:rPr>
          <w:sz w:val="24"/>
          <w:szCs w:val="24"/>
        </w:rPr>
      </w:pPr>
      <w:r w:rsidRPr="00096A5E">
        <w:rPr>
          <w:sz w:val="24"/>
          <w:szCs w:val="24"/>
        </w:rPr>
        <w:t>СРм – степень реализации мероприятий;</w:t>
      </w:r>
    </w:p>
    <w:p w:rsidR="00F74FDF" w:rsidRPr="00096A5E" w:rsidRDefault="00F74FDF" w:rsidP="00F74FDF">
      <w:pPr>
        <w:autoSpaceDE w:val="0"/>
        <w:autoSpaceDN w:val="0"/>
        <w:adjustRightInd w:val="0"/>
        <w:ind w:firstLine="540"/>
        <w:rPr>
          <w:sz w:val="24"/>
          <w:szCs w:val="24"/>
        </w:rPr>
      </w:pPr>
      <w:r w:rsidRPr="00096A5E">
        <w:rPr>
          <w:sz w:val="24"/>
          <w:szCs w:val="24"/>
        </w:rPr>
        <w:t>Мв – количество мероприятий, выполненных в полном объеме, из числа мероприятий, запланированных к реализации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М – общее количество мероприятий, запланированных к реализации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Расчет степени реализации мероприятий осуществляется на уровне основных мероприятий подпрограмм.</w:t>
      </w:r>
    </w:p>
    <w:p w:rsidR="00F74FDF" w:rsidRPr="007D0195" w:rsidRDefault="00F74FDF" w:rsidP="00F74FDF">
      <w:pPr>
        <w:autoSpaceDE w:val="0"/>
        <w:autoSpaceDN w:val="0"/>
        <w:adjustRightInd w:val="0"/>
        <w:ind w:firstLine="540"/>
      </w:pPr>
    </w:p>
    <w:p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t>7. Мероприятие может считаться выполненным в полном объеме при достижении следующих результатов:</w:t>
      </w:r>
    </w:p>
    <w:p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lastRenderedPageBreak/>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096A5E">
        <w:rPr>
          <w:rStyle w:val="afa"/>
          <w:sz w:val="24"/>
          <w:szCs w:val="24"/>
        </w:rPr>
        <w:footnoteReference w:id="1"/>
      </w:r>
      <w:r w:rsidRPr="00096A5E">
        <w:rPr>
          <w:sz w:val="24"/>
          <w:szCs w:val="24"/>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096A5E">
        <w:rPr>
          <w:rStyle w:val="afa"/>
          <w:sz w:val="24"/>
          <w:szCs w:val="24"/>
        </w:rPr>
        <w:footnoteReference w:id="2"/>
      </w:r>
      <w:r w:rsidRPr="00096A5E">
        <w:rPr>
          <w:sz w:val="24"/>
          <w:szCs w:val="24"/>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74FDF" w:rsidRPr="00096A5E" w:rsidRDefault="00F74FDF" w:rsidP="00F74FDF">
      <w:pPr>
        <w:autoSpaceDE w:val="0"/>
        <w:autoSpaceDN w:val="0"/>
        <w:adjustRightInd w:val="0"/>
        <w:ind w:firstLine="540"/>
        <w:rPr>
          <w:sz w:val="24"/>
          <w:szCs w:val="24"/>
        </w:rPr>
      </w:pPr>
      <w:r w:rsidRPr="00096A5E">
        <w:rPr>
          <w:sz w:val="24"/>
          <w:szCs w:val="24"/>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F74FDF" w:rsidRPr="007D0195" w:rsidRDefault="00F74FDF" w:rsidP="00F74FDF">
      <w:pPr>
        <w:autoSpaceDE w:val="0"/>
        <w:autoSpaceDN w:val="0"/>
        <w:adjustRightInd w:val="0"/>
        <w:ind w:firstLine="540"/>
      </w:pPr>
    </w:p>
    <w:p w:rsidR="00F74FDF" w:rsidRPr="002F7C9B" w:rsidRDefault="00F74FDF" w:rsidP="00F74FDF">
      <w:pPr>
        <w:autoSpaceDE w:val="0"/>
        <w:autoSpaceDN w:val="0"/>
        <w:adjustRightInd w:val="0"/>
        <w:jc w:val="center"/>
        <w:outlineLvl w:val="0"/>
        <w:rPr>
          <w:b/>
          <w:sz w:val="24"/>
          <w:szCs w:val="24"/>
        </w:rPr>
      </w:pPr>
      <w:r w:rsidRPr="002F7C9B">
        <w:rPr>
          <w:b/>
          <w:sz w:val="24"/>
          <w:szCs w:val="24"/>
        </w:rPr>
        <w:t>III. Оценка степени соответствия запланированному</w:t>
      </w:r>
    </w:p>
    <w:p w:rsidR="00F74FDF" w:rsidRPr="002F7C9B" w:rsidRDefault="00F74FDF" w:rsidP="00F74FDF">
      <w:pPr>
        <w:autoSpaceDE w:val="0"/>
        <w:autoSpaceDN w:val="0"/>
        <w:adjustRightInd w:val="0"/>
        <w:jc w:val="center"/>
        <w:rPr>
          <w:b/>
          <w:sz w:val="24"/>
          <w:szCs w:val="24"/>
        </w:rPr>
      </w:pPr>
      <w:r w:rsidRPr="002F7C9B">
        <w:rPr>
          <w:b/>
          <w:sz w:val="24"/>
          <w:szCs w:val="24"/>
        </w:rPr>
        <w:t>уровню затрат</w:t>
      </w:r>
    </w:p>
    <w:p w:rsidR="00F74FDF" w:rsidRPr="007D0195" w:rsidRDefault="00F74FDF" w:rsidP="00F74FDF">
      <w:pPr>
        <w:autoSpaceDE w:val="0"/>
        <w:autoSpaceDN w:val="0"/>
        <w:adjustRightInd w:val="0"/>
        <w:outlineLvl w:val="0"/>
      </w:pPr>
    </w:p>
    <w:p w:rsidR="00F74FDF" w:rsidRPr="00096A5E" w:rsidRDefault="00F74FDF" w:rsidP="00F74FDF">
      <w:pPr>
        <w:autoSpaceDE w:val="0"/>
        <w:autoSpaceDN w:val="0"/>
        <w:adjustRightInd w:val="0"/>
        <w:ind w:firstLine="540"/>
        <w:rPr>
          <w:sz w:val="24"/>
          <w:szCs w:val="24"/>
        </w:rPr>
      </w:pPr>
      <w:r w:rsidRPr="00096A5E">
        <w:rPr>
          <w:sz w:val="24"/>
          <w:szCs w:val="24"/>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F74FDF" w:rsidRPr="00096A5E" w:rsidRDefault="00F74FDF" w:rsidP="00F74FDF">
      <w:pPr>
        <w:ind w:firstLine="709"/>
        <w:rPr>
          <w:sz w:val="24"/>
          <w:szCs w:val="24"/>
        </w:rPr>
      </w:pPr>
    </w:p>
    <w:p w:rsidR="00096A5E" w:rsidRPr="00096A5E" w:rsidRDefault="00F74FDF" w:rsidP="00096A5E">
      <w:pPr>
        <w:ind w:firstLine="709"/>
        <w:jc w:val="center"/>
        <w:outlineLvl w:val="0"/>
        <w:rPr>
          <w:sz w:val="24"/>
          <w:szCs w:val="24"/>
        </w:rPr>
      </w:pPr>
      <w:r w:rsidRPr="00096A5E">
        <w:rPr>
          <w:sz w:val="24"/>
          <w:szCs w:val="24"/>
        </w:rPr>
        <w:t>СС</w:t>
      </w:r>
      <w:r w:rsidRPr="00096A5E">
        <w:rPr>
          <w:sz w:val="24"/>
          <w:szCs w:val="24"/>
          <w:vertAlign w:val="subscript"/>
        </w:rPr>
        <w:t>уз</w:t>
      </w:r>
      <w:r w:rsidRPr="00096A5E">
        <w:rPr>
          <w:sz w:val="24"/>
          <w:szCs w:val="24"/>
        </w:rPr>
        <w:t xml:space="preserve"> = З</w:t>
      </w:r>
      <w:r w:rsidRPr="00096A5E">
        <w:rPr>
          <w:sz w:val="24"/>
          <w:szCs w:val="24"/>
          <w:vertAlign w:val="subscript"/>
        </w:rPr>
        <w:t>ф</w:t>
      </w:r>
      <w:r w:rsidRPr="00096A5E">
        <w:rPr>
          <w:sz w:val="24"/>
          <w:szCs w:val="24"/>
        </w:rPr>
        <w:t xml:space="preserve"> / З</w:t>
      </w:r>
      <w:r w:rsidRPr="00096A5E">
        <w:rPr>
          <w:sz w:val="24"/>
          <w:szCs w:val="24"/>
          <w:vertAlign w:val="subscript"/>
        </w:rPr>
        <w:t>п</w:t>
      </w:r>
      <w:r w:rsidRPr="00096A5E">
        <w:rPr>
          <w:sz w:val="24"/>
          <w:szCs w:val="24"/>
        </w:rPr>
        <w:t>,</w:t>
      </w:r>
    </w:p>
    <w:p w:rsidR="00F74FDF" w:rsidRPr="007D0195" w:rsidRDefault="00F74FDF" w:rsidP="00F74FDF">
      <w:pPr>
        <w:ind w:firstLine="709"/>
      </w:pPr>
    </w:p>
    <w:p w:rsidR="00F74FDF" w:rsidRPr="00090CD7" w:rsidRDefault="00F74FDF" w:rsidP="00F74FDF">
      <w:pPr>
        <w:ind w:firstLine="709"/>
        <w:rPr>
          <w:sz w:val="24"/>
          <w:szCs w:val="24"/>
        </w:rPr>
      </w:pPr>
      <w:r w:rsidRPr="00090CD7">
        <w:rPr>
          <w:sz w:val="24"/>
          <w:szCs w:val="24"/>
        </w:rPr>
        <w:t>где:</w:t>
      </w:r>
    </w:p>
    <w:p w:rsidR="00090CD7" w:rsidRPr="00096A5E" w:rsidRDefault="00F74FDF" w:rsidP="00090CD7">
      <w:pPr>
        <w:ind w:firstLine="709"/>
        <w:rPr>
          <w:sz w:val="24"/>
          <w:szCs w:val="24"/>
        </w:rPr>
      </w:pPr>
      <w:r w:rsidRPr="00090CD7">
        <w:rPr>
          <w:sz w:val="24"/>
          <w:szCs w:val="24"/>
        </w:rPr>
        <w:t>СС</w:t>
      </w:r>
      <w:r w:rsidRPr="00090CD7">
        <w:rPr>
          <w:sz w:val="24"/>
          <w:szCs w:val="24"/>
          <w:vertAlign w:val="subscript"/>
        </w:rPr>
        <w:t>уз</w:t>
      </w:r>
      <w:r w:rsidRPr="00090CD7">
        <w:rPr>
          <w:sz w:val="24"/>
          <w:szCs w:val="24"/>
        </w:rPr>
        <w:t xml:space="preserve"> – степень соответствия</w:t>
      </w:r>
      <w:r w:rsidRPr="00096A5E">
        <w:rPr>
          <w:sz w:val="24"/>
          <w:szCs w:val="24"/>
        </w:rPr>
        <w:t xml:space="preserve"> запланированному уровню расходов;</w:t>
      </w:r>
    </w:p>
    <w:p w:rsidR="00F74FDF" w:rsidRPr="00096A5E" w:rsidRDefault="00F74FDF" w:rsidP="00F74FDF">
      <w:pPr>
        <w:ind w:firstLine="709"/>
        <w:rPr>
          <w:sz w:val="24"/>
          <w:szCs w:val="24"/>
        </w:rPr>
      </w:pPr>
      <w:r w:rsidRPr="00096A5E">
        <w:rPr>
          <w:sz w:val="24"/>
          <w:szCs w:val="24"/>
        </w:rPr>
        <w:t>З</w:t>
      </w:r>
      <w:r w:rsidRPr="00096A5E">
        <w:rPr>
          <w:sz w:val="24"/>
          <w:szCs w:val="24"/>
          <w:vertAlign w:val="subscript"/>
        </w:rPr>
        <w:t>ф</w:t>
      </w:r>
      <w:r w:rsidRPr="00096A5E">
        <w:rPr>
          <w:sz w:val="24"/>
          <w:szCs w:val="24"/>
        </w:rPr>
        <w:t xml:space="preserve"> – фактические расходы на реализацию подпрограммы в отчетном году;</w:t>
      </w:r>
    </w:p>
    <w:p w:rsidR="00F74FDF" w:rsidRPr="00096A5E" w:rsidRDefault="00F74FDF" w:rsidP="00F74FDF">
      <w:pPr>
        <w:ind w:firstLine="709"/>
        <w:rPr>
          <w:sz w:val="24"/>
          <w:szCs w:val="24"/>
        </w:rPr>
      </w:pPr>
      <w:r w:rsidRPr="00096A5E">
        <w:rPr>
          <w:sz w:val="24"/>
          <w:szCs w:val="24"/>
        </w:rPr>
        <w:t>З</w:t>
      </w:r>
      <w:r w:rsidRPr="00096A5E">
        <w:rPr>
          <w:sz w:val="24"/>
          <w:szCs w:val="24"/>
          <w:vertAlign w:val="subscript"/>
        </w:rPr>
        <w:t>п</w:t>
      </w:r>
      <w:r w:rsidRPr="00096A5E">
        <w:rPr>
          <w:sz w:val="24"/>
          <w:szCs w:val="24"/>
        </w:rPr>
        <w:t xml:space="preserve"> – плановые расходы на реализацию подпрограммы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9. В составе показателя «степень соответствия запланированному уровню расходов» учитываются только расходы районного бюджета.</w:t>
      </w:r>
    </w:p>
    <w:p w:rsidR="00096A5E" w:rsidRDefault="00F74FDF" w:rsidP="00B845BA">
      <w:pPr>
        <w:autoSpaceDE w:val="0"/>
        <w:autoSpaceDN w:val="0"/>
        <w:adjustRightInd w:val="0"/>
        <w:ind w:firstLine="540"/>
        <w:rPr>
          <w:rFonts w:eastAsia="Calibri"/>
          <w:sz w:val="24"/>
          <w:szCs w:val="24"/>
        </w:rPr>
      </w:pPr>
      <w:r w:rsidRPr="00096A5E">
        <w:rPr>
          <w:sz w:val="24"/>
          <w:szCs w:val="24"/>
        </w:rPr>
        <w:t xml:space="preserve">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w:t>
      </w:r>
      <w:r w:rsidRPr="00096A5E">
        <w:rPr>
          <w:rFonts w:eastAsia="Calibri"/>
          <w:sz w:val="24"/>
          <w:szCs w:val="24"/>
        </w:rPr>
        <w:t>в сводной бюджетной росписи районного бюджета по состоя</w:t>
      </w:r>
      <w:r w:rsidR="00B845BA">
        <w:rPr>
          <w:rFonts w:eastAsia="Calibri"/>
          <w:sz w:val="24"/>
          <w:szCs w:val="24"/>
        </w:rPr>
        <w:t>нию на 31 декабря отчетного года.</w:t>
      </w:r>
    </w:p>
    <w:p w:rsidR="00B845BA" w:rsidRPr="00B845BA" w:rsidRDefault="00B845BA" w:rsidP="00B845BA">
      <w:pPr>
        <w:autoSpaceDE w:val="0"/>
        <w:autoSpaceDN w:val="0"/>
        <w:adjustRightInd w:val="0"/>
        <w:rPr>
          <w:sz w:val="24"/>
          <w:szCs w:val="24"/>
        </w:rPr>
      </w:pPr>
    </w:p>
    <w:p w:rsidR="00096A5E" w:rsidRPr="00AE16BE" w:rsidRDefault="00096A5E" w:rsidP="00096A5E">
      <w:pPr>
        <w:autoSpaceDE w:val="0"/>
        <w:autoSpaceDN w:val="0"/>
        <w:adjustRightInd w:val="0"/>
        <w:ind w:firstLine="540"/>
        <w:rPr>
          <w:sz w:val="17"/>
          <w:szCs w:val="17"/>
        </w:rPr>
      </w:pPr>
      <w:r>
        <w:rPr>
          <w:rStyle w:val="afa"/>
        </w:rPr>
        <w:footnoteRef/>
      </w:r>
      <w:r>
        <w:t xml:space="preserve"> </w:t>
      </w:r>
      <w:r w:rsidRPr="00AE16BE">
        <w:rPr>
          <w:sz w:val="17"/>
          <w:szCs w:val="17"/>
        </w:rPr>
        <w:t>В случаях, когда в графе «результат мероприятия»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096A5E" w:rsidRDefault="00096A5E" w:rsidP="00096A5E">
      <w:pPr>
        <w:pStyle w:val="af8"/>
      </w:pPr>
    </w:p>
    <w:p w:rsidR="00096A5E" w:rsidRDefault="00096A5E" w:rsidP="00096A5E">
      <w:pPr>
        <w:autoSpaceDE w:val="0"/>
        <w:autoSpaceDN w:val="0"/>
        <w:adjustRightInd w:val="0"/>
        <w:ind w:firstLine="540"/>
        <w:rPr>
          <w:sz w:val="17"/>
          <w:szCs w:val="17"/>
        </w:rPr>
      </w:pPr>
      <w:r>
        <w:rPr>
          <w:rStyle w:val="afa"/>
        </w:rPr>
        <w:footnoteRef/>
      </w:r>
      <w:r>
        <w:t xml:space="preserve"> </w:t>
      </w:r>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096A5E" w:rsidRDefault="00096A5E" w:rsidP="00F74FDF">
      <w:pPr>
        <w:autoSpaceDE w:val="0"/>
        <w:autoSpaceDN w:val="0"/>
        <w:adjustRightInd w:val="0"/>
        <w:ind w:firstLine="540"/>
      </w:pPr>
    </w:p>
    <w:p w:rsidR="00F74FDF" w:rsidRDefault="00F74FDF" w:rsidP="00F74FDF">
      <w:pPr>
        <w:autoSpaceDE w:val="0"/>
        <w:autoSpaceDN w:val="0"/>
        <w:adjustRightInd w:val="0"/>
        <w:ind w:firstLine="540"/>
        <w:rPr>
          <w:sz w:val="24"/>
          <w:szCs w:val="24"/>
        </w:rPr>
      </w:pPr>
    </w:p>
    <w:p w:rsidR="0070310D" w:rsidRPr="00096A5E" w:rsidRDefault="0070310D"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lastRenderedPageBreak/>
        <w:t>IV. Оценка эффективности использования средств</w:t>
      </w:r>
    </w:p>
    <w:p w:rsidR="00F74FDF" w:rsidRPr="00096A5E" w:rsidRDefault="00F74FDF" w:rsidP="00F74FDF">
      <w:pPr>
        <w:autoSpaceDE w:val="0"/>
        <w:autoSpaceDN w:val="0"/>
        <w:adjustRightInd w:val="0"/>
        <w:jc w:val="center"/>
        <w:rPr>
          <w:b/>
          <w:sz w:val="24"/>
          <w:szCs w:val="24"/>
        </w:rPr>
      </w:pPr>
      <w:r w:rsidRPr="00096A5E">
        <w:rPr>
          <w:b/>
          <w:sz w:val="24"/>
          <w:szCs w:val="24"/>
        </w:rPr>
        <w:t>районного бюджета</w:t>
      </w:r>
    </w:p>
    <w:p w:rsidR="00F74FDF" w:rsidRPr="007D0195" w:rsidRDefault="00F74FDF" w:rsidP="00F74FDF">
      <w:pPr>
        <w:autoSpaceDE w:val="0"/>
        <w:autoSpaceDN w:val="0"/>
        <w:adjustRightInd w:val="0"/>
      </w:pPr>
    </w:p>
    <w:p w:rsidR="00F74FDF" w:rsidRPr="00096A5E" w:rsidRDefault="00F74FDF" w:rsidP="00F74FDF">
      <w:pPr>
        <w:autoSpaceDE w:val="0"/>
        <w:autoSpaceDN w:val="0"/>
        <w:adjustRightInd w:val="0"/>
        <w:ind w:firstLine="540"/>
        <w:rPr>
          <w:sz w:val="24"/>
          <w:szCs w:val="24"/>
        </w:rPr>
      </w:pPr>
      <w:r w:rsidRPr="00096A5E">
        <w:rPr>
          <w:sz w:val="24"/>
          <w:szCs w:val="24"/>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Э</w:t>
      </w:r>
      <w:r w:rsidRPr="00096A5E">
        <w:rPr>
          <w:sz w:val="24"/>
          <w:szCs w:val="24"/>
          <w:vertAlign w:val="subscript"/>
        </w:rPr>
        <w:t>ис</w:t>
      </w:r>
      <w:r w:rsidRPr="00096A5E">
        <w:rPr>
          <w:sz w:val="24"/>
          <w:szCs w:val="24"/>
        </w:rPr>
        <w:t xml:space="preserve"> = СР</w:t>
      </w:r>
      <w:r w:rsidRPr="00096A5E">
        <w:rPr>
          <w:sz w:val="24"/>
          <w:szCs w:val="24"/>
          <w:vertAlign w:val="subscript"/>
        </w:rPr>
        <w:t>м</w:t>
      </w:r>
      <w:r w:rsidRPr="00096A5E">
        <w:rPr>
          <w:sz w:val="24"/>
          <w:szCs w:val="24"/>
        </w:rPr>
        <w:t xml:space="preserve"> / СС</w:t>
      </w:r>
      <w:r w:rsidRPr="00096A5E">
        <w:rPr>
          <w:sz w:val="24"/>
          <w:szCs w:val="24"/>
          <w:vertAlign w:val="subscript"/>
        </w:rPr>
        <w:t>уз</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Э</w:t>
      </w:r>
      <w:r w:rsidRPr="00096A5E">
        <w:rPr>
          <w:sz w:val="24"/>
          <w:szCs w:val="24"/>
          <w:vertAlign w:val="subscript"/>
        </w:rPr>
        <w:t>ис</w:t>
      </w:r>
      <w:r w:rsidRPr="00096A5E">
        <w:rPr>
          <w:sz w:val="24"/>
          <w:szCs w:val="24"/>
        </w:rPr>
        <w:t xml:space="preserve"> – эффективность использования средств районного бюджета;</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м</w:t>
      </w:r>
      <w:r w:rsidRPr="00096A5E">
        <w:rPr>
          <w:sz w:val="24"/>
          <w:szCs w:val="24"/>
        </w:rPr>
        <w:t xml:space="preserve"> – степень реализации мероприятий, полностью или частично финансируемых из средств областного бюджета;</w:t>
      </w:r>
    </w:p>
    <w:p w:rsidR="00F74FDF" w:rsidRPr="00096A5E" w:rsidRDefault="00F74FDF" w:rsidP="00F74FDF">
      <w:pPr>
        <w:ind w:firstLine="709"/>
        <w:rPr>
          <w:sz w:val="24"/>
          <w:szCs w:val="24"/>
        </w:rPr>
      </w:pPr>
      <w:r w:rsidRPr="00096A5E">
        <w:rPr>
          <w:sz w:val="24"/>
          <w:szCs w:val="24"/>
        </w:rPr>
        <w:t>СС</w:t>
      </w:r>
      <w:r w:rsidRPr="00096A5E">
        <w:rPr>
          <w:sz w:val="24"/>
          <w:szCs w:val="24"/>
          <w:vertAlign w:val="subscript"/>
        </w:rPr>
        <w:t>уз</w:t>
      </w:r>
      <w:r w:rsidRPr="00096A5E">
        <w:rPr>
          <w:sz w:val="24"/>
          <w:szCs w:val="24"/>
        </w:rPr>
        <w:t xml:space="preserve"> – степень соответствия запланированному уровню расходов из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Если доля финансового обеспечения реализации подпрограммы из средств районного бюджета составляет менее 75%, то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Данный показатель рассчитывается по формуле:</w:t>
      </w:r>
    </w:p>
    <w:p w:rsidR="00F74FDF" w:rsidRPr="00096A5E" w:rsidRDefault="00F74FDF" w:rsidP="00F74FDF">
      <w:pPr>
        <w:ind w:firstLine="709"/>
        <w:jc w:val="center"/>
        <w:rPr>
          <w:sz w:val="24"/>
          <w:szCs w:val="24"/>
        </w:rPr>
      </w:pPr>
    </w:p>
    <w:p w:rsidR="00F74FDF" w:rsidRPr="00096A5E" w:rsidRDefault="00F74FDF" w:rsidP="00F74FDF">
      <w:pPr>
        <w:ind w:firstLine="709"/>
        <w:jc w:val="center"/>
        <w:outlineLvl w:val="0"/>
        <w:rPr>
          <w:sz w:val="24"/>
          <w:szCs w:val="24"/>
        </w:rPr>
      </w:pPr>
      <w:r w:rsidRPr="00096A5E">
        <w:rPr>
          <w:sz w:val="24"/>
          <w:szCs w:val="24"/>
        </w:rPr>
        <w:t>Э</w:t>
      </w:r>
      <w:r w:rsidRPr="00096A5E">
        <w:rPr>
          <w:sz w:val="24"/>
          <w:szCs w:val="24"/>
          <w:vertAlign w:val="subscript"/>
        </w:rPr>
        <w:t>ис</w:t>
      </w:r>
      <w:r w:rsidRPr="00096A5E">
        <w:rPr>
          <w:sz w:val="24"/>
          <w:szCs w:val="24"/>
        </w:rPr>
        <w:t xml:space="preserve"> = СР</w:t>
      </w:r>
      <w:r w:rsidRPr="00096A5E">
        <w:rPr>
          <w:sz w:val="24"/>
          <w:szCs w:val="24"/>
          <w:vertAlign w:val="subscript"/>
        </w:rPr>
        <w:t>м</w:t>
      </w:r>
      <w:r w:rsidRPr="00096A5E">
        <w:rPr>
          <w:sz w:val="24"/>
          <w:szCs w:val="24"/>
        </w:rPr>
        <w:t xml:space="preserve"> / СС</w:t>
      </w:r>
      <w:r w:rsidRPr="00096A5E">
        <w:rPr>
          <w:sz w:val="24"/>
          <w:szCs w:val="24"/>
          <w:vertAlign w:val="subscript"/>
        </w:rPr>
        <w:t>уз</w:t>
      </w:r>
      <w:r w:rsidRPr="00096A5E">
        <w:rPr>
          <w:sz w:val="24"/>
          <w:szCs w:val="24"/>
        </w:rPr>
        <w:t>,</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где:</w:t>
      </w:r>
    </w:p>
    <w:p w:rsidR="00F74FDF" w:rsidRPr="00096A5E" w:rsidRDefault="00F74FDF" w:rsidP="00F74FDF">
      <w:pPr>
        <w:autoSpaceDE w:val="0"/>
        <w:autoSpaceDN w:val="0"/>
        <w:adjustRightInd w:val="0"/>
        <w:ind w:firstLine="540"/>
        <w:rPr>
          <w:sz w:val="24"/>
          <w:szCs w:val="24"/>
        </w:rPr>
      </w:pPr>
      <w:r w:rsidRPr="00096A5E">
        <w:rPr>
          <w:sz w:val="24"/>
          <w:szCs w:val="24"/>
        </w:rPr>
        <w:t>Э</w:t>
      </w:r>
      <w:r w:rsidRPr="00096A5E">
        <w:rPr>
          <w:sz w:val="24"/>
          <w:szCs w:val="24"/>
          <w:vertAlign w:val="subscript"/>
        </w:rPr>
        <w:t xml:space="preserve">ис </w:t>
      </w:r>
      <w:r w:rsidRPr="00096A5E">
        <w:rPr>
          <w:sz w:val="24"/>
          <w:szCs w:val="24"/>
        </w:rPr>
        <w:t>- эффективность использования финансовых ресурсов на реализацию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СР</w:t>
      </w:r>
      <w:r w:rsidRPr="00096A5E">
        <w:rPr>
          <w:sz w:val="24"/>
          <w:szCs w:val="24"/>
          <w:vertAlign w:val="subscript"/>
        </w:rPr>
        <w:t>м</w:t>
      </w:r>
      <w:r w:rsidRPr="00096A5E">
        <w:rPr>
          <w:sz w:val="24"/>
          <w:szCs w:val="24"/>
        </w:rPr>
        <w:t xml:space="preserve"> - степень реализации всех мероприятий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СС</w:t>
      </w:r>
      <w:r w:rsidRPr="00096A5E">
        <w:rPr>
          <w:sz w:val="24"/>
          <w:szCs w:val="24"/>
          <w:vertAlign w:val="subscript"/>
        </w:rPr>
        <w:t>уз</w:t>
      </w:r>
      <w:r w:rsidRPr="00096A5E">
        <w:rPr>
          <w:sz w:val="24"/>
          <w:szCs w:val="24"/>
        </w:rPr>
        <w:t xml:space="preserve"> - степень соответствия запланированному уровню расходов из всех источников.</w:t>
      </w:r>
    </w:p>
    <w:p w:rsidR="00F74FDF" w:rsidRPr="00CD107B" w:rsidRDefault="00F74FDF" w:rsidP="00F74FDF">
      <w:pPr>
        <w:autoSpaceDE w:val="0"/>
        <w:autoSpaceDN w:val="0"/>
        <w:adjustRightInd w:val="0"/>
        <w:ind w:firstLine="540"/>
        <w:rPr>
          <w:szCs w:val="28"/>
        </w:rPr>
      </w:pPr>
    </w:p>
    <w:p w:rsidR="00096A5E" w:rsidRDefault="00096A5E" w:rsidP="00F74FDF">
      <w:pPr>
        <w:autoSpaceDE w:val="0"/>
        <w:autoSpaceDN w:val="0"/>
        <w:adjustRightInd w:val="0"/>
        <w:jc w:val="center"/>
        <w:outlineLvl w:val="0"/>
        <w:rPr>
          <w:b/>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 Оценка степени достижения целей и решения</w:t>
      </w:r>
    </w:p>
    <w:p w:rsidR="00F74FDF" w:rsidRPr="00096A5E" w:rsidRDefault="00F74FDF" w:rsidP="00F74FDF">
      <w:pPr>
        <w:autoSpaceDE w:val="0"/>
        <w:autoSpaceDN w:val="0"/>
        <w:adjustRightInd w:val="0"/>
        <w:jc w:val="center"/>
        <w:rPr>
          <w:b/>
          <w:sz w:val="24"/>
          <w:szCs w:val="24"/>
        </w:rPr>
      </w:pPr>
      <w:r w:rsidRPr="00096A5E">
        <w:rPr>
          <w:b/>
          <w:sz w:val="24"/>
          <w:szCs w:val="24"/>
        </w:rPr>
        <w:t>задач подпрограмм</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12. Степень достижения планового значения показателя (индикатора) рассчитывается по следующим формулам:</w:t>
      </w:r>
    </w:p>
    <w:p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 xml:space="preserve">п/ппз </w:t>
      </w:r>
      <w:r w:rsidRPr="00096A5E">
        <w:rPr>
          <w:sz w:val="24"/>
          <w:szCs w:val="24"/>
        </w:rPr>
        <w:t>= ЗП</w:t>
      </w:r>
      <w:r w:rsidRPr="00096A5E">
        <w:rPr>
          <w:sz w:val="24"/>
          <w:szCs w:val="24"/>
          <w:vertAlign w:val="subscript"/>
        </w:rPr>
        <w:t xml:space="preserve">п/пф </w:t>
      </w:r>
      <w:r w:rsidRPr="00096A5E">
        <w:rPr>
          <w:sz w:val="24"/>
          <w:szCs w:val="24"/>
        </w:rPr>
        <w:t>/ ЗП</w:t>
      </w:r>
      <w:r w:rsidRPr="00096A5E">
        <w:rPr>
          <w:sz w:val="24"/>
          <w:szCs w:val="24"/>
          <w:vertAlign w:val="subscript"/>
        </w:rPr>
        <w:t>п/пп</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 xml:space="preserve">п/ппз </w:t>
      </w:r>
      <w:r w:rsidRPr="00096A5E">
        <w:rPr>
          <w:sz w:val="24"/>
          <w:szCs w:val="24"/>
        </w:rPr>
        <w:t>= ЗП</w:t>
      </w:r>
      <w:r w:rsidRPr="00096A5E">
        <w:rPr>
          <w:sz w:val="24"/>
          <w:szCs w:val="24"/>
          <w:vertAlign w:val="subscript"/>
        </w:rPr>
        <w:t xml:space="preserve">п/пп </w:t>
      </w:r>
      <w:r w:rsidRPr="00096A5E">
        <w:rPr>
          <w:sz w:val="24"/>
          <w:szCs w:val="24"/>
        </w:rPr>
        <w:t>/ ЗП</w:t>
      </w:r>
      <w:r w:rsidRPr="00096A5E">
        <w:rPr>
          <w:sz w:val="24"/>
          <w:szCs w:val="24"/>
          <w:vertAlign w:val="subscript"/>
        </w:rPr>
        <w:t>п/пф</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 xml:space="preserve">п/ппз </w:t>
      </w:r>
      <w:r w:rsidRPr="00096A5E">
        <w:rPr>
          <w:sz w:val="24"/>
          <w:szCs w:val="24"/>
        </w:rPr>
        <w:t>– степень достижения планового значения показателя (индикатора), характеризующего цели и задачи подпрограммы;</w:t>
      </w:r>
    </w:p>
    <w:p w:rsidR="00F74FDF" w:rsidRPr="00096A5E" w:rsidRDefault="00F74FDF" w:rsidP="00F74FDF">
      <w:pPr>
        <w:ind w:firstLine="709"/>
        <w:rPr>
          <w:sz w:val="24"/>
          <w:szCs w:val="24"/>
        </w:rPr>
      </w:pPr>
      <w:r w:rsidRPr="00096A5E">
        <w:rPr>
          <w:sz w:val="24"/>
          <w:szCs w:val="24"/>
        </w:rPr>
        <w:lastRenderedPageBreak/>
        <w:t>ЗП</w:t>
      </w:r>
      <w:r w:rsidRPr="00096A5E">
        <w:rPr>
          <w:sz w:val="24"/>
          <w:szCs w:val="24"/>
          <w:vertAlign w:val="subscript"/>
        </w:rPr>
        <w:t xml:space="preserve">п/пф </w:t>
      </w:r>
      <w:r w:rsidRPr="00096A5E">
        <w:rPr>
          <w:sz w:val="24"/>
          <w:szCs w:val="24"/>
        </w:rPr>
        <w:t>– значение показателя (индикатора), характеризующего цели и задачи подпрограммы, фактически достигнутое на конец отчетного периода;</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п/пп </w:t>
      </w:r>
      <w:r w:rsidRPr="00096A5E">
        <w:rPr>
          <w:sz w:val="24"/>
          <w:szCs w:val="24"/>
        </w:rPr>
        <w:t>– плановое значение показателя (индикатора), характеризующего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13. Степень реализации подпрограммы рассчитывается по формуле:</w:t>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4CB1AD73" wp14:editId="5757F91B">
            <wp:extent cx="1590675" cy="495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п/п </w:t>
      </w:r>
      <w:r w:rsidRPr="00096A5E">
        <w:rPr>
          <w:sz w:val="24"/>
          <w:szCs w:val="24"/>
        </w:rPr>
        <w:t>– степень реализации подпрограммы;</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п/ппз</w:t>
      </w:r>
      <w:r w:rsidRPr="00096A5E">
        <w:rPr>
          <w:sz w:val="24"/>
          <w:szCs w:val="24"/>
        </w:rPr>
        <w:t xml:space="preserve">  - степень достижения планового значения показателя (индикатора), характеризующего цели и задачи подпрограммы;</w:t>
      </w:r>
    </w:p>
    <w:p w:rsidR="00F74FDF" w:rsidRPr="00096A5E" w:rsidRDefault="00F74FDF" w:rsidP="00F74FDF">
      <w:pPr>
        <w:ind w:firstLine="709"/>
        <w:rPr>
          <w:sz w:val="24"/>
          <w:szCs w:val="24"/>
        </w:rPr>
      </w:pPr>
      <w:r w:rsidRPr="00096A5E">
        <w:rPr>
          <w:sz w:val="24"/>
          <w:szCs w:val="24"/>
          <w:lang w:val="en-US"/>
        </w:rPr>
        <w:t>N</w:t>
      </w:r>
      <w:r w:rsidRPr="00096A5E">
        <w:rPr>
          <w:sz w:val="24"/>
          <w:szCs w:val="24"/>
        </w:rPr>
        <w:t xml:space="preserve"> – число показателей (индикаторов), характеризующих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При использовании данной формулы в случаях, если СД</w:t>
      </w:r>
      <w:r w:rsidRPr="00096A5E">
        <w:rPr>
          <w:sz w:val="24"/>
          <w:szCs w:val="24"/>
          <w:vertAlign w:val="subscript"/>
        </w:rPr>
        <w:t xml:space="preserve">п/ппз </w:t>
      </w:r>
      <w:r w:rsidRPr="00096A5E">
        <w:rPr>
          <w:sz w:val="24"/>
          <w:szCs w:val="24"/>
        </w:rPr>
        <w:t>больше 1, то значение СД</w:t>
      </w:r>
      <w:r w:rsidRPr="00096A5E">
        <w:rPr>
          <w:sz w:val="24"/>
          <w:szCs w:val="24"/>
          <w:vertAlign w:val="subscript"/>
        </w:rPr>
        <w:t xml:space="preserve">п/ппз </w:t>
      </w:r>
      <w:r w:rsidRPr="00096A5E">
        <w:rPr>
          <w:sz w:val="24"/>
          <w:szCs w:val="24"/>
        </w:rPr>
        <w:t xml:space="preserve"> принимается равным 1.</w:t>
      </w:r>
    </w:p>
    <w:p w:rsidR="00F74FDF" w:rsidRPr="00CD107B" w:rsidRDefault="00F74FDF" w:rsidP="00F74FDF">
      <w:pPr>
        <w:autoSpaceDE w:val="0"/>
        <w:autoSpaceDN w:val="0"/>
        <w:adjustRightInd w:val="0"/>
        <w:ind w:firstLine="540"/>
        <w:rPr>
          <w:szCs w:val="28"/>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 Оценка эффективности реализации подпрограммы</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w:t>
      </w:r>
    </w:p>
    <w:p w:rsidR="00F74FDF" w:rsidRPr="00096A5E" w:rsidRDefault="00F74FDF" w:rsidP="00F74FDF">
      <w:pPr>
        <w:ind w:firstLine="709"/>
        <w:jc w:val="center"/>
        <w:outlineLvl w:val="0"/>
        <w:rPr>
          <w:sz w:val="24"/>
          <w:szCs w:val="24"/>
        </w:rPr>
      </w:pPr>
      <w:r w:rsidRPr="00096A5E">
        <w:rPr>
          <w:sz w:val="24"/>
          <w:szCs w:val="24"/>
        </w:rPr>
        <w:t>ЭР</w:t>
      </w:r>
      <w:r w:rsidRPr="00096A5E">
        <w:rPr>
          <w:sz w:val="24"/>
          <w:szCs w:val="24"/>
          <w:vertAlign w:val="subscript"/>
        </w:rPr>
        <w:t xml:space="preserve">п/п </w:t>
      </w:r>
      <w:r w:rsidRPr="00096A5E">
        <w:rPr>
          <w:sz w:val="24"/>
          <w:szCs w:val="24"/>
        </w:rPr>
        <w:t>= СР</w:t>
      </w:r>
      <w:r w:rsidRPr="00096A5E">
        <w:rPr>
          <w:sz w:val="24"/>
          <w:szCs w:val="24"/>
          <w:vertAlign w:val="subscript"/>
        </w:rPr>
        <w:t xml:space="preserve">п/п </w:t>
      </w:r>
      <w:r w:rsidRPr="00096A5E">
        <w:rPr>
          <w:sz w:val="24"/>
          <w:szCs w:val="24"/>
        </w:rPr>
        <w:t>х Э</w:t>
      </w:r>
      <w:r w:rsidRPr="00096A5E">
        <w:rPr>
          <w:sz w:val="24"/>
          <w:szCs w:val="24"/>
          <w:vertAlign w:val="subscript"/>
        </w:rPr>
        <w:t>ис</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п/п </w:t>
      </w:r>
      <w:r w:rsidRPr="00096A5E">
        <w:rPr>
          <w:sz w:val="24"/>
          <w:szCs w:val="24"/>
        </w:rPr>
        <w:t>– эффективность реализации подпрограммы;</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п/п – </w:t>
      </w:r>
      <w:r w:rsidRPr="00096A5E">
        <w:rPr>
          <w:sz w:val="24"/>
          <w:szCs w:val="24"/>
        </w:rPr>
        <w:t>степень реализации подпрограммы</w:t>
      </w:r>
    </w:p>
    <w:p w:rsidR="00F74FDF" w:rsidRPr="00096A5E" w:rsidRDefault="00F74FDF" w:rsidP="00F74FDF">
      <w:pPr>
        <w:ind w:firstLine="709"/>
        <w:rPr>
          <w:sz w:val="24"/>
          <w:szCs w:val="24"/>
        </w:rPr>
      </w:pPr>
      <w:r w:rsidRPr="00096A5E">
        <w:rPr>
          <w:sz w:val="24"/>
          <w:szCs w:val="24"/>
        </w:rPr>
        <w:t>Э</w:t>
      </w:r>
      <w:r w:rsidRPr="00096A5E">
        <w:rPr>
          <w:sz w:val="24"/>
          <w:szCs w:val="24"/>
          <w:vertAlign w:val="subscript"/>
        </w:rPr>
        <w:t>ис</w:t>
      </w:r>
      <w:r w:rsidRPr="00096A5E">
        <w:rPr>
          <w:sz w:val="24"/>
          <w:szCs w:val="24"/>
        </w:rPr>
        <w:t xml:space="preserve"> – эффективность использования средств районного бюджета.</w:t>
      </w:r>
    </w:p>
    <w:p w:rsidR="00F74FDF" w:rsidRPr="00096A5E" w:rsidRDefault="00F74FDF" w:rsidP="00F74FDF">
      <w:pPr>
        <w:ind w:firstLine="709"/>
        <w:rPr>
          <w:sz w:val="24"/>
          <w:szCs w:val="24"/>
        </w:rPr>
      </w:pPr>
      <w:r w:rsidRPr="00096A5E">
        <w:rPr>
          <w:sz w:val="24"/>
          <w:szCs w:val="24"/>
        </w:rPr>
        <w:t>15. Эффективность подпрограммы признается высокой, в случае если значение ЭР</w:t>
      </w:r>
      <w:r w:rsidRPr="00096A5E">
        <w:rPr>
          <w:sz w:val="24"/>
          <w:szCs w:val="24"/>
          <w:vertAlign w:val="subscript"/>
        </w:rPr>
        <w:t xml:space="preserve">п/п </w:t>
      </w:r>
      <w:r w:rsidRPr="00096A5E">
        <w:rPr>
          <w:sz w:val="24"/>
          <w:szCs w:val="24"/>
        </w:rPr>
        <w:t>составляет не менее 0,9.</w:t>
      </w:r>
    </w:p>
    <w:p w:rsidR="00F74FDF" w:rsidRPr="00096A5E" w:rsidRDefault="00F74FDF" w:rsidP="00F74FDF">
      <w:pPr>
        <w:ind w:firstLine="709"/>
        <w:rPr>
          <w:sz w:val="24"/>
          <w:szCs w:val="24"/>
        </w:rPr>
      </w:pPr>
      <w:r w:rsidRPr="00096A5E">
        <w:rPr>
          <w:sz w:val="24"/>
          <w:szCs w:val="24"/>
        </w:rPr>
        <w:t>Эффективность подпрограммы признается средней, в случае если значение ЭР</w:t>
      </w:r>
      <w:r w:rsidRPr="00096A5E">
        <w:rPr>
          <w:sz w:val="24"/>
          <w:szCs w:val="24"/>
          <w:vertAlign w:val="subscript"/>
        </w:rPr>
        <w:t xml:space="preserve">п/п </w:t>
      </w:r>
      <w:r w:rsidRPr="00096A5E">
        <w:rPr>
          <w:sz w:val="24"/>
          <w:szCs w:val="24"/>
        </w:rPr>
        <w:t>составляет не менее 0,8.</w:t>
      </w:r>
    </w:p>
    <w:p w:rsidR="00F74FDF" w:rsidRPr="00096A5E" w:rsidRDefault="00F74FDF" w:rsidP="00F74FDF">
      <w:pPr>
        <w:ind w:firstLine="709"/>
        <w:rPr>
          <w:sz w:val="24"/>
          <w:szCs w:val="24"/>
        </w:rPr>
      </w:pPr>
      <w:r w:rsidRPr="00096A5E">
        <w:rPr>
          <w:sz w:val="24"/>
          <w:szCs w:val="24"/>
        </w:rPr>
        <w:t>Эффективность подпрограммы признается удовлетворительной, в случае если значение ЭР</w:t>
      </w:r>
      <w:r w:rsidRPr="00096A5E">
        <w:rPr>
          <w:sz w:val="24"/>
          <w:szCs w:val="24"/>
          <w:vertAlign w:val="subscript"/>
        </w:rPr>
        <w:t xml:space="preserve">п/п </w:t>
      </w:r>
      <w:r w:rsidRPr="00096A5E">
        <w:rPr>
          <w:sz w:val="24"/>
          <w:szCs w:val="24"/>
        </w:rPr>
        <w:t>составляет не менее 0,7.</w:t>
      </w:r>
    </w:p>
    <w:p w:rsidR="00F74FDF" w:rsidRPr="00096A5E" w:rsidRDefault="00F74FDF" w:rsidP="00F74FDF">
      <w:pPr>
        <w:ind w:firstLine="709"/>
        <w:rPr>
          <w:sz w:val="24"/>
          <w:szCs w:val="24"/>
        </w:rPr>
      </w:pPr>
      <w:r w:rsidRPr="00096A5E">
        <w:rPr>
          <w:sz w:val="24"/>
          <w:szCs w:val="24"/>
        </w:rPr>
        <w:t>В остальных случаях эффективность реализации подпрограммы признается неудовлетворительной.</w:t>
      </w:r>
    </w:p>
    <w:p w:rsidR="00F74FDF" w:rsidRPr="00096A5E" w:rsidRDefault="00F74FDF" w:rsidP="00F74FDF">
      <w:pPr>
        <w:ind w:firstLine="709"/>
        <w:rPr>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VII. Оценка степени достижения целей и решения задач</w:t>
      </w:r>
    </w:p>
    <w:p w:rsidR="00F74FDF" w:rsidRPr="00096A5E" w:rsidRDefault="00F74FDF" w:rsidP="00F74FDF">
      <w:pPr>
        <w:autoSpaceDE w:val="0"/>
        <w:autoSpaceDN w:val="0"/>
        <w:adjustRightInd w:val="0"/>
        <w:jc w:val="center"/>
        <w:rPr>
          <w:b/>
          <w:sz w:val="24"/>
          <w:szCs w:val="24"/>
        </w:rPr>
      </w:pPr>
      <w:r w:rsidRPr="00096A5E">
        <w:rPr>
          <w:b/>
          <w:sz w:val="24"/>
          <w:szCs w:val="24"/>
        </w:rPr>
        <w:t>муниципальной программы</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F74FDF" w:rsidRPr="00096A5E" w:rsidRDefault="00F74FDF" w:rsidP="00F74FDF">
      <w:pPr>
        <w:autoSpaceDE w:val="0"/>
        <w:autoSpaceDN w:val="0"/>
        <w:adjustRightInd w:val="0"/>
        <w:ind w:firstLine="540"/>
        <w:rPr>
          <w:sz w:val="24"/>
          <w:szCs w:val="24"/>
        </w:rPr>
      </w:pPr>
      <w:r w:rsidRPr="00096A5E">
        <w:rPr>
          <w:sz w:val="24"/>
          <w:szCs w:val="24"/>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lastRenderedPageBreak/>
        <w:t>СД</w:t>
      </w:r>
      <w:r w:rsidRPr="00096A5E">
        <w:rPr>
          <w:sz w:val="24"/>
          <w:szCs w:val="24"/>
          <w:vertAlign w:val="subscript"/>
        </w:rPr>
        <w:t>гппз</w:t>
      </w:r>
      <w:r w:rsidRPr="00096A5E">
        <w:rPr>
          <w:sz w:val="24"/>
          <w:szCs w:val="24"/>
        </w:rPr>
        <w:t>= ЗП</w:t>
      </w:r>
      <w:r w:rsidRPr="00096A5E">
        <w:rPr>
          <w:sz w:val="24"/>
          <w:szCs w:val="24"/>
          <w:vertAlign w:val="subscript"/>
        </w:rPr>
        <w:t xml:space="preserve">гпф </w:t>
      </w:r>
      <w:r w:rsidRPr="00096A5E">
        <w:rPr>
          <w:sz w:val="24"/>
          <w:szCs w:val="24"/>
        </w:rPr>
        <w:t>/ ЗП</w:t>
      </w:r>
      <w:r w:rsidRPr="00096A5E">
        <w:rPr>
          <w:sz w:val="24"/>
          <w:szCs w:val="24"/>
          <w:vertAlign w:val="subscript"/>
        </w:rPr>
        <w:t>гпп</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rsidR="00F74FDF" w:rsidRPr="00096A5E" w:rsidRDefault="00F74FDF" w:rsidP="00F74FDF">
      <w:pPr>
        <w:ind w:firstLine="709"/>
        <w:rPr>
          <w:sz w:val="24"/>
          <w:szCs w:val="24"/>
          <w:highlight w:val="yellow"/>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гппз</w:t>
      </w:r>
      <w:r w:rsidRPr="00096A5E">
        <w:rPr>
          <w:sz w:val="24"/>
          <w:szCs w:val="24"/>
        </w:rPr>
        <w:t>= ЗП</w:t>
      </w:r>
      <w:r w:rsidRPr="00096A5E">
        <w:rPr>
          <w:sz w:val="24"/>
          <w:szCs w:val="24"/>
          <w:vertAlign w:val="subscript"/>
        </w:rPr>
        <w:t xml:space="preserve">гпп </w:t>
      </w:r>
      <w:r w:rsidRPr="00096A5E">
        <w:rPr>
          <w:sz w:val="24"/>
          <w:szCs w:val="24"/>
        </w:rPr>
        <w:t>/ ЗП</w:t>
      </w:r>
      <w:r w:rsidRPr="00096A5E">
        <w:rPr>
          <w:sz w:val="24"/>
          <w:szCs w:val="24"/>
          <w:vertAlign w:val="subscript"/>
        </w:rPr>
        <w:t>гпф</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 xml:space="preserve">гппз </w:t>
      </w:r>
      <w:r w:rsidRPr="00096A5E">
        <w:rPr>
          <w:sz w:val="24"/>
          <w:szCs w:val="24"/>
        </w:rPr>
        <w:t>– степень достижения планового значения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гпф </w:t>
      </w:r>
      <w:r w:rsidRPr="00096A5E">
        <w:rPr>
          <w:sz w:val="24"/>
          <w:szCs w:val="24"/>
        </w:rPr>
        <w:t>– значение показателя (индикатора), характеризующего цели и задачи муниципальной программы, фактически достигнутое на конец отчетного периода;</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гпп </w:t>
      </w:r>
      <w:r w:rsidRPr="00096A5E">
        <w:rPr>
          <w:sz w:val="24"/>
          <w:szCs w:val="24"/>
        </w:rPr>
        <w:t>– плановое значение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18. Степень реализации муниципальной программы рассчитывается по формуле:</w:t>
      </w:r>
    </w:p>
    <w:p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64FC62F6" wp14:editId="416D759F">
            <wp:extent cx="14287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p w:rsidR="00F74FDF" w:rsidRPr="00096A5E" w:rsidRDefault="00F74FDF" w:rsidP="00F74FDF">
      <w:pPr>
        <w:ind w:firstLine="709"/>
        <w:rPr>
          <w:sz w:val="24"/>
          <w:szCs w:val="24"/>
          <w:lang w:val="en-US"/>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гп </w:t>
      </w:r>
      <w:r w:rsidRPr="00096A5E">
        <w:rPr>
          <w:sz w:val="24"/>
          <w:szCs w:val="24"/>
        </w:rPr>
        <w:t>– степень реализации муниципальной программы;</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гппз</w:t>
      </w:r>
      <w:r w:rsidRPr="00096A5E">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r w:rsidRPr="00096A5E">
        <w:rPr>
          <w:sz w:val="24"/>
          <w:szCs w:val="24"/>
        </w:rPr>
        <w:t>М – число показателей (индикаторов), характеризующих цели и задачи подпрограммы.</w:t>
      </w:r>
    </w:p>
    <w:p w:rsidR="00F74FDF" w:rsidRPr="00096A5E" w:rsidRDefault="00F74FDF" w:rsidP="00F74FDF">
      <w:pPr>
        <w:ind w:firstLine="709"/>
        <w:rPr>
          <w:sz w:val="24"/>
          <w:szCs w:val="24"/>
        </w:rPr>
      </w:pPr>
      <w:r w:rsidRPr="00096A5E">
        <w:rPr>
          <w:sz w:val="24"/>
          <w:szCs w:val="24"/>
        </w:rPr>
        <w:t>При использовании данной формулы в случае, если СД</w:t>
      </w:r>
      <w:r w:rsidRPr="00096A5E">
        <w:rPr>
          <w:sz w:val="24"/>
          <w:szCs w:val="24"/>
          <w:vertAlign w:val="subscript"/>
        </w:rPr>
        <w:t xml:space="preserve">гппз </w:t>
      </w:r>
      <w:r w:rsidRPr="00096A5E">
        <w:rPr>
          <w:sz w:val="24"/>
          <w:szCs w:val="24"/>
        </w:rPr>
        <w:t>больше 1, значение СД</w:t>
      </w:r>
      <w:r w:rsidRPr="00096A5E">
        <w:rPr>
          <w:sz w:val="24"/>
          <w:szCs w:val="24"/>
          <w:vertAlign w:val="subscript"/>
        </w:rPr>
        <w:t xml:space="preserve">гппз </w:t>
      </w:r>
      <w:r w:rsidRPr="00096A5E">
        <w:rPr>
          <w:sz w:val="24"/>
          <w:szCs w:val="24"/>
        </w:rPr>
        <w:t>принимается равным 1.</w:t>
      </w:r>
    </w:p>
    <w:p w:rsidR="00F74FDF" w:rsidRPr="005D7970" w:rsidRDefault="00F74FDF" w:rsidP="00F74FDF">
      <w:pPr>
        <w:autoSpaceDE w:val="0"/>
        <w:autoSpaceDN w:val="0"/>
        <w:adjustRightInd w:val="0"/>
        <w:outlineLvl w:val="0"/>
        <w:rPr>
          <w:szCs w:val="28"/>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VIII. Оценка эффективности реализации муниципальной</w:t>
      </w:r>
    </w:p>
    <w:p w:rsidR="00F74FDF" w:rsidRPr="00096A5E" w:rsidRDefault="00F74FDF" w:rsidP="00F74FDF">
      <w:pPr>
        <w:autoSpaceDE w:val="0"/>
        <w:autoSpaceDN w:val="0"/>
        <w:adjustRightInd w:val="0"/>
        <w:jc w:val="center"/>
        <w:rPr>
          <w:b/>
          <w:sz w:val="24"/>
          <w:szCs w:val="24"/>
        </w:rPr>
      </w:pPr>
      <w:r w:rsidRPr="00096A5E">
        <w:rPr>
          <w:b/>
          <w:sz w:val="24"/>
          <w:szCs w:val="24"/>
        </w:rPr>
        <w:t>программы</w:t>
      </w:r>
    </w:p>
    <w:p w:rsidR="00F74FDF" w:rsidRPr="00096A5E" w:rsidRDefault="00F74FDF" w:rsidP="00F74FDF">
      <w:pPr>
        <w:autoSpaceDE w:val="0"/>
        <w:autoSpaceDN w:val="0"/>
        <w:adjustRightInd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F74FDF" w:rsidRPr="00096A5E" w:rsidRDefault="002115F2" w:rsidP="00F74FDF">
      <w:pPr>
        <w:autoSpaceDE w:val="0"/>
        <w:autoSpaceDN w:val="0"/>
        <w:adjustRightInd w:val="0"/>
        <w:ind w:firstLine="540"/>
        <w:rPr>
          <w:sz w:val="24"/>
          <w:szCs w:val="24"/>
          <w:highlight w:val="yellow"/>
        </w:rPr>
      </w:pPr>
      <w:r>
        <w:rPr>
          <w:noProof/>
          <w:sz w:val="24"/>
          <w:szCs w:val="24"/>
          <w:lang w:eastAsia="ru-RU"/>
        </w:rPr>
        <mc:AlternateContent>
          <mc:Choice Requires="wps">
            <w:drawing>
              <wp:anchor distT="0" distB="0" distL="114300" distR="114300" simplePos="0" relativeHeight="251685888" behindDoc="0" locked="0" layoutInCell="1" allowOverlap="1" wp14:anchorId="1F463113" wp14:editId="62D57759">
                <wp:simplePos x="0" y="0"/>
                <wp:positionH relativeFrom="column">
                  <wp:posOffset>3289300</wp:posOffset>
                </wp:positionH>
                <wp:positionV relativeFrom="paragraph">
                  <wp:posOffset>155575</wp:posOffset>
                </wp:positionV>
                <wp:extent cx="28575" cy="116840"/>
                <wp:effectExtent l="0" t="0" r="9525" b="1651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 w:val="16"/>
                                <w:szCs w:val="16"/>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463113" id="Rectangle 27" o:spid="_x0000_s1026" style="position:absolute;left:0;text-align:left;margin-left:259pt;margin-top:12.25pt;width:2.25pt;height:9.2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SZqQIAAJ4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" filled="f" stroked="f">
                <v:textbox style="mso-fit-shape-to-text:t" inset="0,0,0,0">
                  <w:txbxContent>
                    <w:p w:rsidR="009B46BE" w:rsidRDefault="009B46BE" w:rsidP="00F74FDF">
                      <w:proofErr w:type="gramStart"/>
                      <w:r>
                        <w:rPr>
                          <w:color w:val="000000"/>
                          <w:sz w:val="16"/>
                          <w:szCs w:val="16"/>
                          <w:lang w:val="en-US"/>
                        </w:rPr>
                        <w:t>j</w:t>
                      </w:r>
                      <w:proofErr w:type="gramEnd"/>
                    </w:p>
                  </w:txbxContent>
                </v:textbox>
              </v:rect>
            </w:pict>
          </mc:Fallback>
        </mc:AlternateContent>
      </w:r>
    </w:p>
    <w:p w:rsidR="00F74FDF" w:rsidRPr="00096A5E" w:rsidRDefault="00F74FDF" w:rsidP="00F74FDF">
      <w:pPr>
        <w:autoSpaceDE w:val="0"/>
        <w:autoSpaceDN w:val="0"/>
        <w:adjustRightInd w:val="0"/>
        <w:ind w:firstLine="540"/>
        <w:rPr>
          <w:sz w:val="24"/>
          <w:szCs w:val="24"/>
        </w:rPr>
      </w:pPr>
      <w:r w:rsidRPr="00096A5E">
        <w:rPr>
          <w:color w:val="000000"/>
          <w:sz w:val="24"/>
          <w:szCs w:val="24"/>
        </w:rPr>
        <w:t xml:space="preserve">                                    </w:t>
      </w:r>
      <w:r w:rsidR="002115F2">
        <w:rPr>
          <w:noProof/>
          <w:sz w:val="24"/>
          <w:szCs w:val="24"/>
          <w:lang w:eastAsia="ru-RU"/>
        </w:rPr>
        <mc:AlternateContent>
          <mc:Choice Requires="wpc">
            <w:drawing>
              <wp:inline distT="0" distB="0" distL="0" distR="0" wp14:anchorId="32507C2E" wp14:editId="54B8CB4C">
                <wp:extent cx="3201035" cy="661670"/>
                <wp:effectExtent l="0" t="0" r="0" b="0"/>
                <wp:docPr id="16"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5"/>
                        <wps:cNvSpPr>
                          <a:spLocks noChangeArrowheads="1"/>
                        </wps:cNvSpPr>
                        <wps:spPr bwMode="auto">
                          <a:xfrm>
                            <a:off x="2763530" y="238125"/>
                            <a:ext cx="45100" cy="116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 w:val="16"/>
                                  <w:szCs w:val="16"/>
                                  <w:lang w:val="en-US"/>
                                </w:rPr>
                                <w:t>j</w:t>
                              </w:r>
                            </w:p>
                          </w:txbxContent>
                        </wps:txbx>
                        <wps:bodyPr rot="0" vert="horz" wrap="square" lIns="0" tIns="0" rIns="0" bIns="0" anchor="t" anchorCtr="0" upright="1">
                          <a:spAutoFit/>
                        </wps:bodyPr>
                      </wps:wsp>
                      <wps:wsp>
                        <wps:cNvPr id="3" name="Rectangle 16"/>
                        <wps:cNvSpPr>
                          <a:spLocks noChangeArrowheads="1"/>
                        </wps:cNvSpPr>
                        <wps:spPr bwMode="auto">
                          <a:xfrm>
                            <a:off x="2003422" y="389841"/>
                            <a:ext cx="51401" cy="116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 w:val="16"/>
                                  <w:szCs w:val="16"/>
                                  <w:lang w:val="en-US"/>
                                </w:rPr>
                                <w:t>1</w:t>
                              </w:r>
                            </w:p>
                          </w:txbxContent>
                        </wps:txbx>
                        <wps:bodyPr rot="0" vert="horz" wrap="none" lIns="0" tIns="0" rIns="0" bIns="0" anchor="t" anchorCtr="0" upright="1">
                          <a:spAutoFit/>
                        </wps:bodyPr>
                      </wps:wsp>
                      <wps:wsp>
                        <wps:cNvPr id="4" name="Rectangle 17"/>
                        <wps:cNvSpPr>
                          <a:spLocks noChangeArrowheads="1"/>
                        </wps:cNvSpPr>
                        <wps:spPr bwMode="auto">
                          <a:xfrm>
                            <a:off x="97701" y="144115"/>
                            <a:ext cx="805909"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Cs w:val="28"/>
                                  <w:lang w:val="en-US"/>
                                </w:rPr>
                                <w:t xml:space="preserve">ЭР </w:t>
                              </w:r>
                              <w:r>
                                <w:rPr>
                                  <w:color w:val="000000"/>
                                  <w:szCs w:val="28"/>
                                </w:rPr>
                                <w:t xml:space="preserve">   </w:t>
                              </w:r>
                              <w:r>
                                <w:rPr>
                                  <w:color w:val="000000"/>
                                  <w:szCs w:val="28"/>
                                  <w:lang w:val="en-US"/>
                                </w:rPr>
                                <w:t>=</w:t>
                              </w:r>
                              <w:r>
                                <w:rPr>
                                  <w:color w:val="000000"/>
                                  <w:szCs w:val="28"/>
                                </w:rPr>
                                <w:t xml:space="preserve"> </w:t>
                              </w:r>
                              <w:r>
                                <w:rPr>
                                  <w:color w:val="000000"/>
                                  <w:szCs w:val="28"/>
                                  <w:lang w:val="en-US"/>
                                </w:rPr>
                                <w:t xml:space="preserve"> 0,5 </w:t>
                              </w:r>
                            </w:p>
                          </w:txbxContent>
                        </wps:txbx>
                        <wps:bodyPr rot="0" vert="horz" wrap="none" lIns="0" tIns="0" rIns="0" bIns="0" anchor="t" anchorCtr="0" upright="1">
                          <a:spAutoFit/>
                        </wps:bodyPr>
                      </wps:wsp>
                      <wps:wsp>
                        <wps:cNvPr id="5" name="Rectangle 18"/>
                        <wps:cNvSpPr>
                          <a:spLocks noChangeArrowheads="1"/>
                        </wps:cNvSpPr>
                        <wps:spPr bwMode="auto">
                          <a:xfrm>
                            <a:off x="920110"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Cs w:val="28"/>
                                  <w:lang w:val="en-US"/>
                                </w:rPr>
                                <w:t xml:space="preserve">× </w:t>
                              </w:r>
                            </w:p>
                          </w:txbxContent>
                        </wps:txbx>
                        <wps:bodyPr rot="0" vert="horz" wrap="none" lIns="0" tIns="0" rIns="0" bIns="0" anchor="t" anchorCtr="0" upright="1">
                          <a:spAutoFit/>
                        </wps:bodyPr>
                      </wps:wsp>
                      <wps:wsp>
                        <wps:cNvPr id="7" name="Rectangle 19"/>
                        <wps:cNvSpPr>
                          <a:spLocks noChangeArrowheads="1"/>
                        </wps:cNvSpPr>
                        <wps:spPr bwMode="auto">
                          <a:xfrm>
                            <a:off x="1087112" y="150416"/>
                            <a:ext cx="629307"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Cs w:val="28"/>
                                  <w:lang w:val="en-US"/>
                                </w:rPr>
                                <w:t xml:space="preserve">СР + 0,5 </w:t>
                              </w:r>
                            </w:p>
                          </w:txbxContent>
                        </wps:txbx>
                        <wps:bodyPr rot="0" vert="horz" wrap="none" lIns="0" tIns="0" rIns="0" bIns="0" anchor="t" anchorCtr="0" upright="1">
                          <a:spAutoFit/>
                        </wps:bodyPr>
                      </wps:wsp>
                      <wps:wsp>
                        <wps:cNvPr id="9" name="Rectangle 20"/>
                        <wps:cNvSpPr>
                          <a:spLocks noChangeArrowheads="1"/>
                        </wps:cNvSpPr>
                        <wps:spPr bwMode="auto">
                          <a:xfrm>
                            <a:off x="1781819"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Cs w:val="28"/>
                                  <w:lang w:val="en-US"/>
                                </w:rPr>
                                <w:t xml:space="preserve">× </w:t>
                              </w:r>
                            </w:p>
                          </w:txbxContent>
                        </wps:txbx>
                        <wps:bodyPr rot="0" vert="horz" wrap="none" lIns="0" tIns="0" rIns="0" bIns="0" anchor="t" anchorCtr="0" upright="1">
                          <a:spAutoFit/>
                        </wps:bodyPr>
                      </wps:wsp>
                      <wps:wsp>
                        <wps:cNvPr id="10" name="Rectangle 21"/>
                        <wps:cNvSpPr>
                          <a:spLocks noChangeArrowheads="1"/>
                        </wps:cNvSpPr>
                        <wps:spPr bwMode="auto">
                          <a:xfrm>
                            <a:off x="2124723" y="150416"/>
                            <a:ext cx="216502"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Cs w:val="28"/>
                                  <w:lang w:val="en-US"/>
                                </w:rPr>
                                <w:t xml:space="preserve">ЭР </w:t>
                              </w:r>
                            </w:p>
                          </w:txbxContent>
                        </wps:txbx>
                        <wps:bodyPr rot="0" vert="horz" wrap="none" lIns="0" tIns="0" rIns="0" bIns="0" anchor="t" anchorCtr="0" upright="1">
                          <a:spAutoFit/>
                        </wps:bodyPr>
                      </wps:wsp>
                      <wps:wsp>
                        <wps:cNvPr id="11" name="Rectangle 22"/>
                        <wps:cNvSpPr>
                          <a:spLocks noChangeArrowheads="1"/>
                        </wps:cNvSpPr>
                        <wps:spPr bwMode="auto">
                          <a:xfrm>
                            <a:off x="2531128" y="144115"/>
                            <a:ext cx="322504"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Cs w:val="28"/>
                                  <w:lang w:val="en-US"/>
                                </w:rPr>
                                <w:t>× k ,</w:t>
                              </w:r>
                            </w:p>
                          </w:txbxContent>
                        </wps:txbx>
                        <wps:bodyPr rot="0" vert="horz" wrap="none" lIns="0" tIns="0" rIns="0" bIns="0" anchor="t" anchorCtr="0" upright="1">
                          <a:spAutoFit/>
                        </wps:bodyPr>
                      </wps:wsp>
                      <wps:wsp>
                        <wps:cNvPr id="12" name="Rectangle 23"/>
                        <wps:cNvSpPr>
                          <a:spLocks noChangeArrowheads="1"/>
                        </wps:cNvSpPr>
                        <wps:spPr bwMode="auto">
                          <a:xfrm>
                            <a:off x="1934221" y="67907"/>
                            <a:ext cx="190502" cy="32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rFonts w:ascii="Symbol" w:hAnsi="Symbol" w:cs="Symbol"/>
                                  <w:color w:val="000000"/>
                                  <w:sz w:val="42"/>
                                  <w:szCs w:val="42"/>
                                  <w:lang w:val="en-US"/>
                                </w:rPr>
                                <w:t></w:t>
                              </w:r>
                            </w:p>
                          </w:txbxContent>
                        </wps:txbx>
                        <wps:bodyPr rot="0" vert="horz" wrap="none" lIns="0" tIns="0" rIns="0" bIns="0" anchor="t" anchorCtr="0" upright="1">
                          <a:spAutoFit/>
                        </wps:bodyPr>
                      </wps:wsp>
                      <wps:wsp>
                        <wps:cNvPr id="13" name="Rectangle 24"/>
                        <wps:cNvSpPr>
                          <a:spLocks noChangeArrowheads="1"/>
                        </wps:cNvSpPr>
                        <wps:spPr bwMode="auto">
                          <a:xfrm>
                            <a:off x="287003" y="263528"/>
                            <a:ext cx="118701" cy="13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 w:val="16"/>
                                  <w:szCs w:val="16"/>
                                  <w:lang w:val="en-US"/>
                                </w:rPr>
                                <w:t>гп</w:t>
                              </w:r>
                            </w:p>
                          </w:txbxContent>
                        </wps:txbx>
                        <wps:bodyPr rot="0" vert="horz" wrap="square" lIns="0" tIns="0" rIns="0" bIns="0" anchor="t" anchorCtr="0" upright="1">
                          <a:noAutofit/>
                        </wps:bodyPr>
                      </wps:wsp>
                      <wps:wsp>
                        <wps:cNvPr id="14" name="Rectangle 25"/>
                        <wps:cNvSpPr>
                          <a:spLocks noChangeArrowheads="1"/>
                        </wps:cNvSpPr>
                        <wps:spPr bwMode="auto">
                          <a:xfrm>
                            <a:off x="1267414" y="263528"/>
                            <a:ext cx="180402" cy="18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 w:val="16"/>
                                  <w:szCs w:val="16"/>
                                  <w:lang w:val="en-US"/>
                                </w:rPr>
                                <w:t>гп</w:t>
                              </w:r>
                            </w:p>
                          </w:txbxContent>
                        </wps:txbx>
                        <wps:bodyPr rot="0" vert="horz" wrap="square" lIns="0" tIns="0" rIns="0" bIns="0" anchor="t" anchorCtr="0" upright="1">
                          <a:noAutofit/>
                        </wps:bodyPr>
                      </wps:wsp>
                      <wps:wsp>
                        <wps:cNvPr id="15" name="Rectangle 26"/>
                        <wps:cNvSpPr>
                          <a:spLocks noChangeArrowheads="1"/>
                        </wps:cNvSpPr>
                        <wps:spPr bwMode="auto">
                          <a:xfrm>
                            <a:off x="2400326" y="229224"/>
                            <a:ext cx="238103" cy="165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BE" w:rsidRDefault="009B46BE" w:rsidP="00F74FDF">
                              <w:r>
                                <w:rPr>
                                  <w:color w:val="000000"/>
                                  <w:sz w:val="16"/>
                                  <w:szCs w:val="16"/>
                                  <w:lang w:val="en-US"/>
                                </w:rPr>
                                <w:t>п/п</w:t>
                              </w:r>
                            </w:p>
                          </w:txbxContent>
                        </wps:txbx>
                        <wps:bodyPr rot="0" vert="horz" wrap="square" lIns="0" tIns="0" rIns="0" bIns="0" anchor="t" anchorCtr="0" upright="1">
                          <a:noAutofit/>
                        </wps:bodyPr>
                      </wps:wsp>
                    </wpc:wpc>
                  </a:graphicData>
                </a:graphic>
              </wp:inline>
            </w:drawing>
          </mc:Choice>
          <mc:Fallback>
            <w:pict>
              <v:group w14:anchorId="32507C2E" id="Полотно 13" o:spid="_x0000_s1027" editas="canvas" style="width:252.05pt;height:52.1pt;mso-position-horizontal-relative:char;mso-position-vertical-relative:line" coordsize="32010,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2010;height:6616;visibility:visible;mso-wrap-style:square">
                  <v:fill o:detectmouseclick="t"/>
                  <v:path o:connecttype="none"/>
                </v:shape>
                <v:rect id="Rectangle 15" o:spid="_x0000_s1029" style="position:absolute;left:27635;top:2381;width:451;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QsIA&#10;AADaAAAADwAAAGRycy9kb3ducmV2LnhtbERPTWvCQBC9C/6HZYReRDfmUNLoKkUQeiiUpD20tyE7&#10;ZmOzsyG7Nam/3g0Uehoe73N2h9G24kq9bxwr2KwTEMSV0w3XCj7eT6sMhA/IGlvHpOCXPBz289kO&#10;c+0GLuhahlrEEPY5KjAhdLmUvjJk0a9dRxy5s+sthgj7WuoehxhuW5kmyaO02HBsMNjR0VD1Xf5Y&#10;Bae3z4b4JovlUza4S5V+lea1U+phMT5vQQQaw7/4z/2i43yYXpmu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ylCwgAAANoAAAAPAAAAAAAAAAAAAAAAAJgCAABkcnMvZG93&#10;bnJldi54bWxQSwUGAAAAAAQABAD1AAAAhwMAAAAA&#10;" filled="f" stroked="f">
                  <v:textbox style="mso-fit-shape-to-text:t" inset="0,0,0,0">
                    <w:txbxContent>
                      <w:p w:rsidR="009B46BE" w:rsidRDefault="009B46BE" w:rsidP="00F74FDF">
                        <w:proofErr w:type="gramStart"/>
                        <w:r>
                          <w:rPr>
                            <w:color w:val="000000"/>
                            <w:sz w:val="16"/>
                            <w:szCs w:val="16"/>
                            <w:lang w:val="en-US"/>
                          </w:rPr>
                          <w:t>j</w:t>
                        </w:r>
                        <w:proofErr w:type="gramEnd"/>
                      </w:p>
                    </w:txbxContent>
                  </v:textbox>
                </v:rect>
                <v:rect id="Rectangle 16" o:spid="_x0000_s1030" style="position:absolute;left:20034;top:3898;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9B46BE" w:rsidRDefault="009B46BE" w:rsidP="00F74FDF">
                        <w:r>
                          <w:rPr>
                            <w:color w:val="000000"/>
                            <w:sz w:val="16"/>
                            <w:szCs w:val="16"/>
                            <w:lang w:val="en-US"/>
                          </w:rPr>
                          <w:t>1</w:t>
                        </w:r>
                      </w:p>
                    </w:txbxContent>
                  </v:textbox>
                </v:rect>
                <v:rect id="Rectangle 17" o:spid="_x0000_s1031" style="position:absolute;left:977;top:1441;width:80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B46BE" w:rsidRDefault="009B46BE" w:rsidP="00F74FDF">
                        <w:r>
                          <w:rPr>
                            <w:color w:val="000000"/>
                            <w:szCs w:val="28"/>
                            <w:lang w:val="en-US"/>
                          </w:rPr>
                          <w:t xml:space="preserve">ЭР </w:t>
                        </w:r>
                        <w:r>
                          <w:rPr>
                            <w:color w:val="000000"/>
                            <w:szCs w:val="28"/>
                          </w:rPr>
                          <w:t xml:space="preserve">   </w:t>
                        </w:r>
                        <w:proofErr w:type="gramStart"/>
                        <w:r>
                          <w:rPr>
                            <w:color w:val="000000"/>
                            <w:szCs w:val="28"/>
                            <w:lang w:val="en-US"/>
                          </w:rPr>
                          <w:t>=</w:t>
                        </w:r>
                        <w:r>
                          <w:rPr>
                            <w:color w:val="000000"/>
                            <w:szCs w:val="28"/>
                          </w:rPr>
                          <w:t xml:space="preserve"> </w:t>
                        </w:r>
                        <w:r>
                          <w:rPr>
                            <w:color w:val="000000"/>
                            <w:szCs w:val="28"/>
                            <w:lang w:val="en-US"/>
                          </w:rPr>
                          <w:t xml:space="preserve"> 0,5</w:t>
                        </w:r>
                        <w:proofErr w:type="gramEnd"/>
                        <w:r>
                          <w:rPr>
                            <w:color w:val="000000"/>
                            <w:szCs w:val="28"/>
                            <w:lang w:val="en-US"/>
                          </w:rPr>
                          <w:t xml:space="preserve"> </w:t>
                        </w:r>
                      </w:p>
                    </w:txbxContent>
                  </v:textbox>
                </v:rect>
                <v:rect id="Rectangle 18" o:spid="_x0000_s1032" style="position:absolute;left:9201;top:150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B46BE" w:rsidRDefault="009B46BE" w:rsidP="00F74FDF">
                        <w:r>
                          <w:rPr>
                            <w:color w:val="000000"/>
                            <w:szCs w:val="28"/>
                            <w:lang w:val="en-US"/>
                          </w:rPr>
                          <w:t xml:space="preserve">× </w:t>
                        </w:r>
                      </w:p>
                    </w:txbxContent>
                  </v:textbox>
                </v:rect>
                <v:rect id="Rectangle 19" o:spid="_x0000_s1033" style="position:absolute;left:10871;top:1504;width:629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B46BE" w:rsidRDefault="009B46BE" w:rsidP="00F74FDF">
                        <w:r>
                          <w:rPr>
                            <w:color w:val="000000"/>
                            <w:szCs w:val="28"/>
                            <w:lang w:val="en-US"/>
                          </w:rPr>
                          <w:t>СР + 0</w:t>
                        </w:r>
                        <w:proofErr w:type="gramStart"/>
                        <w:r>
                          <w:rPr>
                            <w:color w:val="000000"/>
                            <w:szCs w:val="28"/>
                            <w:lang w:val="en-US"/>
                          </w:rPr>
                          <w:t>,5</w:t>
                        </w:r>
                        <w:proofErr w:type="gramEnd"/>
                        <w:r>
                          <w:rPr>
                            <w:color w:val="000000"/>
                            <w:szCs w:val="28"/>
                            <w:lang w:val="en-US"/>
                          </w:rPr>
                          <w:t xml:space="preserve"> </w:t>
                        </w:r>
                      </w:p>
                    </w:txbxContent>
                  </v:textbox>
                </v:rect>
                <v:rect id="Rectangle 20" o:spid="_x0000_s1034" style="position:absolute;left:17818;top:150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B46BE" w:rsidRDefault="009B46BE" w:rsidP="00F74FDF">
                        <w:r>
                          <w:rPr>
                            <w:color w:val="000000"/>
                            <w:szCs w:val="28"/>
                            <w:lang w:val="en-US"/>
                          </w:rPr>
                          <w:t xml:space="preserve">× </w:t>
                        </w:r>
                      </w:p>
                    </w:txbxContent>
                  </v:textbox>
                </v:rect>
                <v:rect id="Rectangle 21" o:spid="_x0000_s1035" style="position:absolute;left:21247;top:1504;width:216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B46BE" w:rsidRDefault="009B46BE" w:rsidP="00F74FDF">
                        <w:r>
                          <w:rPr>
                            <w:color w:val="000000"/>
                            <w:szCs w:val="28"/>
                            <w:lang w:val="en-US"/>
                          </w:rPr>
                          <w:t xml:space="preserve">ЭР </w:t>
                        </w:r>
                      </w:p>
                    </w:txbxContent>
                  </v:textbox>
                </v:rect>
                <v:rect id="Rectangle 22" o:spid="_x0000_s1036" style="position:absolute;left:25311;top:1441;width:322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B46BE" w:rsidRDefault="009B46BE" w:rsidP="00F74FDF">
                        <w:r>
                          <w:rPr>
                            <w:color w:val="000000"/>
                            <w:szCs w:val="28"/>
                            <w:lang w:val="en-US"/>
                          </w:rPr>
                          <w:t xml:space="preserve">× </w:t>
                        </w:r>
                        <w:proofErr w:type="gramStart"/>
                        <w:r>
                          <w:rPr>
                            <w:color w:val="000000"/>
                            <w:szCs w:val="28"/>
                            <w:lang w:val="en-US"/>
                          </w:rPr>
                          <w:t>k ,</w:t>
                        </w:r>
                        <w:proofErr w:type="gramEnd"/>
                      </w:p>
                    </w:txbxContent>
                  </v:textbox>
                </v:rect>
                <v:rect id="Rectangle 23" o:spid="_x0000_s1037" style="position:absolute;left:19342;top:679;width:1905;height:3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B46BE" w:rsidRDefault="009B46BE" w:rsidP="00F74FDF">
                        <w:r>
                          <w:rPr>
                            <w:rFonts w:ascii="Symbol" w:hAnsi="Symbol" w:cs="Symbol"/>
                            <w:color w:val="000000"/>
                            <w:sz w:val="42"/>
                            <w:szCs w:val="42"/>
                            <w:lang w:val="en-US"/>
                          </w:rPr>
                          <w:t></w:t>
                        </w:r>
                      </w:p>
                    </w:txbxContent>
                  </v:textbox>
                </v:rect>
                <v:rect id="Rectangle 24" o:spid="_x0000_s1038" style="position:absolute;left:2870;top:2635;width:118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B46BE" w:rsidRDefault="009B46BE" w:rsidP="00F74FDF">
                        <w:proofErr w:type="spellStart"/>
                        <w:proofErr w:type="gramStart"/>
                        <w:r>
                          <w:rPr>
                            <w:color w:val="000000"/>
                            <w:sz w:val="16"/>
                            <w:szCs w:val="16"/>
                            <w:lang w:val="en-US"/>
                          </w:rPr>
                          <w:t>гп</w:t>
                        </w:r>
                        <w:proofErr w:type="spellEnd"/>
                        <w:proofErr w:type="gramEnd"/>
                      </w:p>
                    </w:txbxContent>
                  </v:textbox>
                </v:rect>
                <v:rect id="Rectangle 25" o:spid="_x0000_s1039" style="position:absolute;left:12674;top:2635;width:180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B46BE" w:rsidRDefault="009B46BE" w:rsidP="00F74FDF">
                        <w:proofErr w:type="spellStart"/>
                        <w:proofErr w:type="gramStart"/>
                        <w:r>
                          <w:rPr>
                            <w:color w:val="000000"/>
                            <w:sz w:val="16"/>
                            <w:szCs w:val="16"/>
                            <w:lang w:val="en-US"/>
                          </w:rPr>
                          <w:t>гп</w:t>
                        </w:r>
                        <w:proofErr w:type="spellEnd"/>
                        <w:proofErr w:type="gramEnd"/>
                      </w:p>
                    </w:txbxContent>
                  </v:textbox>
                </v:rect>
                <v:rect id="Rectangle 26" o:spid="_x0000_s1040" style="position:absolute;left:24003;top:2292;width:2381;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9B46BE" w:rsidRDefault="009B46BE" w:rsidP="00F74FDF">
                        <w:proofErr w:type="gramStart"/>
                        <w:r>
                          <w:rPr>
                            <w:color w:val="000000"/>
                            <w:sz w:val="16"/>
                            <w:szCs w:val="16"/>
                            <w:lang w:val="en-US"/>
                          </w:rPr>
                          <w:t>п/п</w:t>
                        </w:r>
                        <w:proofErr w:type="gramEnd"/>
                      </w:p>
                    </w:txbxContent>
                  </v:textbox>
                </v:rect>
                <w10:anchorlock/>
              </v:group>
            </w:pict>
          </mc:Fallback>
        </mc:AlternateContent>
      </w: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гп </w:t>
      </w:r>
      <w:r w:rsidRPr="00096A5E">
        <w:rPr>
          <w:sz w:val="24"/>
          <w:szCs w:val="24"/>
        </w:rPr>
        <w:t>– эффективность реализации муниципальной программы;</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гп </w:t>
      </w:r>
      <w:r w:rsidRPr="00096A5E">
        <w:rPr>
          <w:sz w:val="24"/>
          <w:szCs w:val="24"/>
        </w:rPr>
        <w:t>- степень реализации муниципальной программы;</w:t>
      </w:r>
    </w:p>
    <w:p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п/п </w:t>
      </w:r>
      <w:r w:rsidRPr="00096A5E">
        <w:rPr>
          <w:sz w:val="24"/>
          <w:szCs w:val="24"/>
        </w:rPr>
        <w:t>– эффективность реализации подпрограммы;</w:t>
      </w:r>
    </w:p>
    <w:p w:rsidR="00F74FDF" w:rsidRPr="00096A5E" w:rsidRDefault="00F74FDF" w:rsidP="00F74FDF">
      <w:pPr>
        <w:ind w:firstLine="770"/>
        <w:rPr>
          <w:sz w:val="24"/>
          <w:szCs w:val="24"/>
        </w:rPr>
      </w:pPr>
      <w:r w:rsidRPr="00096A5E">
        <w:rPr>
          <w:sz w:val="24"/>
          <w:szCs w:val="24"/>
          <w:lang w:val="en-US"/>
        </w:rPr>
        <w:t>k</w:t>
      </w:r>
      <w:r w:rsidRPr="00096A5E">
        <w:rPr>
          <w:sz w:val="24"/>
          <w:szCs w:val="24"/>
          <w:vertAlign w:val="subscript"/>
          <w:lang w:val="en-US"/>
        </w:rPr>
        <w:t>j</w:t>
      </w:r>
      <w:r w:rsidRPr="00096A5E">
        <w:rPr>
          <w:sz w:val="24"/>
          <w:szCs w:val="24"/>
        </w:rPr>
        <w:t xml:space="preserve"> – коэффициент значимости подпрограммы для достижения целей муниципальной программы; k</w:t>
      </w:r>
      <w:r w:rsidRPr="00096A5E">
        <w:rPr>
          <w:sz w:val="24"/>
          <w:szCs w:val="24"/>
          <w:vertAlign w:val="subscript"/>
        </w:rPr>
        <w:t>j</w:t>
      </w:r>
      <w:r w:rsidRPr="00096A5E">
        <w:rPr>
          <w:sz w:val="24"/>
          <w:szCs w:val="24"/>
        </w:rPr>
        <w:t xml:space="preserve"> определяется по формуле: </w:t>
      </w:r>
      <w:r w:rsidRPr="00096A5E">
        <w:rPr>
          <w:sz w:val="24"/>
          <w:szCs w:val="24"/>
          <w:lang w:val="en-US"/>
        </w:rPr>
        <w:t>k</w:t>
      </w:r>
      <w:r w:rsidRPr="00096A5E">
        <w:rPr>
          <w:sz w:val="24"/>
          <w:szCs w:val="24"/>
          <w:vertAlign w:val="subscript"/>
          <w:lang w:val="en-US"/>
        </w:rPr>
        <w:t>j</w:t>
      </w:r>
      <w:r w:rsidRPr="00096A5E">
        <w:rPr>
          <w:sz w:val="24"/>
          <w:szCs w:val="24"/>
        </w:rPr>
        <w:t xml:space="preserve"> = Ф</w:t>
      </w:r>
      <w:r w:rsidRPr="00096A5E">
        <w:rPr>
          <w:sz w:val="24"/>
          <w:szCs w:val="24"/>
          <w:vertAlign w:val="subscript"/>
          <w:lang w:val="en-US"/>
        </w:rPr>
        <w:t>j</w:t>
      </w:r>
      <w:r w:rsidRPr="00096A5E">
        <w:rPr>
          <w:sz w:val="24"/>
          <w:szCs w:val="24"/>
        </w:rPr>
        <w:t>/Ф, где   Ф</w:t>
      </w:r>
      <w:r w:rsidRPr="00096A5E">
        <w:rPr>
          <w:sz w:val="24"/>
          <w:szCs w:val="24"/>
          <w:vertAlign w:val="subscript"/>
        </w:rPr>
        <w:t>j</w:t>
      </w:r>
      <w:r w:rsidRPr="00096A5E">
        <w:rPr>
          <w:sz w:val="24"/>
          <w:szCs w:val="24"/>
        </w:rPr>
        <w:t xml:space="preserve"> - объем фактических расходов из районного бюджета (кассового исполнения) на реализацию j-ой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F74FDF" w:rsidRPr="00096A5E" w:rsidRDefault="00F74FDF" w:rsidP="00F74FDF">
      <w:pPr>
        <w:ind w:firstLine="770"/>
        <w:rPr>
          <w:sz w:val="24"/>
          <w:szCs w:val="24"/>
        </w:rPr>
      </w:pPr>
      <w:r w:rsidRPr="00096A5E">
        <w:rPr>
          <w:sz w:val="24"/>
          <w:szCs w:val="24"/>
          <w:lang w:val="en-US"/>
        </w:rPr>
        <w:t>j</w:t>
      </w:r>
      <w:r w:rsidRPr="00096A5E">
        <w:rPr>
          <w:sz w:val="24"/>
          <w:szCs w:val="24"/>
        </w:rPr>
        <w:t xml:space="preserve"> – количество подпрограмм.</w:t>
      </w:r>
    </w:p>
    <w:p w:rsidR="00F74FDF" w:rsidRPr="00096A5E" w:rsidRDefault="00F74FDF" w:rsidP="00F74FDF">
      <w:pPr>
        <w:ind w:firstLine="709"/>
        <w:rPr>
          <w:sz w:val="24"/>
          <w:szCs w:val="24"/>
        </w:rPr>
      </w:pPr>
      <w:r w:rsidRPr="00096A5E">
        <w:rPr>
          <w:sz w:val="24"/>
          <w:szCs w:val="24"/>
        </w:rPr>
        <w:t>20. Эффективность реализации муниципальной программы признается высокой, в случае если значение ЭР</w:t>
      </w:r>
      <w:r w:rsidRPr="00096A5E">
        <w:rPr>
          <w:sz w:val="24"/>
          <w:szCs w:val="24"/>
          <w:vertAlign w:val="subscript"/>
        </w:rPr>
        <w:t xml:space="preserve">гп </w:t>
      </w:r>
      <w:r w:rsidRPr="00096A5E">
        <w:rPr>
          <w:sz w:val="24"/>
          <w:szCs w:val="24"/>
        </w:rPr>
        <w:t xml:space="preserve"> составляет не менее 0,90.</w:t>
      </w:r>
    </w:p>
    <w:p w:rsidR="00F74FDF" w:rsidRPr="00096A5E" w:rsidRDefault="00F74FDF" w:rsidP="00F74FDF">
      <w:pPr>
        <w:ind w:firstLine="709"/>
        <w:rPr>
          <w:sz w:val="24"/>
          <w:szCs w:val="24"/>
        </w:rPr>
      </w:pPr>
      <w:r w:rsidRPr="00096A5E">
        <w:rPr>
          <w:sz w:val="24"/>
          <w:szCs w:val="24"/>
        </w:rPr>
        <w:lastRenderedPageBreak/>
        <w:t>Эффективность реализации муниципальной программы признается средней, в случае, если значение  ЭР</w:t>
      </w:r>
      <w:r w:rsidRPr="00096A5E">
        <w:rPr>
          <w:sz w:val="24"/>
          <w:szCs w:val="24"/>
          <w:vertAlign w:val="subscript"/>
        </w:rPr>
        <w:t xml:space="preserve">гп </w:t>
      </w:r>
      <w:r w:rsidRPr="00096A5E">
        <w:rPr>
          <w:sz w:val="24"/>
          <w:szCs w:val="24"/>
        </w:rPr>
        <w:t xml:space="preserve"> составляет не менее 0,80.</w:t>
      </w:r>
    </w:p>
    <w:p w:rsidR="00F74FDF" w:rsidRPr="00096A5E" w:rsidRDefault="00F74FDF" w:rsidP="00F74FDF">
      <w:pPr>
        <w:ind w:firstLine="709"/>
        <w:rPr>
          <w:sz w:val="24"/>
          <w:szCs w:val="24"/>
        </w:rPr>
      </w:pPr>
      <w:r w:rsidRPr="00096A5E">
        <w:rPr>
          <w:sz w:val="24"/>
          <w:szCs w:val="24"/>
        </w:rPr>
        <w:t>Эффективность реализации муниципальной программы признается удовлетворительной, в случае, если значение  ЭР</w:t>
      </w:r>
      <w:r w:rsidRPr="00096A5E">
        <w:rPr>
          <w:sz w:val="24"/>
          <w:szCs w:val="24"/>
          <w:vertAlign w:val="subscript"/>
        </w:rPr>
        <w:t xml:space="preserve">гп </w:t>
      </w:r>
      <w:r w:rsidRPr="00096A5E">
        <w:rPr>
          <w:sz w:val="24"/>
          <w:szCs w:val="24"/>
        </w:rPr>
        <w:t xml:space="preserve"> составляет не менее 0,70.</w:t>
      </w:r>
    </w:p>
    <w:p w:rsidR="00F74FDF" w:rsidRPr="00096A5E" w:rsidRDefault="00F74FDF" w:rsidP="00F74FDF">
      <w:pPr>
        <w:ind w:firstLine="709"/>
        <w:rPr>
          <w:sz w:val="24"/>
          <w:szCs w:val="24"/>
        </w:rPr>
      </w:pPr>
      <w:r w:rsidRPr="00096A5E">
        <w:rPr>
          <w:sz w:val="24"/>
          <w:szCs w:val="24"/>
        </w:rPr>
        <w:t>В остальных случаях эффективность реализации муниципальной программы признается неудовлетворительной.</w:t>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outlineLvl w:val="0"/>
        <w:rPr>
          <w:b/>
          <w:sz w:val="24"/>
          <w:szCs w:val="24"/>
        </w:rPr>
      </w:pPr>
      <w:r w:rsidRPr="00096A5E">
        <w:rPr>
          <w:b/>
          <w:sz w:val="24"/>
          <w:szCs w:val="24"/>
        </w:rPr>
        <w:t xml:space="preserve">                                  </w:t>
      </w:r>
      <w:r w:rsidRPr="00096A5E">
        <w:rPr>
          <w:b/>
          <w:sz w:val="24"/>
          <w:szCs w:val="24"/>
          <w:lang w:val="en-US"/>
        </w:rPr>
        <w:t>XV</w:t>
      </w:r>
      <w:r w:rsidRPr="00096A5E">
        <w:rPr>
          <w:b/>
          <w:sz w:val="24"/>
          <w:szCs w:val="24"/>
        </w:rPr>
        <w:t>. Подпрограммы муниципальной  программы</w:t>
      </w:r>
    </w:p>
    <w:p w:rsidR="00F74FDF" w:rsidRDefault="00F74FDF" w:rsidP="00F74FDF">
      <w:pPr>
        <w:autoSpaceDE w:val="0"/>
        <w:autoSpaceDN w:val="0"/>
        <w:adjustRightInd w:val="0"/>
        <w:ind w:firstLine="540"/>
        <w:rPr>
          <w:sz w:val="24"/>
          <w:szCs w:val="24"/>
        </w:rPr>
      </w:pPr>
    </w:p>
    <w:p w:rsidR="00C74F11" w:rsidRDefault="00C74F11" w:rsidP="00F74FDF">
      <w:pPr>
        <w:autoSpaceDE w:val="0"/>
        <w:autoSpaceDN w:val="0"/>
        <w:adjustRightInd w:val="0"/>
        <w:ind w:firstLine="540"/>
        <w:rPr>
          <w:sz w:val="24"/>
          <w:szCs w:val="24"/>
        </w:rPr>
      </w:pPr>
    </w:p>
    <w:p w:rsidR="00C74F11" w:rsidRPr="009A34BD" w:rsidRDefault="00C74F11" w:rsidP="00C74F11">
      <w:pPr>
        <w:widowControl w:val="0"/>
        <w:autoSpaceDE w:val="0"/>
        <w:autoSpaceDN w:val="0"/>
        <w:adjustRightInd w:val="0"/>
        <w:jc w:val="center"/>
        <w:outlineLvl w:val="1"/>
        <w:rPr>
          <w:sz w:val="24"/>
          <w:szCs w:val="24"/>
        </w:rPr>
      </w:pPr>
      <w:r w:rsidRPr="009A34BD">
        <w:rPr>
          <w:sz w:val="24"/>
          <w:szCs w:val="24"/>
        </w:rPr>
        <w:t>ПОДПРОГРАММА 2</w:t>
      </w:r>
    </w:p>
    <w:p w:rsidR="00C74F11" w:rsidRPr="009A34BD" w:rsidRDefault="00C74F11" w:rsidP="00C74F11">
      <w:pPr>
        <w:widowControl w:val="0"/>
        <w:autoSpaceDE w:val="0"/>
        <w:autoSpaceDN w:val="0"/>
        <w:adjustRightInd w:val="0"/>
        <w:jc w:val="center"/>
        <w:rPr>
          <w:sz w:val="24"/>
          <w:szCs w:val="24"/>
        </w:rPr>
      </w:pPr>
      <w:r w:rsidRPr="009A34BD">
        <w:rPr>
          <w:sz w:val="24"/>
          <w:szCs w:val="24"/>
        </w:rPr>
        <w:t>«ЭФФЕКТИВНАЯ СИСТЕМА МЕЖБЮДЖЕТНЫХ ОТНОШЕНИЙ»</w:t>
      </w:r>
    </w:p>
    <w:p w:rsidR="00C74F11" w:rsidRPr="009A34BD" w:rsidRDefault="00C74F11" w:rsidP="00C74F11">
      <w:pPr>
        <w:widowControl w:val="0"/>
        <w:autoSpaceDE w:val="0"/>
        <w:autoSpaceDN w:val="0"/>
        <w:adjustRightInd w:val="0"/>
        <w:jc w:val="center"/>
        <w:rPr>
          <w:sz w:val="24"/>
          <w:szCs w:val="24"/>
        </w:rPr>
      </w:pPr>
      <w:r w:rsidRPr="009A34BD">
        <w:rPr>
          <w:sz w:val="24"/>
          <w:szCs w:val="24"/>
        </w:rPr>
        <w:t>МУНИЦИПАЛЬНОЙ ПРОГРАММЫ КУРЧАТОВСКОГО РАЙОНА КУРСКОЙ ОБЛАСТИ</w:t>
      </w:r>
    </w:p>
    <w:p w:rsidR="00C74F11" w:rsidRPr="00C74F11" w:rsidRDefault="00C74F11" w:rsidP="00C74F11">
      <w:pPr>
        <w:widowControl w:val="0"/>
        <w:autoSpaceDE w:val="0"/>
        <w:autoSpaceDN w:val="0"/>
        <w:adjustRightInd w:val="0"/>
        <w:jc w:val="center"/>
        <w:rPr>
          <w:sz w:val="24"/>
          <w:szCs w:val="24"/>
        </w:rPr>
      </w:pPr>
      <w:r w:rsidRPr="009A34BD">
        <w:rPr>
          <w:sz w:val="24"/>
          <w:szCs w:val="24"/>
        </w:rPr>
        <w:t>«ПОВЫШЕНИЕ ЭФФЕКТИВНОСТИ УПРАВЛЕНИЯ ФИНАНСОВ»</w:t>
      </w:r>
    </w:p>
    <w:p w:rsidR="00C74F11" w:rsidRPr="00096A5E" w:rsidRDefault="00C74F11" w:rsidP="00F74FDF">
      <w:pPr>
        <w:autoSpaceDE w:val="0"/>
        <w:autoSpaceDN w:val="0"/>
        <w:adjustRightInd w:val="0"/>
        <w:ind w:firstLine="540"/>
        <w:rPr>
          <w:sz w:val="24"/>
          <w:szCs w:val="24"/>
        </w:rPr>
      </w:pPr>
    </w:p>
    <w:p w:rsidR="00F74FDF" w:rsidRPr="009A34BD" w:rsidRDefault="00F74FDF" w:rsidP="00F74FDF">
      <w:pPr>
        <w:widowControl w:val="0"/>
        <w:autoSpaceDE w:val="0"/>
        <w:autoSpaceDN w:val="0"/>
        <w:adjustRightInd w:val="0"/>
        <w:jc w:val="center"/>
        <w:outlineLvl w:val="2"/>
        <w:rPr>
          <w:sz w:val="24"/>
          <w:szCs w:val="24"/>
        </w:rPr>
      </w:pPr>
      <w:bookmarkStart w:id="14" w:name="Par813"/>
      <w:bookmarkEnd w:id="14"/>
      <w:r w:rsidRPr="009A34BD">
        <w:rPr>
          <w:sz w:val="24"/>
          <w:szCs w:val="24"/>
        </w:rPr>
        <w:t>ПАСПОРТ</w:t>
      </w:r>
    </w:p>
    <w:p w:rsidR="00F74FDF" w:rsidRPr="009A34BD" w:rsidRDefault="00F74FDF" w:rsidP="009A34BD">
      <w:pPr>
        <w:widowControl w:val="0"/>
        <w:autoSpaceDE w:val="0"/>
        <w:autoSpaceDN w:val="0"/>
        <w:adjustRightInd w:val="0"/>
        <w:jc w:val="center"/>
        <w:rPr>
          <w:sz w:val="24"/>
          <w:szCs w:val="24"/>
        </w:rPr>
      </w:pPr>
      <w:r w:rsidRPr="009A34BD">
        <w:rPr>
          <w:sz w:val="24"/>
          <w:szCs w:val="24"/>
        </w:rPr>
        <w:t>подпрограммы 2 «Эффективная система межбюджетных</w:t>
      </w:r>
    </w:p>
    <w:p w:rsidR="00F74FDF" w:rsidRPr="009A34BD" w:rsidRDefault="00F74FDF" w:rsidP="009A34BD">
      <w:pPr>
        <w:widowControl w:val="0"/>
        <w:autoSpaceDE w:val="0"/>
        <w:autoSpaceDN w:val="0"/>
        <w:adjustRightInd w:val="0"/>
        <w:jc w:val="center"/>
        <w:rPr>
          <w:sz w:val="24"/>
          <w:szCs w:val="24"/>
        </w:rPr>
      </w:pPr>
      <w:r w:rsidRPr="009A34BD">
        <w:rPr>
          <w:sz w:val="24"/>
          <w:szCs w:val="24"/>
        </w:rPr>
        <w:t>отношений» муниципальной программы</w:t>
      </w:r>
    </w:p>
    <w:p w:rsidR="00F74FDF" w:rsidRPr="009A34BD" w:rsidRDefault="00F74FDF" w:rsidP="009A34BD">
      <w:pPr>
        <w:widowControl w:val="0"/>
        <w:autoSpaceDE w:val="0"/>
        <w:autoSpaceDN w:val="0"/>
        <w:adjustRightInd w:val="0"/>
        <w:jc w:val="center"/>
        <w:rPr>
          <w:sz w:val="24"/>
          <w:szCs w:val="24"/>
        </w:rPr>
      </w:pPr>
      <w:r w:rsidRPr="009A34BD">
        <w:rPr>
          <w:sz w:val="24"/>
          <w:szCs w:val="24"/>
        </w:rPr>
        <w:t>Курчатовского района Курской области</w:t>
      </w:r>
    </w:p>
    <w:p w:rsidR="00F74FDF" w:rsidRPr="009A34BD" w:rsidRDefault="00F74FDF" w:rsidP="009A34BD">
      <w:pPr>
        <w:widowControl w:val="0"/>
        <w:autoSpaceDE w:val="0"/>
        <w:autoSpaceDN w:val="0"/>
        <w:adjustRightInd w:val="0"/>
        <w:jc w:val="center"/>
        <w:rPr>
          <w:sz w:val="24"/>
          <w:szCs w:val="24"/>
        </w:rPr>
      </w:pPr>
      <w:r w:rsidRPr="009A34BD">
        <w:rPr>
          <w:sz w:val="24"/>
          <w:szCs w:val="24"/>
        </w:rPr>
        <w:t>«Повышение эффективности управления финансами»</w:t>
      </w:r>
    </w:p>
    <w:p w:rsidR="00F74FDF" w:rsidRPr="00E17840" w:rsidRDefault="00F74FDF" w:rsidP="00F74FDF">
      <w:pPr>
        <w:widowControl w:val="0"/>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F74FDF" w:rsidRPr="000822F3"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C460B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 xml:space="preserve"> </w:t>
            </w:r>
            <w:r w:rsidR="00C460B3">
              <w:rPr>
                <w:rFonts w:ascii="Times New Roman" w:hAnsi="Times New Roman" w:cs="Times New Roman"/>
                <w:sz w:val="24"/>
                <w:szCs w:val="24"/>
              </w:rPr>
              <w:t xml:space="preserve">управление финансов </w:t>
            </w:r>
            <w:r w:rsidR="004E3034">
              <w:rPr>
                <w:rFonts w:ascii="Times New Roman" w:hAnsi="Times New Roman" w:cs="Times New Roman"/>
                <w:sz w:val="24"/>
                <w:szCs w:val="24"/>
              </w:rPr>
              <w:t>Администраци</w:t>
            </w:r>
            <w:r w:rsidR="00C460B3">
              <w:rPr>
                <w:rFonts w:ascii="Times New Roman" w:hAnsi="Times New Roman" w:cs="Times New Roman"/>
                <w:sz w:val="24"/>
                <w:szCs w:val="24"/>
              </w:rPr>
              <w:t>и</w:t>
            </w:r>
            <w:r w:rsidR="00F74FDF">
              <w:rPr>
                <w:rFonts w:ascii="Times New Roman" w:hAnsi="Times New Roman" w:cs="Times New Roman"/>
                <w:sz w:val="24"/>
                <w:szCs w:val="24"/>
              </w:rPr>
              <w:t xml:space="preserve"> Курчатовского района </w:t>
            </w:r>
            <w:r w:rsidR="00F74FDF" w:rsidRPr="000E4743">
              <w:rPr>
                <w:rFonts w:ascii="Times New Roman" w:hAnsi="Times New Roman" w:cs="Times New Roman"/>
                <w:sz w:val="24"/>
                <w:szCs w:val="24"/>
              </w:rPr>
              <w:t>Курской области</w:t>
            </w:r>
          </w:p>
        </w:tc>
      </w:tr>
      <w:tr w:rsidR="00F74FDF" w:rsidRPr="000822F3"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Цель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390BB2" w:rsidRDefault="002B3AD3" w:rsidP="00F74FDF">
            <w:pPr>
              <w:autoSpaceDE w:val="0"/>
              <w:autoSpaceDN w:val="0"/>
              <w:adjustRightInd w:val="0"/>
              <w:rPr>
                <w:sz w:val="24"/>
                <w:szCs w:val="24"/>
              </w:rPr>
            </w:pPr>
            <w:r>
              <w:rPr>
                <w:rFonts w:eastAsia="Calibri"/>
                <w:sz w:val="24"/>
                <w:szCs w:val="24"/>
              </w:rPr>
              <w:t>-</w:t>
            </w:r>
            <w:r w:rsidR="00F74FDF" w:rsidRPr="00390BB2">
              <w:rPr>
                <w:rFonts w:eastAsia="Calibri"/>
                <w:sz w:val="24"/>
                <w:szCs w:val="24"/>
              </w:rPr>
              <w:t>совершенствование системы межбюджетных отношений в Курчатовском районе Курской области</w:t>
            </w:r>
          </w:p>
          <w:p w:rsidR="00F74FDF" w:rsidRPr="00390BB2" w:rsidRDefault="00F74FDF" w:rsidP="00F74FDF">
            <w:pPr>
              <w:pStyle w:val="ConsPlusNormal"/>
              <w:jc w:val="both"/>
              <w:rPr>
                <w:rFonts w:ascii="Times New Roman" w:hAnsi="Times New Roman" w:cs="Times New Roman"/>
                <w:sz w:val="24"/>
                <w:szCs w:val="24"/>
              </w:rPr>
            </w:pP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Задачи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390BB2" w:rsidRDefault="002B3AD3" w:rsidP="00F74FDF">
            <w:pPr>
              <w:widowControl w:val="0"/>
              <w:autoSpaceDE w:val="0"/>
              <w:autoSpaceDN w:val="0"/>
              <w:adjustRightInd w:val="0"/>
              <w:rPr>
                <w:sz w:val="24"/>
                <w:szCs w:val="24"/>
              </w:rPr>
            </w:pPr>
            <w:r>
              <w:rPr>
                <w:sz w:val="24"/>
                <w:szCs w:val="24"/>
              </w:rPr>
              <w:t>-</w:t>
            </w:r>
            <w:r w:rsidR="00F74FDF" w:rsidRPr="00390BB2">
              <w:rPr>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выравнивание бюджетной обеспеченности муниципальных образований Курчатовского района Курской области;</w:t>
            </w:r>
          </w:p>
          <w:p w:rsidR="00F74FDF" w:rsidRPr="00390BB2" w:rsidRDefault="00F74FDF" w:rsidP="00F74FDF">
            <w:pPr>
              <w:widowControl w:val="0"/>
              <w:autoSpaceDE w:val="0"/>
              <w:autoSpaceDN w:val="0"/>
              <w:adjustRightInd w:val="0"/>
              <w:rPr>
                <w:sz w:val="24"/>
                <w:szCs w:val="24"/>
              </w:rPr>
            </w:pPr>
            <w:r w:rsidRPr="00390BB2">
              <w:rPr>
                <w:sz w:val="24"/>
                <w:szCs w:val="24"/>
              </w:rPr>
              <w:t>предоставление бюджетных кредитов из районного бюджета бюджетам поселений;</w:t>
            </w:r>
          </w:p>
          <w:p w:rsidR="00F74FDF" w:rsidRPr="00390BB2" w:rsidRDefault="00F74FDF" w:rsidP="00F74FDF">
            <w:pPr>
              <w:widowControl w:val="0"/>
              <w:autoSpaceDE w:val="0"/>
              <w:autoSpaceDN w:val="0"/>
              <w:adjustRightInd w:val="0"/>
              <w:rPr>
                <w:sz w:val="24"/>
                <w:szCs w:val="24"/>
              </w:rPr>
            </w:pPr>
            <w:r w:rsidRPr="00390BB2">
              <w:rPr>
                <w:sz w:val="24"/>
                <w:szCs w:val="24"/>
              </w:rPr>
              <w:t>повышение эффективности управления муниципальными финансами</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AC3184"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социально значимым расходам;</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доля муниципальных образований, не имеющих </w:t>
            </w:r>
            <w:r w:rsidRPr="00AC3184">
              <w:rPr>
                <w:rFonts w:ascii="Times New Roman" w:hAnsi="Times New Roman" w:cs="Times New Roman"/>
                <w:sz w:val="24"/>
                <w:szCs w:val="24"/>
              </w:rPr>
              <w:lastRenderedPageBreak/>
              <w:t>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доля муниципальных образований, имеющих </w:t>
            </w:r>
            <w:r w:rsidRPr="00AC3184">
              <w:rPr>
                <w:rFonts w:ascii="Times New Roman" w:hAnsi="Times New Roman" w:cs="Times New Roman"/>
                <w:sz w:val="24"/>
                <w:szCs w:val="24"/>
                <w:lang w:val="en-US"/>
              </w:rPr>
              <w:t>I</w:t>
            </w:r>
            <w:r w:rsidRPr="00AC3184">
              <w:rPr>
                <w:rFonts w:ascii="Times New Roman" w:hAnsi="Times New Roman" w:cs="Times New Roman"/>
                <w:sz w:val="24"/>
                <w:szCs w:val="24"/>
              </w:rPr>
              <w:t xml:space="preserve"> степень качества управления муниципальными финансами;</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имеющих ненадлежащее (</w:t>
            </w:r>
            <w:r w:rsidRPr="00AC3184">
              <w:rPr>
                <w:rFonts w:ascii="Times New Roman" w:hAnsi="Times New Roman" w:cs="Times New Roman"/>
                <w:sz w:val="24"/>
                <w:szCs w:val="24"/>
                <w:lang w:val="en-US"/>
              </w:rPr>
              <w:t>III</w:t>
            </w:r>
            <w:r w:rsidRPr="00AC3184">
              <w:rPr>
                <w:rFonts w:ascii="Times New Roman" w:hAnsi="Times New Roman" w:cs="Times New Roman"/>
                <w:sz w:val="24"/>
                <w:szCs w:val="24"/>
              </w:rPr>
              <w:t xml:space="preserve"> степень) качество  управления муниципальными финансами;</w:t>
            </w:r>
          </w:p>
          <w:p w:rsidR="00F74FDF" w:rsidRPr="000E4743" w:rsidRDefault="00F74FDF" w:rsidP="00390BB2">
            <w:pPr>
              <w:pStyle w:val="ConsPlusNormal"/>
              <w:ind w:firstLine="0"/>
              <w:jc w:val="both"/>
              <w:rPr>
                <w:rFonts w:ascii="Times New Roman" w:hAnsi="Times New Roman" w:cs="Times New Roman"/>
                <w:color w:val="FF0000"/>
                <w:sz w:val="24"/>
                <w:szCs w:val="24"/>
              </w:rPr>
            </w:pPr>
            <w:r w:rsidRPr="00AC3184">
              <w:rPr>
                <w:rFonts w:ascii="Times New Roman" w:hAnsi="Times New Roman" w:cs="Times New Roman"/>
                <w:sz w:val="24"/>
                <w:szCs w:val="24"/>
              </w:rPr>
              <w:t>доля расходов бюджетов муниципальных образований, формируемых в рамках  муниципальных  программ, в общем объеме расходов бюд</w:t>
            </w:r>
            <w:r>
              <w:rPr>
                <w:rFonts w:ascii="Times New Roman" w:hAnsi="Times New Roman" w:cs="Times New Roman"/>
                <w:sz w:val="24"/>
                <w:szCs w:val="24"/>
              </w:rPr>
              <w:t>жетов муниципальных образований</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lastRenderedPageBreak/>
              <w:t>Этапы и сроки реализации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4E3034">
              <w:rPr>
                <w:rFonts w:ascii="Times New Roman" w:hAnsi="Times New Roman" w:cs="Times New Roman"/>
                <w:sz w:val="24"/>
                <w:szCs w:val="24"/>
              </w:rPr>
              <w:t>один этап, 2024 - 2030</w:t>
            </w:r>
            <w:r w:rsidR="00F74FDF" w:rsidRPr="000E4743">
              <w:rPr>
                <w:rFonts w:ascii="Times New Roman" w:hAnsi="Times New Roman" w:cs="Times New Roman"/>
                <w:sz w:val="24"/>
                <w:szCs w:val="24"/>
              </w:rPr>
              <w:t xml:space="preserve"> годы</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Объемы бюджетных - ассигнований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3B3145" w:rsidRPr="003E39F5" w:rsidRDefault="003B3145" w:rsidP="003B3145">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619" w:history="1">
              <w:r w:rsidRPr="003E39F5">
                <w:rPr>
                  <w:rFonts w:ascii="Times New Roman" w:hAnsi="Times New Roman" w:cs="Times New Roman"/>
                  <w:sz w:val="22"/>
                  <w:szCs w:val="22"/>
                </w:rPr>
                <w:t>подпрограмме 2</w:t>
              </w:r>
            </w:hyperlink>
            <w:r w:rsidRPr="003E39F5">
              <w:rPr>
                <w:rFonts w:ascii="Times New Roman" w:hAnsi="Times New Roman" w:cs="Times New Roman"/>
                <w:sz w:val="22"/>
                <w:szCs w:val="22"/>
              </w:rPr>
              <w:t xml:space="preserve"> «Эффективная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 </w:t>
            </w:r>
            <w:r w:rsidR="006F143D">
              <w:rPr>
                <w:rFonts w:ascii="Times New Roman" w:hAnsi="Times New Roman" w:cs="Times New Roman"/>
                <w:sz w:val="22"/>
                <w:szCs w:val="22"/>
              </w:rPr>
              <w:t>6</w:t>
            </w:r>
            <w:r w:rsidR="00087C35">
              <w:rPr>
                <w:rFonts w:ascii="Times New Roman" w:hAnsi="Times New Roman" w:cs="Times New Roman"/>
                <w:sz w:val="22"/>
                <w:szCs w:val="22"/>
              </w:rPr>
              <w:t>7</w:t>
            </w:r>
            <w:r w:rsidR="006F143D">
              <w:rPr>
                <w:rFonts w:ascii="Times New Roman" w:hAnsi="Times New Roman" w:cs="Times New Roman"/>
                <w:sz w:val="22"/>
                <w:szCs w:val="22"/>
              </w:rPr>
              <w:t> 284 977,00</w:t>
            </w:r>
            <w:r w:rsidRPr="003E39F5">
              <w:rPr>
                <w:rFonts w:ascii="Times New Roman" w:hAnsi="Times New Roman" w:cs="Times New Roman"/>
                <w:sz w:val="22"/>
                <w:szCs w:val="22"/>
              </w:rPr>
              <w:t xml:space="preserve"> рублей, в том числе:</w:t>
            </w:r>
          </w:p>
          <w:p w:rsidR="006F143D" w:rsidRPr="00FD6173"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10 983 041,00</w:t>
            </w:r>
            <w:r w:rsidRPr="00FD6173">
              <w:rPr>
                <w:rFonts w:ascii="Times New Roman" w:hAnsi="Times New Roman" w:cs="Times New Roman"/>
                <w:sz w:val="24"/>
                <w:szCs w:val="24"/>
              </w:rPr>
              <w:t xml:space="preserve"> рублей;</w:t>
            </w:r>
          </w:p>
          <w:p w:rsidR="006F143D" w:rsidRPr="00FD6173" w:rsidRDefault="006F143D" w:rsidP="006F143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9 445 415,00</w:t>
            </w:r>
            <w:r w:rsidRPr="00FD6173">
              <w:rPr>
                <w:rFonts w:ascii="Times New Roman" w:hAnsi="Times New Roman" w:cs="Times New Roman"/>
                <w:sz w:val="24"/>
                <w:szCs w:val="24"/>
              </w:rPr>
              <w:t xml:space="preserve"> рублей;</w:t>
            </w:r>
          </w:p>
          <w:p w:rsidR="006F143D" w:rsidRPr="00FD6173"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8 786 433,00 </w:t>
            </w:r>
            <w:r w:rsidRPr="00FD6173">
              <w:rPr>
                <w:rFonts w:ascii="Times New Roman" w:hAnsi="Times New Roman" w:cs="Times New Roman"/>
                <w:sz w:val="24"/>
                <w:szCs w:val="24"/>
              </w:rPr>
              <w:t>рублей;</w:t>
            </w:r>
          </w:p>
          <w:p w:rsidR="006F143D" w:rsidRPr="00FD6173"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8 767 522,00 </w:t>
            </w:r>
            <w:r w:rsidRPr="00FD6173">
              <w:rPr>
                <w:rFonts w:ascii="Times New Roman" w:hAnsi="Times New Roman" w:cs="Times New Roman"/>
                <w:sz w:val="24"/>
                <w:szCs w:val="24"/>
              </w:rPr>
              <w:t>рублей;</w:t>
            </w:r>
          </w:p>
          <w:p w:rsidR="006F143D"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087C35">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6F143D"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087C35">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6F143D"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2030 год – </w:t>
            </w:r>
            <w:r w:rsidR="00087C35">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390BB2" w:rsidRPr="00AC1F7D" w:rsidRDefault="00390BB2" w:rsidP="002F7C9B">
            <w:pPr>
              <w:pStyle w:val="ConsPlusNormal"/>
              <w:ind w:firstLine="0"/>
              <w:jc w:val="both"/>
              <w:rPr>
                <w:rFonts w:ascii="Times New Roman" w:hAnsi="Times New Roman" w:cs="Times New Roman"/>
                <w:sz w:val="24"/>
                <w:szCs w:val="24"/>
              </w:rPr>
            </w:pPr>
          </w:p>
        </w:tc>
      </w:tr>
      <w:tr w:rsidR="00F74FDF" w:rsidRPr="00271150" w:rsidTr="00F74FDF">
        <w:tc>
          <w:tcPr>
            <w:tcW w:w="3175" w:type="dxa"/>
            <w:tcBorders>
              <w:top w:val="nil"/>
              <w:left w:val="nil"/>
              <w:bottom w:val="nil"/>
              <w:right w:val="nil"/>
            </w:tcBorders>
          </w:tcPr>
          <w:p w:rsidR="00F74FDF" w:rsidRPr="000E4743" w:rsidRDefault="00F74FDF" w:rsidP="00715905">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202163" w:rsidRDefault="002B3AD3" w:rsidP="00715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202163">
              <w:rPr>
                <w:rFonts w:ascii="Times New Roman" w:hAnsi="Times New Roman" w:cs="Times New Roman"/>
                <w:sz w:val="24"/>
                <w:szCs w:val="24"/>
              </w:rPr>
              <w:t xml:space="preserve">распределение 100% средств </w:t>
            </w:r>
            <w:r w:rsidR="00F74FDF">
              <w:rPr>
                <w:rFonts w:ascii="Times New Roman" w:hAnsi="Times New Roman" w:cs="Times New Roman"/>
                <w:sz w:val="24"/>
                <w:szCs w:val="24"/>
              </w:rPr>
              <w:t>районного</w:t>
            </w:r>
            <w:r w:rsidR="00F74FDF" w:rsidRPr="00202163">
              <w:rPr>
                <w:rFonts w:ascii="Times New Roman" w:hAnsi="Times New Roman" w:cs="Times New Roman"/>
                <w:sz w:val="24"/>
                <w:szCs w:val="24"/>
              </w:rPr>
              <w:t xml:space="preserve"> бюджета, направляемых на выравнивание бюджетной обеспеченности муниципальных образований </w:t>
            </w:r>
            <w:r w:rsidR="00F74FDF">
              <w:rPr>
                <w:rFonts w:ascii="Times New Roman" w:hAnsi="Times New Roman" w:cs="Times New Roman"/>
                <w:sz w:val="24"/>
                <w:szCs w:val="24"/>
              </w:rPr>
              <w:t xml:space="preserve">Курчатовского района </w:t>
            </w:r>
            <w:r w:rsidR="00F74FDF" w:rsidRPr="00202163">
              <w:rPr>
                <w:rFonts w:ascii="Times New Roman" w:hAnsi="Times New Roman" w:cs="Times New Roman"/>
                <w:sz w:val="24"/>
                <w:szCs w:val="24"/>
              </w:rPr>
              <w:t>Курской области;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обеспечение сбалансированности местных бюджетов</w:t>
            </w:r>
            <w:r>
              <w:rPr>
                <w:rFonts w:ascii="Times New Roman" w:hAnsi="Times New Roman" w:cs="Times New Roman"/>
                <w:sz w:val="24"/>
                <w:szCs w:val="24"/>
              </w:rPr>
              <w:t xml:space="preserve"> Курчатовского района </w:t>
            </w:r>
            <w:r w:rsidRPr="00202163">
              <w:rPr>
                <w:rFonts w:ascii="Times New Roman" w:hAnsi="Times New Roman" w:cs="Times New Roman"/>
                <w:sz w:val="24"/>
                <w:szCs w:val="24"/>
              </w:rPr>
              <w:t>Курской области;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доли расходов муниципальных образований, формируемых в рамках муниципальных программ, в общем объеме расходов местных бюджетов;</w:t>
            </w:r>
          </w:p>
          <w:p w:rsidR="00F74FDF" w:rsidRPr="000E4743" w:rsidRDefault="00F74FDF" w:rsidP="00F74FDF">
            <w:pPr>
              <w:pStyle w:val="ConsPlusNormal"/>
              <w:jc w:val="both"/>
              <w:rPr>
                <w:rFonts w:ascii="Times New Roman" w:hAnsi="Times New Roman" w:cs="Times New Roman"/>
                <w:sz w:val="24"/>
                <w:szCs w:val="24"/>
              </w:rPr>
            </w:pPr>
          </w:p>
        </w:tc>
      </w:tr>
    </w:tbl>
    <w:p w:rsidR="00F74FDF" w:rsidRPr="00E17840" w:rsidRDefault="00F74FDF" w:rsidP="00F74FDF">
      <w:pPr>
        <w:widowControl w:val="0"/>
        <w:autoSpaceDE w:val="0"/>
        <w:autoSpaceDN w:val="0"/>
        <w:adjustRightInd w:val="0"/>
      </w:pPr>
    </w:p>
    <w:p w:rsidR="00F74FDF" w:rsidRPr="007F3EBC" w:rsidRDefault="00F74FDF" w:rsidP="00F74FDF">
      <w:pPr>
        <w:pStyle w:val="ConsPlusNormal"/>
        <w:jc w:val="center"/>
        <w:rPr>
          <w:rFonts w:ascii="Times New Roman" w:hAnsi="Times New Roman" w:cs="Times New Roman"/>
          <w:b/>
          <w:sz w:val="24"/>
          <w:szCs w:val="24"/>
        </w:rPr>
      </w:pPr>
      <w:bookmarkStart w:id="15" w:name="Par913"/>
      <w:bookmarkEnd w:id="15"/>
      <w:r w:rsidRPr="007F3EBC">
        <w:rPr>
          <w:rFonts w:ascii="Times New Roman" w:hAnsi="Times New Roman" w:cs="Times New Roman"/>
          <w:b/>
          <w:sz w:val="24"/>
          <w:szCs w:val="24"/>
        </w:rPr>
        <w:t>I. Характеристика сферы реализации подпрограммы,</w:t>
      </w:r>
    </w:p>
    <w:p w:rsidR="00F74FDF" w:rsidRPr="007F3EBC" w:rsidRDefault="00F74FDF" w:rsidP="00F74FDF">
      <w:pPr>
        <w:pStyle w:val="ConsPlusNormal"/>
        <w:jc w:val="center"/>
        <w:rPr>
          <w:rFonts w:ascii="Times New Roman" w:hAnsi="Times New Roman" w:cs="Times New Roman"/>
          <w:b/>
          <w:sz w:val="24"/>
          <w:szCs w:val="24"/>
        </w:rPr>
      </w:pPr>
      <w:r w:rsidRPr="007F3EBC">
        <w:rPr>
          <w:rFonts w:ascii="Times New Roman" w:hAnsi="Times New Roman" w:cs="Times New Roman"/>
          <w:b/>
          <w:sz w:val="24"/>
          <w:szCs w:val="24"/>
        </w:rPr>
        <w:t>основные проблемы в указанной сфере и прогноз ее развития</w:t>
      </w:r>
    </w:p>
    <w:p w:rsidR="00F74FDF" w:rsidRPr="00472B7D" w:rsidRDefault="00F74FDF" w:rsidP="00F74FDF">
      <w:pPr>
        <w:pStyle w:val="ConsPlusNormal"/>
        <w:ind w:firstLine="540"/>
        <w:jc w:val="both"/>
        <w:rPr>
          <w:rFonts w:ascii="Times New Roman" w:hAnsi="Times New Roman" w:cs="Times New Roman"/>
          <w:sz w:val="24"/>
          <w:szCs w:val="24"/>
        </w:rPr>
      </w:pP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Важнейшим инструментом и механизмом влияния на социально-экономическое </w:t>
      </w:r>
      <w:r w:rsidRPr="00472B7D">
        <w:rPr>
          <w:rFonts w:ascii="Times New Roman" w:hAnsi="Times New Roman" w:cs="Times New Roman"/>
          <w:sz w:val="24"/>
          <w:szCs w:val="24"/>
        </w:rPr>
        <w:lastRenderedPageBreak/>
        <w:t>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условиях перехода к среднесрочному планированию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и местных бюджетов повышается значимость прозрачности и прогнозируемости распределения межбюджетных трансфертов.</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рамках оказания </w:t>
      </w:r>
      <w:r>
        <w:rPr>
          <w:rFonts w:ascii="Times New Roman" w:hAnsi="Times New Roman" w:cs="Times New Roman"/>
          <w:sz w:val="24"/>
          <w:szCs w:val="24"/>
        </w:rPr>
        <w:t>районным</w:t>
      </w:r>
      <w:r w:rsidRPr="00472B7D">
        <w:rPr>
          <w:rFonts w:ascii="Times New Roman" w:hAnsi="Times New Roman" w:cs="Times New Roman"/>
          <w:sz w:val="24"/>
          <w:szCs w:val="24"/>
        </w:rPr>
        <w:t xml:space="preserve">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w:t>
      </w:r>
      <w:r>
        <w:rPr>
          <w:rFonts w:ascii="Times New Roman" w:hAnsi="Times New Roman" w:cs="Times New Roman"/>
          <w:sz w:val="24"/>
          <w:szCs w:val="24"/>
        </w:rPr>
        <w:t xml:space="preserve"> за счет средств субвенции из областного бюджета</w:t>
      </w:r>
      <w:r w:rsidRPr="00472B7D">
        <w:rPr>
          <w:rFonts w:ascii="Times New Roman" w:hAnsi="Times New Roman" w:cs="Times New Roman"/>
          <w:sz w:val="24"/>
          <w:szCs w:val="24"/>
        </w:rPr>
        <w:t xml:space="preserve"> и </w:t>
      </w:r>
      <w:r>
        <w:rPr>
          <w:rFonts w:ascii="Times New Roman" w:hAnsi="Times New Roman" w:cs="Times New Roman"/>
          <w:sz w:val="24"/>
          <w:szCs w:val="24"/>
        </w:rPr>
        <w:t>иных межбюджетных трансфертов за счет средств районного бюджета</w:t>
      </w:r>
      <w:r w:rsidRPr="00472B7D">
        <w:rPr>
          <w:rFonts w:ascii="Times New Roman" w:hAnsi="Times New Roman" w:cs="Times New Roman"/>
          <w:sz w:val="24"/>
          <w:szCs w:val="24"/>
        </w:rPr>
        <w:t>.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Кроме того, сбалансированность местных бюджетов является важным условием стабильного функционирования муниципальных образований и осуществления полномочий органами местного самоуправления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настоящее время в состав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входят </w:t>
      </w:r>
      <w:r>
        <w:rPr>
          <w:rFonts w:ascii="Times New Roman" w:hAnsi="Times New Roman" w:cs="Times New Roman"/>
          <w:sz w:val="24"/>
          <w:szCs w:val="24"/>
        </w:rPr>
        <w:t>8</w:t>
      </w:r>
      <w:r w:rsidRPr="00472B7D">
        <w:rPr>
          <w:rFonts w:ascii="Times New Roman" w:hAnsi="Times New Roman" w:cs="Times New Roman"/>
          <w:sz w:val="24"/>
          <w:szCs w:val="24"/>
        </w:rPr>
        <w:t xml:space="preserve"> муниципальных образований, в том числе </w:t>
      </w:r>
      <w:r>
        <w:rPr>
          <w:rFonts w:ascii="Times New Roman" w:hAnsi="Times New Roman" w:cs="Times New Roman"/>
          <w:sz w:val="24"/>
          <w:szCs w:val="24"/>
        </w:rPr>
        <w:t>6</w:t>
      </w:r>
      <w:r w:rsidRPr="00472B7D">
        <w:rPr>
          <w:rFonts w:ascii="Times New Roman" w:hAnsi="Times New Roman" w:cs="Times New Roman"/>
          <w:sz w:val="24"/>
          <w:szCs w:val="24"/>
        </w:rPr>
        <w:t xml:space="preserve"> сельских и 2 городских</w:t>
      </w:r>
      <w:r>
        <w:rPr>
          <w:rFonts w:ascii="Times New Roman" w:hAnsi="Times New Roman" w:cs="Times New Roman"/>
          <w:sz w:val="24"/>
          <w:szCs w:val="24"/>
        </w:rPr>
        <w:t xml:space="preserve"> поселений</w:t>
      </w:r>
      <w:r w:rsidRPr="00472B7D">
        <w:rPr>
          <w:rFonts w:ascii="Times New Roman" w:hAnsi="Times New Roman" w:cs="Times New Roman"/>
          <w:sz w:val="24"/>
          <w:szCs w:val="24"/>
        </w:rPr>
        <w:t>.</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Неравномерность распределения налоговой базы по муниципальным образованиям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связанная с различиями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Данная ситуация требует активных действий органов </w:t>
      </w:r>
      <w:r>
        <w:rPr>
          <w:rFonts w:ascii="Times New Roman" w:hAnsi="Times New Roman" w:cs="Times New Roman"/>
          <w:sz w:val="24"/>
          <w:szCs w:val="24"/>
        </w:rPr>
        <w:t xml:space="preserve">местного самоуправления Курчатовского района </w:t>
      </w:r>
      <w:r w:rsidRPr="00472B7D">
        <w:rPr>
          <w:rFonts w:ascii="Times New Roman" w:hAnsi="Times New Roman" w:cs="Times New Roman"/>
          <w:sz w:val="24"/>
          <w:szCs w:val="24"/>
        </w:rPr>
        <w:t xml:space="preserve">Курской области по созданию для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72B7D">
        <w:rPr>
          <w:rFonts w:ascii="Times New Roman" w:hAnsi="Times New Roman" w:cs="Times New Roman"/>
          <w:sz w:val="24"/>
          <w:szCs w:val="24"/>
        </w:rPr>
        <w:t>равных финансовых возможностей по осуществлению ими полномочий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Общие принципы осуществления выравнивания бюджетной обеспеченности муниципальных образований установлены </w:t>
      </w:r>
      <w:hyperlink r:id="rId12" w:history="1">
        <w:r w:rsidRPr="00472B7D">
          <w:rPr>
            <w:rFonts w:ascii="Times New Roman" w:hAnsi="Times New Roman" w:cs="Times New Roman"/>
            <w:sz w:val="24"/>
            <w:szCs w:val="24"/>
          </w:rPr>
          <w:t>статьями 60</w:t>
        </w:r>
      </w:hyperlink>
      <w:r w:rsidRPr="00472B7D">
        <w:rPr>
          <w:rFonts w:ascii="Times New Roman" w:hAnsi="Times New Roman" w:cs="Times New Roman"/>
          <w:sz w:val="24"/>
          <w:szCs w:val="24"/>
        </w:rPr>
        <w:t xml:space="preserve"> и </w:t>
      </w:r>
      <w:hyperlink r:id="rId13" w:history="1">
        <w:r w:rsidRPr="00472B7D">
          <w:rPr>
            <w:rFonts w:ascii="Times New Roman" w:hAnsi="Times New Roman" w:cs="Times New Roman"/>
            <w:sz w:val="24"/>
            <w:szCs w:val="24"/>
          </w:rPr>
          <w:t>61</w:t>
        </w:r>
      </w:hyperlink>
      <w:r w:rsidRPr="00472B7D">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а также </w:t>
      </w:r>
      <w:hyperlink r:id="rId14" w:history="1">
        <w:r w:rsidRPr="00472B7D">
          <w:rPr>
            <w:rFonts w:ascii="Times New Roman" w:hAnsi="Times New Roman" w:cs="Times New Roman"/>
            <w:sz w:val="24"/>
            <w:szCs w:val="24"/>
          </w:rPr>
          <w:t>статьями 137</w:t>
        </w:r>
      </w:hyperlink>
      <w:r w:rsidRPr="00472B7D">
        <w:rPr>
          <w:rFonts w:ascii="Times New Roman" w:hAnsi="Times New Roman" w:cs="Times New Roman"/>
          <w:sz w:val="24"/>
          <w:szCs w:val="24"/>
        </w:rPr>
        <w:t xml:space="preserve"> и </w:t>
      </w:r>
      <w:hyperlink r:id="rId15" w:history="1">
        <w:r w:rsidRPr="00472B7D">
          <w:rPr>
            <w:rFonts w:ascii="Times New Roman" w:hAnsi="Times New Roman" w:cs="Times New Roman"/>
            <w:sz w:val="24"/>
            <w:szCs w:val="24"/>
          </w:rPr>
          <w:t>138</w:t>
        </w:r>
      </w:hyperlink>
      <w:r w:rsidRPr="00472B7D">
        <w:rPr>
          <w:rFonts w:ascii="Times New Roman" w:hAnsi="Times New Roman" w:cs="Times New Roman"/>
          <w:sz w:val="24"/>
          <w:szCs w:val="24"/>
        </w:rPr>
        <w:t xml:space="preserve"> Бюджетного кодекса Российской Федерации.</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Порядок и методика распределения дотаций на выравнивание бюджетной обеспеченности поселений утверждены Законом Курской области от 29 декабря 2005 года № 117-ЗКО «О порядке и условиях предоставления межбюджетных трансфертов из областного бюджета и местных бюджетов».</w:t>
      </w:r>
    </w:p>
    <w:p w:rsidR="00F74FDF"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Порядок (методика) расчета органами местного самоуправления муниципальных районов Курской области размера дотаций городским и 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16" w:history="1">
        <w:r w:rsidRPr="00472B7D">
          <w:rPr>
            <w:rFonts w:ascii="Times New Roman" w:hAnsi="Times New Roman" w:cs="Times New Roman"/>
            <w:sz w:val="24"/>
            <w:szCs w:val="24"/>
          </w:rPr>
          <w:t>Законом</w:t>
        </w:r>
      </w:hyperlink>
      <w:r w:rsidRPr="00472B7D">
        <w:rPr>
          <w:rFonts w:ascii="Times New Roman" w:hAnsi="Times New Roman" w:cs="Times New Roman"/>
          <w:sz w:val="24"/>
          <w:szCs w:val="24"/>
        </w:rPr>
        <w:t xml:space="preserve">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w:t>
      </w:r>
    </w:p>
    <w:p w:rsidR="00F74FDF" w:rsidRPr="000A4BE9"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иных межбюджетных трансфертов бюджетам муниципальных образований утвержден Решением Представительного Собрания </w:t>
      </w:r>
      <w:r>
        <w:rPr>
          <w:rFonts w:ascii="Times New Roman" w:hAnsi="Times New Roman" w:cs="Times New Roman"/>
          <w:sz w:val="24"/>
          <w:szCs w:val="24"/>
        </w:rPr>
        <w:lastRenderedPageBreak/>
        <w:t>Курчатовского района Курской области от 06.08.2015г. №139-</w:t>
      </w:r>
      <w:r>
        <w:rPr>
          <w:rFonts w:ascii="Times New Roman" w:hAnsi="Times New Roman" w:cs="Times New Roman"/>
          <w:sz w:val="24"/>
          <w:szCs w:val="24"/>
          <w:lang w:val="en-US"/>
        </w:rPr>
        <w:t>III</w:t>
      </w:r>
      <w:r>
        <w:rPr>
          <w:rFonts w:ascii="Times New Roman" w:hAnsi="Times New Roman" w:cs="Times New Roman"/>
          <w:sz w:val="24"/>
          <w:szCs w:val="24"/>
        </w:rPr>
        <w:t>.</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Настоящая подпрограмма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муниципальные</w:t>
      </w:r>
      <w:r w:rsidR="00CA6F37">
        <w:rPr>
          <w:rFonts w:ascii="Times New Roman" w:hAnsi="Times New Roman" w:cs="Times New Roman"/>
          <w:sz w:val="24"/>
          <w:szCs w:val="24"/>
        </w:rPr>
        <w:t xml:space="preserve">  </w:t>
      </w:r>
      <w:r w:rsidRPr="00472B7D">
        <w:rPr>
          <w:rFonts w:ascii="Times New Roman" w:hAnsi="Times New Roman" w:cs="Times New Roman"/>
          <w:sz w:val="24"/>
          <w:szCs w:val="24"/>
        </w:rPr>
        <w:t xml:space="preserve"> услуги с учетом объективных различий в потребностях населения и особенностей социально-экономического развития территорий.</w:t>
      </w:r>
    </w:p>
    <w:p w:rsidR="00F74FDF" w:rsidRPr="00472B7D" w:rsidRDefault="00F74FDF" w:rsidP="00F74FDF">
      <w:pPr>
        <w:pStyle w:val="ConsPlusNormal"/>
        <w:ind w:firstLine="540"/>
        <w:jc w:val="both"/>
        <w:rPr>
          <w:rFonts w:ascii="Times New Roman" w:hAnsi="Times New Roman" w:cs="Times New Roman"/>
          <w:sz w:val="24"/>
          <w:szCs w:val="24"/>
        </w:rPr>
      </w:pPr>
    </w:p>
    <w:p w:rsidR="00F74FDF" w:rsidRPr="00B462D0" w:rsidRDefault="00F74FDF" w:rsidP="00F74FDF">
      <w:pPr>
        <w:pStyle w:val="ConsPlusNormal"/>
        <w:jc w:val="center"/>
        <w:outlineLvl w:val="0"/>
        <w:rPr>
          <w:rFonts w:ascii="Times New Roman" w:hAnsi="Times New Roman" w:cs="Times New Roman"/>
          <w:b/>
          <w:sz w:val="24"/>
          <w:szCs w:val="24"/>
        </w:rPr>
      </w:pPr>
      <w:r w:rsidRPr="00B462D0">
        <w:rPr>
          <w:rFonts w:ascii="Times New Roman" w:hAnsi="Times New Roman" w:cs="Times New Roman"/>
          <w:b/>
          <w:sz w:val="24"/>
          <w:szCs w:val="24"/>
        </w:rPr>
        <w:t>II. Приоритеты муниципальной политики в сфере реализации</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rsidR="00F74FDF" w:rsidRPr="00B462D0" w:rsidRDefault="00F74FDF" w:rsidP="00F74FDF">
      <w:pPr>
        <w:pStyle w:val="ConsPlusNormal"/>
        <w:ind w:firstLine="540"/>
        <w:jc w:val="both"/>
        <w:rPr>
          <w:rFonts w:ascii="Times New Roman" w:hAnsi="Times New Roman" w:cs="Times New Roman"/>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Приоритетом муниципальной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образований Курчатовского района Курской области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Целью подпрограммы</w:t>
      </w:r>
      <w:r w:rsidRPr="00472B7D">
        <w:rPr>
          <w:rFonts w:ascii="Times New Roman" w:hAnsi="Times New Roman" w:cs="Times New Roman"/>
          <w:sz w:val="24"/>
          <w:szCs w:val="24"/>
        </w:rPr>
        <w:t xml:space="preserve"> является совершенствование системы межбюджетных отношений в </w:t>
      </w:r>
      <w:r>
        <w:rPr>
          <w:rFonts w:ascii="Times New Roman" w:hAnsi="Times New Roman" w:cs="Times New Roman"/>
          <w:sz w:val="24"/>
          <w:szCs w:val="24"/>
        </w:rPr>
        <w:t xml:space="preserve">Курчатовском районе </w:t>
      </w:r>
      <w:r w:rsidRPr="00472B7D">
        <w:rPr>
          <w:rFonts w:ascii="Times New Roman" w:hAnsi="Times New Roman" w:cs="Times New Roman"/>
          <w:sz w:val="24"/>
          <w:szCs w:val="24"/>
        </w:rPr>
        <w:t>Курской области.</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9276"/>
      </w:tblGrid>
      <w:tr w:rsidR="00F74FDF" w:rsidRPr="00472B7D" w:rsidTr="003E750F">
        <w:trPr>
          <w:trHeight w:val="2482"/>
        </w:trPr>
        <w:tc>
          <w:tcPr>
            <w:tcW w:w="9276" w:type="dxa"/>
          </w:tcPr>
          <w:p w:rsidR="00F74FDF" w:rsidRPr="00472B7D" w:rsidRDefault="00F74FDF" w:rsidP="003E750F">
            <w:pPr>
              <w:pStyle w:val="ConsPlusNormal"/>
              <w:ind w:right="-62" w:firstLine="567"/>
              <w:jc w:val="both"/>
              <w:rPr>
                <w:rFonts w:ascii="Times New Roman" w:hAnsi="Times New Roman" w:cs="Times New Roman"/>
                <w:sz w:val="24"/>
                <w:szCs w:val="24"/>
              </w:rPr>
            </w:pPr>
            <w:r w:rsidRPr="00472B7D">
              <w:rPr>
                <w:rFonts w:ascii="Times New Roman" w:hAnsi="Times New Roman" w:cs="Times New Roman"/>
                <w:sz w:val="24"/>
                <w:szCs w:val="24"/>
              </w:rPr>
              <w:t>Для достижения поставленной цели необходимо решить следующие задачи:</w:t>
            </w:r>
          </w:p>
          <w:p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выравнивание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Курской области;</w:t>
            </w:r>
          </w:p>
          <w:p w:rsidR="00F74FDF"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предоставление бюджетных кредитов из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72B7D">
              <w:rPr>
                <w:rFonts w:ascii="Times New Roman" w:hAnsi="Times New Roman" w:cs="Times New Roman"/>
                <w:sz w:val="24"/>
                <w:szCs w:val="24"/>
              </w:rPr>
              <w:t>;</w:t>
            </w:r>
          </w:p>
          <w:p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иных межбюджетных трансфертов из районного бюджета бюджетам поселений;</w:t>
            </w:r>
          </w:p>
          <w:p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повышение эффективности управления муниципальными финансами.</w:t>
            </w:r>
          </w:p>
        </w:tc>
      </w:tr>
    </w:tbl>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Целевыми индикаторами и показателями подпрограммы являются:</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 выплате заработной платы с начислениями работникам бюджетной сферы,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 имеющих просроченной кредиторской задолженности по социально значимым расходам, к общему количеству муниципальных образований;</w:t>
      </w:r>
    </w:p>
    <w:p w:rsidR="003E750F" w:rsidRPr="003E750F"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F3EBC">
        <w:rPr>
          <w:rFonts w:ascii="Times New Roman" w:hAnsi="Times New Roman" w:cs="Times New Roman"/>
          <w:sz w:val="24"/>
          <w:szCs w:val="24"/>
        </w:rPr>
        <w:t>) 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 общему количеству муниципальных образований;</w:t>
      </w:r>
    </w:p>
    <w:p w:rsidR="00F74FDF" w:rsidRPr="007F3EBC"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F3EBC">
        <w:rPr>
          <w:rFonts w:ascii="Times New Roman" w:hAnsi="Times New Roman" w:cs="Times New Roman"/>
          <w:sz w:val="24"/>
          <w:szCs w:val="24"/>
        </w:rPr>
        <w:t>) 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 Определяется прямым счетом количества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Pr="007F3EBC">
        <w:rPr>
          <w:rFonts w:ascii="Times New Roman" w:hAnsi="Times New Roman" w:cs="Times New Roman"/>
          <w:sz w:val="24"/>
          <w:szCs w:val="24"/>
        </w:rPr>
        <w:t xml:space="preserve">) доля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Определяется отношением количества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F3EBC">
        <w:rPr>
          <w:rFonts w:ascii="Times New Roman" w:hAnsi="Times New Roman" w:cs="Times New Roman"/>
          <w:sz w:val="24"/>
          <w:szCs w:val="24"/>
        </w:rPr>
        <w:t>) доля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Определяется отношением количества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7F3EBC">
        <w:rPr>
          <w:rFonts w:ascii="Times New Roman" w:hAnsi="Times New Roman" w:cs="Times New Roman"/>
          <w:sz w:val="24"/>
          <w:szCs w:val="24"/>
        </w:rPr>
        <w:t>) 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F74FDF" w:rsidRPr="007F3EBC" w:rsidRDefault="003E750F" w:rsidP="003E750F">
      <w:pPr>
        <w:pStyle w:val="ConsPlusNormal"/>
        <w:ind w:firstLine="0"/>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sidRPr="007F3EBC">
        <w:rPr>
          <w:rFonts w:ascii="Times New Roman" w:hAnsi="Times New Roman" w:cs="Times New Roman"/>
          <w:sz w:val="24"/>
          <w:szCs w:val="24"/>
        </w:rPr>
        <w:t xml:space="preserve">Прогнозируемые значения целевых индикаторов и показателей подпрограммы представлены в </w:t>
      </w:r>
      <w:hyperlink w:anchor="P1265" w:history="1">
        <w:r w:rsidR="00F74FDF" w:rsidRPr="007F3EBC">
          <w:rPr>
            <w:rFonts w:ascii="Times New Roman" w:hAnsi="Times New Roman" w:cs="Times New Roman"/>
            <w:sz w:val="24"/>
            <w:szCs w:val="24"/>
          </w:rPr>
          <w:t xml:space="preserve">приложении </w:t>
        </w:r>
      </w:hyperlink>
      <w:r w:rsidR="00F74FDF" w:rsidRPr="007F3EBC">
        <w:rPr>
          <w:rFonts w:ascii="Times New Roman" w:hAnsi="Times New Roman" w:cs="Times New Roman"/>
          <w:sz w:val="24"/>
          <w:szCs w:val="24"/>
        </w:rPr>
        <w:t xml:space="preserve">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w:t>
      </w:r>
      <w:r w:rsidR="00717AC2" w:rsidRPr="00717AC2">
        <w:t xml:space="preserve"> </w:t>
      </w:r>
      <w:r w:rsidR="00717AC2">
        <w:rPr>
          <w:rFonts w:ascii="Times New Roman" w:hAnsi="Times New Roman" w:cs="Times New Roman"/>
          <w:sz w:val="24"/>
          <w:szCs w:val="24"/>
        </w:rPr>
        <w:t>(Таблица 1).</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способствовать созданию условий для повышения уровня и качества жизни граждан</w:t>
      </w:r>
      <w:r>
        <w:rPr>
          <w:rFonts w:ascii="Times New Roman" w:hAnsi="Times New Roman" w:cs="Times New Roman"/>
          <w:sz w:val="24"/>
          <w:szCs w:val="24"/>
        </w:rPr>
        <w:t xml:space="preserve"> Курчатовского района </w:t>
      </w:r>
      <w:r w:rsidRPr="007F3EBC">
        <w:rPr>
          <w:rFonts w:ascii="Times New Roman" w:hAnsi="Times New Roman" w:cs="Times New Roman"/>
          <w:sz w:val="24"/>
          <w:szCs w:val="24"/>
        </w:rPr>
        <w:t xml:space="preserve"> Курской области.</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Основной эффект заключается в создании условий для выравнивания финансовых возможностей муниципальных образований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 по осуществлению органами местного самоуправления полномочий по решению вопросов местного значения и обеспечении сбалансированности местных бюджетов.</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w:t>
      </w:r>
      <w:r w:rsidRPr="007F3EBC">
        <w:rPr>
          <w:rFonts w:ascii="Times New Roman" w:hAnsi="Times New Roman" w:cs="Times New Roman"/>
          <w:b/>
          <w:i/>
          <w:sz w:val="24"/>
          <w:szCs w:val="24"/>
        </w:rPr>
        <w:t xml:space="preserve"> </w:t>
      </w:r>
      <w:r w:rsidRPr="007F3EBC">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w:t>
      </w:r>
    </w:p>
    <w:p w:rsidR="00F74FDF" w:rsidRPr="00530D92" w:rsidRDefault="00F74FDF" w:rsidP="00F74FDF">
      <w:pPr>
        <w:pStyle w:val="ConsPlusNormal"/>
        <w:ind w:firstLine="540"/>
        <w:jc w:val="both"/>
        <w:rPr>
          <w:rFonts w:ascii="Times New Roman" w:hAnsi="Times New Roman" w:cs="Times New Roman"/>
          <w:sz w:val="28"/>
          <w:szCs w:val="28"/>
        </w:rPr>
      </w:pPr>
    </w:p>
    <w:p w:rsidR="00F74FDF" w:rsidRDefault="00F74FDF" w:rsidP="00370AF0">
      <w:pPr>
        <w:pStyle w:val="ConsPlusNormal"/>
        <w:ind w:firstLine="709"/>
        <w:jc w:val="center"/>
        <w:rPr>
          <w:rFonts w:ascii="Times New Roman" w:hAnsi="Times New Roman" w:cs="Times New Roman"/>
          <w:b/>
          <w:sz w:val="24"/>
          <w:szCs w:val="24"/>
        </w:rPr>
      </w:pPr>
      <w:bookmarkStart w:id="16" w:name="P881"/>
      <w:bookmarkEnd w:id="16"/>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7F3EBC">
        <w:rPr>
          <w:rFonts w:ascii="Times New Roman" w:hAnsi="Times New Roman" w:cs="Times New Roman"/>
          <w:b/>
          <w:sz w:val="24"/>
          <w:szCs w:val="24"/>
        </w:rPr>
        <w:t>Характеристика основных мероприятий подпрограммы</w:t>
      </w:r>
    </w:p>
    <w:p w:rsidR="00F74FDF" w:rsidRPr="007F3EBC" w:rsidRDefault="00F74FDF" w:rsidP="00F74FDF">
      <w:pPr>
        <w:pStyle w:val="ConsPlusNormal"/>
        <w:ind w:left="1080"/>
        <w:rPr>
          <w:b/>
          <w:sz w:val="24"/>
          <w:szCs w:val="24"/>
        </w:rPr>
      </w:pP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рамках подпрограммы осуществляются следующие основные мероприятия.</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1</w:t>
      </w:r>
      <w:r w:rsidRPr="007F3EBC">
        <w:rPr>
          <w:rFonts w:ascii="Times New Roman" w:hAnsi="Times New Roman" w:cs="Times New Roman"/>
          <w:sz w:val="24"/>
          <w:szCs w:val="24"/>
        </w:rPr>
        <w:t xml:space="preserve">. Выравнивание бюджетной обеспеченности муниципальных образований. Осуществляется путем </w:t>
      </w:r>
      <w:r>
        <w:rPr>
          <w:rFonts w:ascii="Times New Roman" w:hAnsi="Times New Roman" w:cs="Times New Roman"/>
          <w:sz w:val="24"/>
          <w:szCs w:val="24"/>
        </w:rPr>
        <w:t>предоставления</w:t>
      </w:r>
      <w:r w:rsidRPr="007F3EBC">
        <w:rPr>
          <w:rFonts w:ascii="Times New Roman" w:hAnsi="Times New Roman" w:cs="Times New Roman"/>
          <w:sz w:val="24"/>
          <w:szCs w:val="24"/>
        </w:rPr>
        <w:t xml:space="preserve">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w:t>
      </w:r>
      <w:r w:rsidRPr="007F3EBC">
        <w:rPr>
          <w:rFonts w:ascii="Times New Roman" w:hAnsi="Times New Roman" w:cs="Times New Roman"/>
          <w:sz w:val="24"/>
          <w:szCs w:val="24"/>
        </w:rPr>
        <w:t>.</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7F3EBC">
        <w:rPr>
          <w:rFonts w:ascii="Times New Roman" w:hAnsi="Times New Roman" w:cs="Times New Roman"/>
          <w:sz w:val="24"/>
          <w:szCs w:val="24"/>
        </w:rPr>
        <w:t xml:space="preserve">. </w:t>
      </w:r>
      <w:r>
        <w:rPr>
          <w:rFonts w:ascii="Times New Roman" w:hAnsi="Times New Roman" w:cs="Times New Roman"/>
          <w:sz w:val="24"/>
          <w:szCs w:val="24"/>
        </w:rPr>
        <w:t>Финансовая поддержка бюджетам поселений на решение вопросов местного значения осуществляется путем предоставления местным бюджетам иных межбюджетных трансфертов из районного бюджета.</w:t>
      </w:r>
    </w:p>
    <w:p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3</w:t>
      </w:r>
      <w:r w:rsidRPr="007F3EBC">
        <w:rPr>
          <w:rFonts w:ascii="Times New Roman" w:hAnsi="Times New Roman" w:cs="Times New Roman"/>
          <w:sz w:val="24"/>
          <w:szCs w:val="24"/>
        </w:rPr>
        <w:t xml:space="preserve">. Предоставление бюджетных кредитов из </w:t>
      </w:r>
      <w:r>
        <w:rPr>
          <w:rFonts w:ascii="Times New Roman" w:hAnsi="Times New Roman" w:cs="Times New Roman"/>
          <w:sz w:val="24"/>
          <w:szCs w:val="24"/>
        </w:rPr>
        <w:t>районного</w:t>
      </w:r>
      <w:r w:rsidRPr="007F3EBC">
        <w:rPr>
          <w:rFonts w:ascii="Times New Roman" w:hAnsi="Times New Roman" w:cs="Times New Roman"/>
          <w:sz w:val="24"/>
          <w:szCs w:val="24"/>
        </w:rPr>
        <w:t xml:space="preserve"> бюджета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Осуществляется в установленном порядке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4</w:t>
      </w:r>
      <w:r w:rsidRPr="007F3EBC">
        <w:rPr>
          <w:rFonts w:ascii="Times New Roman" w:hAnsi="Times New Roman" w:cs="Times New Roman"/>
          <w:sz w:val="24"/>
          <w:szCs w:val="24"/>
        </w:rPr>
        <w:t xml:space="preserve">. Методическая поддержка реализации мероприятий по повышению качества </w:t>
      </w:r>
      <w:r w:rsidRPr="007F3EBC">
        <w:rPr>
          <w:rFonts w:ascii="Times New Roman" w:hAnsi="Times New Roman" w:cs="Times New Roman"/>
          <w:sz w:val="24"/>
          <w:szCs w:val="24"/>
        </w:rPr>
        <w:lastRenderedPageBreak/>
        <w:t xml:space="preserve">управления муниципальными финансами. Осуществляется по итогам отчетности об исполнении консолидированного бюджета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7F3EBC">
        <w:rPr>
          <w:rFonts w:ascii="Times New Roman" w:hAnsi="Times New Roman" w:cs="Times New Roman"/>
          <w:sz w:val="24"/>
          <w:szCs w:val="24"/>
        </w:rPr>
        <w:t xml:space="preserve">. 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 составления рейтинга муниципальных </w:t>
      </w:r>
      <w:r>
        <w:rPr>
          <w:rFonts w:ascii="Times New Roman" w:hAnsi="Times New Roman" w:cs="Times New Roman"/>
          <w:sz w:val="24"/>
          <w:szCs w:val="24"/>
        </w:rPr>
        <w:t xml:space="preserve">образований Курчатовского района </w:t>
      </w:r>
      <w:r w:rsidRPr="007F3EBC">
        <w:rPr>
          <w:rFonts w:ascii="Times New Roman" w:hAnsi="Times New Roman" w:cs="Times New Roman"/>
          <w:sz w:val="24"/>
          <w:szCs w:val="24"/>
        </w:rPr>
        <w:t xml:space="preserve"> Курской области по уровню открытости бюджетных данных, утвержденной постановлением Администрации</w:t>
      </w:r>
      <w:r>
        <w:rPr>
          <w:rFonts w:ascii="Times New Roman" w:hAnsi="Times New Roman" w:cs="Times New Roman"/>
          <w:sz w:val="24"/>
          <w:szCs w:val="24"/>
        </w:rPr>
        <w:t xml:space="preserve"> Курчатовского района Курской области</w:t>
      </w:r>
      <w:r w:rsidRPr="007F3EBC">
        <w:rPr>
          <w:rFonts w:ascii="Times New Roman" w:hAnsi="Times New Roman" w:cs="Times New Roman"/>
          <w:sz w:val="24"/>
          <w:szCs w:val="24"/>
        </w:rPr>
        <w:t xml:space="preserve"> от 2</w:t>
      </w:r>
      <w:r>
        <w:rPr>
          <w:rFonts w:ascii="Times New Roman" w:hAnsi="Times New Roman" w:cs="Times New Roman"/>
          <w:sz w:val="24"/>
          <w:szCs w:val="24"/>
        </w:rPr>
        <w:t>6</w:t>
      </w:r>
      <w:r w:rsidRPr="007F3EBC">
        <w:rPr>
          <w:rFonts w:ascii="Times New Roman" w:hAnsi="Times New Roman" w:cs="Times New Roman"/>
          <w:sz w:val="24"/>
          <w:szCs w:val="24"/>
        </w:rPr>
        <w:t>.0</w:t>
      </w:r>
      <w:r>
        <w:rPr>
          <w:rFonts w:ascii="Times New Roman" w:hAnsi="Times New Roman" w:cs="Times New Roman"/>
          <w:sz w:val="24"/>
          <w:szCs w:val="24"/>
        </w:rPr>
        <w:t>9</w:t>
      </w:r>
      <w:r w:rsidRPr="007F3EBC">
        <w:rPr>
          <w:rFonts w:ascii="Times New Roman" w:hAnsi="Times New Roman" w:cs="Times New Roman"/>
          <w:sz w:val="24"/>
          <w:szCs w:val="24"/>
        </w:rPr>
        <w:t>.2016 № 1</w:t>
      </w:r>
      <w:r>
        <w:rPr>
          <w:rFonts w:ascii="Times New Roman" w:hAnsi="Times New Roman" w:cs="Times New Roman"/>
          <w:sz w:val="24"/>
          <w:szCs w:val="24"/>
        </w:rPr>
        <w:t>020.</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осуществ</w:t>
      </w:r>
      <w:r w:rsidR="003B3145">
        <w:rPr>
          <w:rFonts w:ascii="Times New Roman" w:hAnsi="Times New Roman" w:cs="Times New Roman"/>
          <w:sz w:val="24"/>
          <w:szCs w:val="24"/>
        </w:rPr>
        <w:t>ляться в один этап в течение 2024 - 2030</w:t>
      </w:r>
      <w:r w:rsidRPr="007F3EBC">
        <w:rPr>
          <w:rFonts w:ascii="Times New Roman" w:hAnsi="Times New Roman" w:cs="Times New Roman"/>
          <w:sz w:val="24"/>
          <w:szCs w:val="24"/>
        </w:rPr>
        <w:t xml:space="preserve"> годов.</w:t>
      </w:r>
    </w:p>
    <w:p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 финансов Администрации Курчатовского района</w:t>
      </w:r>
      <w:r w:rsidRPr="007F3EBC">
        <w:rPr>
          <w:rFonts w:ascii="Times New Roman" w:hAnsi="Times New Roman" w:cs="Times New Roman"/>
          <w:sz w:val="24"/>
          <w:szCs w:val="24"/>
        </w:rPr>
        <w:t xml:space="preserve"> Курской области.</w:t>
      </w:r>
    </w:p>
    <w:p w:rsidR="00F74FDF" w:rsidRDefault="00F74FDF" w:rsidP="00F74FDF">
      <w:pPr>
        <w:pStyle w:val="ConsPlusNormal"/>
        <w:ind w:firstLine="540"/>
        <w:jc w:val="both"/>
        <w:rPr>
          <w:rFonts w:ascii="Times New Roman" w:hAnsi="Times New Roman" w:cs="Times New Roman"/>
          <w:sz w:val="24"/>
          <w:szCs w:val="24"/>
        </w:rPr>
      </w:pPr>
    </w:p>
    <w:p w:rsidR="00F74FDF" w:rsidRPr="002F7C9B" w:rsidRDefault="00AC1F7D" w:rsidP="007811B9">
      <w:pPr>
        <w:widowControl w:val="0"/>
        <w:autoSpaceDE w:val="0"/>
        <w:autoSpaceDN w:val="0"/>
        <w:adjustRightInd w:val="0"/>
        <w:jc w:val="center"/>
        <w:outlineLvl w:val="1"/>
        <w:rPr>
          <w:b/>
          <w:sz w:val="24"/>
          <w:szCs w:val="24"/>
        </w:rPr>
      </w:pPr>
      <w:r w:rsidRPr="002F7C9B">
        <w:rPr>
          <w:b/>
          <w:sz w:val="24"/>
          <w:szCs w:val="24"/>
          <w:lang w:val="en-US"/>
        </w:rPr>
        <w:t>I</w:t>
      </w:r>
      <w:r>
        <w:rPr>
          <w:b/>
          <w:sz w:val="24"/>
          <w:szCs w:val="24"/>
          <w:lang w:val="en-US"/>
        </w:rPr>
        <w:t>V</w:t>
      </w:r>
      <w:r w:rsidR="00F74FDF" w:rsidRPr="002F7C9B">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Pr="002F7C9B" w:rsidRDefault="00F74FDF" w:rsidP="00F74FDF">
      <w:pPr>
        <w:pStyle w:val="ConsPlusNormal"/>
        <w:ind w:left="2073"/>
        <w:rPr>
          <w:rFonts w:ascii="Times New Roman" w:hAnsi="Times New Roman" w:cs="Times New Roman"/>
          <w:b/>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rsidR="00F74FDF" w:rsidRPr="007F3EBC" w:rsidRDefault="00F74FDF" w:rsidP="00F74FDF">
      <w:pPr>
        <w:pStyle w:val="ConsPlusNormal"/>
        <w:ind w:firstLine="540"/>
        <w:jc w:val="both"/>
        <w:rPr>
          <w:rFonts w:ascii="Times New Roman" w:hAnsi="Times New Roman" w:cs="Times New Roman"/>
          <w:sz w:val="24"/>
          <w:szCs w:val="24"/>
        </w:rPr>
      </w:pPr>
    </w:p>
    <w:p w:rsidR="00F74FDF" w:rsidRDefault="00F74FDF" w:rsidP="0029072B">
      <w:pPr>
        <w:pStyle w:val="ConsPlusNormal"/>
        <w:tabs>
          <w:tab w:val="left" w:pos="1843"/>
        </w:tabs>
        <w:ind w:left="1353"/>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667710">
        <w:rPr>
          <w:rFonts w:ascii="Times New Roman" w:hAnsi="Times New Roman" w:cs="Times New Roman"/>
          <w:b/>
          <w:sz w:val="24"/>
          <w:szCs w:val="24"/>
        </w:rPr>
        <w:t>Характеристика мер муниципального регулирования</w:t>
      </w:r>
    </w:p>
    <w:p w:rsidR="00F74FDF" w:rsidRDefault="00F74FDF" w:rsidP="00F74FDF">
      <w:pPr>
        <w:pStyle w:val="ConsPlusNormal"/>
        <w:rPr>
          <w:rFonts w:ascii="Times New Roman" w:hAnsi="Times New Roman" w:cs="Times New Roman"/>
          <w:b/>
          <w:sz w:val="24"/>
          <w:szCs w:val="24"/>
        </w:rPr>
      </w:pP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Меры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включают следующие экономические инструменты:</w:t>
      </w:r>
    </w:p>
    <w:p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предоставление дотаций бюджетам муниципальных образований на выравнивание бюджетной обеспеченности муниципальных образований за счет средств </w:t>
      </w:r>
      <w:r>
        <w:rPr>
          <w:rFonts w:ascii="Times New Roman" w:hAnsi="Times New Roman" w:cs="Times New Roman"/>
          <w:sz w:val="24"/>
          <w:szCs w:val="24"/>
        </w:rPr>
        <w:t xml:space="preserve">субвенции </w:t>
      </w:r>
      <w:r w:rsidRPr="004161B1">
        <w:rPr>
          <w:rFonts w:ascii="Times New Roman" w:hAnsi="Times New Roman" w:cs="Times New Roman"/>
          <w:sz w:val="24"/>
          <w:szCs w:val="24"/>
        </w:rPr>
        <w:t>областного бюджета;</w:t>
      </w:r>
    </w:p>
    <w:p w:rsidR="00F74FDF" w:rsidRPr="004161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из районного бюджета бюджетам поселений иных межбюджетных трансфертов;</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предос</w:t>
      </w:r>
      <w:r>
        <w:rPr>
          <w:rFonts w:ascii="Times New Roman" w:hAnsi="Times New Roman" w:cs="Times New Roman"/>
          <w:sz w:val="24"/>
          <w:szCs w:val="24"/>
        </w:rPr>
        <w:t>тавление бюджетных кредитов из районного</w:t>
      </w:r>
      <w:r w:rsidRPr="004161B1">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161B1">
        <w:rPr>
          <w:rFonts w:ascii="Times New Roman" w:hAnsi="Times New Roman" w:cs="Times New Roman"/>
          <w:sz w:val="24"/>
          <w:szCs w:val="24"/>
        </w:rPr>
        <w:t>.</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направлено на укрепление финансовых возможностей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161B1">
        <w:rPr>
          <w:rFonts w:ascii="Times New Roman" w:hAnsi="Times New Roman" w:cs="Times New Roman"/>
          <w:sz w:val="24"/>
          <w:szCs w:val="24"/>
        </w:rPr>
        <w:t>по решению вопросов местного значения.</w:t>
      </w:r>
    </w:p>
    <w:p w:rsidR="00F74FDF" w:rsidRPr="004161B1" w:rsidRDefault="001F04A3" w:rsidP="00F74FDF">
      <w:pPr>
        <w:pStyle w:val="ConsPlusNormal"/>
        <w:ind w:firstLine="540"/>
        <w:jc w:val="both"/>
        <w:rPr>
          <w:rFonts w:ascii="Times New Roman" w:hAnsi="Times New Roman" w:cs="Times New Roman"/>
          <w:sz w:val="24"/>
          <w:szCs w:val="24"/>
        </w:rPr>
      </w:pPr>
      <w:hyperlink w:anchor="P1701" w:history="1">
        <w:r w:rsidR="00F74FDF" w:rsidRPr="004161B1">
          <w:rPr>
            <w:rFonts w:ascii="Times New Roman" w:hAnsi="Times New Roman" w:cs="Times New Roman"/>
            <w:sz w:val="24"/>
            <w:szCs w:val="24"/>
          </w:rPr>
          <w:t>Оценка</w:t>
        </w:r>
      </w:hyperlink>
      <w:r w:rsidR="00F74FDF" w:rsidRPr="004161B1">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4161B1">
        <w:rPr>
          <w:rFonts w:ascii="Times New Roman" w:hAnsi="Times New Roman" w:cs="Times New Roman"/>
          <w:sz w:val="24"/>
          <w:szCs w:val="24"/>
        </w:rPr>
        <w:t xml:space="preserve"> регулирования в сфере реализации подпрог</w:t>
      </w:r>
      <w:r w:rsidR="00717AC2">
        <w:rPr>
          <w:rFonts w:ascii="Times New Roman" w:hAnsi="Times New Roman" w:cs="Times New Roman"/>
          <w:sz w:val="24"/>
          <w:szCs w:val="24"/>
        </w:rPr>
        <w:t>раммы приведена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74FDF" w:rsidRPr="004161B1">
        <w:rPr>
          <w:rFonts w:ascii="Times New Roman" w:hAnsi="Times New Roman" w:cs="Times New Roman"/>
          <w:sz w:val="24"/>
          <w:szCs w:val="24"/>
        </w:rPr>
        <w:t xml:space="preserve"> прогр</w:t>
      </w:r>
      <w:r w:rsidR="00717AC2">
        <w:rPr>
          <w:rFonts w:ascii="Times New Roman" w:hAnsi="Times New Roman" w:cs="Times New Roman"/>
          <w:sz w:val="24"/>
          <w:szCs w:val="24"/>
        </w:rPr>
        <w:t>амме (Таблица 3а).</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подпрограммы осуществляется работа по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4161B1">
        <w:rPr>
          <w:rFonts w:ascii="Times New Roman" w:hAnsi="Times New Roman" w:cs="Times New Roman"/>
          <w:sz w:val="24"/>
          <w:szCs w:val="24"/>
        </w:rPr>
        <w:t>Курской области.</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будет определяться в процессе реализации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4161B1">
        <w:rPr>
          <w:rFonts w:ascii="Times New Roman" w:hAnsi="Times New Roman" w:cs="Times New Roman"/>
          <w:sz w:val="24"/>
          <w:szCs w:val="24"/>
        </w:rPr>
        <w:t>уровне, и с учетом необходимости обеспечения соответствия данных актов реализуемым механизмам управления муниципальными финансами.</w:t>
      </w:r>
    </w:p>
    <w:p w:rsidR="00F74FDF" w:rsidRDefault="001F04A3" w:rsidP="00F74FDF">
      <w:pPr>
        <w:pStyle w:val="ConsPlusNormal"/>
        <w:ind w:firstLine="540"/>
        <w:jc w:val="both"/>
        <w:rPr>
          <w:rFonts w:ascii="Times New Roman" w:hAnsi="Times New Roman" w:cs="Times New Roman"/>
          <w:sz w:val="24"/>
          <w:szCs w:val="24"/>
        </w:rPr>
      </w:pPr>
      <w:hyperlink w:anchor="P1786" w:history="1">
        <w:r w:rsidR="00F74FDF" w:rsidRPr="004161B1">
          <w:rPr>
            <w:rFonts w:ascii="Times New Roman" w:hAnsi="Times New Roman" w:cs="Times New Roman"/>
            <w:sz w:val="24"/>
            <w:szCs w:val="24"/>
          </w:rPr>
          <w:t>Сведения</w:t>
        </w:r>
      </w:hyperlink>
      <w:r w:rsidR="00F74FDF" w:rsidRPr="004161B1">
        <w:rPr>
          <w:rFonts w:ascii="Times New Roman" w:hAnsi="Times New Roman" w:cs="Times New Roman"/>
          <w:sz w:val="24"/>
          <w:szCs w:val="24"/>
        </w:rPr>
        <w:t xml:space="preserve"> об основных мерах правового регулирования в сфере реализации подпр</w:t>
      </w:r>
      <w:r w:rsidR="00717AC2">
        <w:rPr>
          <w:rFonts w:ascii="Times New Roman" w:hAnsi="Times New Roman" w:cs="Times New Roman"/>
          <w:sz w:val="24"/>
          <w:szCs w:val="24"/>
        </w:rPr>
        <w:t>ограммы отражены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3</w:t>
      </w:r>
      <w:r w:rsidR="00717AC2" w:rsidRPr="00717AC2">
        <w:rPr>
          <w:rFonts w:ascii="Times New Roman" w:hAnsi="Times New Roman" w:cs="Times New Roman"/>
          <w:sz w:val="24"/>
          <w:szCs w:val="24"/>
        </w:rPr>
        <w:t>).</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4161B1">
        <w:rPr>
          <w:rFonts w:ascii="Times New Roman" w:hAnsi="Times New Roman" w:cs="Times New Roman"/>
          <w:b/>
          <w:sz w:val="24"/>
          <w:szCs w:val="24"/>
        </w:rPr>
        <w:t xml:space="preserve"> заданий</w:t>
      </w: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по этапам реализации подпрограммы</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4161B1">
        <w:rPr>
          <w:rFonts w:ascii="Times New Roman" w:hAnsi="Times New Roman" w:cs="Times New Roman"/>
          <w:sz w:val="24"/>
          <w:szCs w:val="24"/>
        </w:rPr>
        <w:t xml:space="preserve"> услуги (работы) не оказываются.</w:t>
      </w:r>
    </w:p>
    <w:p w:rsidR="00F74FDF"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I. Информация о мероприятиях, реализуемых</w:t>
      </w: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4161B1">
        <w:rPr>
          <w:rFonts w:ascii="Times New Roman" w:hAnsi="Times New Roman" w:cs="Times New Roman"/>
          <w:b/>
          <w:sz w:val="24"/>
          <w:szCs w:val="24"/>
        </w:rPr>
        <w:t>Курской области</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Подпрограмма реализуется </w:t>
      </w:r>
      <w:r w:rsidR="00CA6F37">
        <w:rPr>
          <w:rFonts w:ascii="Times New Roman" w:hAnsi="Times New Roman" w:cs="Times New Roman"/>
          <w:sz w:val="24"/>
          <w:szCs w:val="24"/>
        </w:rPr>
        <w:t xml:space="preserve">управлением финансов </w:t>
      </w:r>
      <w:r w:rsidR="003B3145">
        <w:rPr>
          <w:rFonts w:ascii="Times New Roman" w:hAnsi="Times New Roman" w:cs="Times New Roman"/>
          <w:sz w:val="24"/>
          <w:szCs w:val="24"/>
        </w:rPr>
        <w:t>Администраци</w:t>
      </w:r>
      <w:r w:rsidR="00CA6F37">
        <w:rPr>
          <w:rFonts w:ascii="Times New Roman" w:hAnsi="Times New Roman" w:cs="Times New Roman"/>
          <w:sz w:val="24"/>
          <w:szCs w:val="24"/>
        </w:rPr>
        <w:t>и</w:t>
      </w:r>
      <w:r>
        <w:rPr>
          <w:rFonts w:ascii="Times New Roman" w:hAnsi="Times New Roman" w:cs="Times New Roman"/>
          <w:sz w:val="24"/>
          <w:szCs w:val="24"/>
        </w:rPr>
        <w:t xml:space="preserve"> Курчатовского района </w:t>
      </w:r>
      <w:r w:rsidRPr="004161B1">
        <w:rPr>
          <w:rFonts w:ascii="Times New Roman" w:hAnsi="Times New Roman" w:cs="Times New Roman"/>
          <w:sz w:val="24"/>
          <w:szCs w:val="24"/>
        </w:rPr>
        <w:t>Курской области, являющимся ее ответственным исполнителем.</w:t>
      </w:r>
      <w:r>
        <w:rPr>
          <w:rFonts w:ascii="Times New Roman" w:hAnsi="Times New Roman" w:cs="Times New Roman"/>
          <w:sz w:val="24"/>
          <w:szCs w:val="24"/>
        </w:rPr>
        <w:t xml:space="preserve"> Муниципальные образования Курчатовского района Курской области не принимают участие в реализации подпрограмм</w:t>
      </w:r>
      <w:r w:rsidR="00CA6F37">
        <w:rPr>
          <w:rFonts w:ascii="Times New Roman" w:hAnsi="Times New Roman" w:cs="Times New Roman"/>
          <w:sz w:val="24"/>
          <w:szCs w:val="24"/>
        </w:rPr>
        <w:t>ы</w:t>
      </w:r>
      <w:r>
        <w:rPr>
          <w:rFonts w:ascii="Times New Roman" w:hAnsi="Times New Roman" w:cs="Times New Roman"/>
          <w:sz w:val="24"/>
          <w:szCs w:val="24"/>
        </w:rPr>
        <w:t>.</w:t>
      </w:r>
    </w:p>
    <w:p w:rsidR="00F74FDF"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VI</w:t>
      </w:r>
      <w:r>
        <w:rPr>
          <w:rFonts w:ascii="Times New Roman" w:hAnsi="Times New Roman" w:cs="Times New Roman"/>
          <w:b/>
          <w:sz w:val="24"/>
          <w:szCs w:val="24"/>
          <w:lang w:val="en-US"/>
        </w:rPr>
        <w:t>I</w:t>
      </w:r>
      <w:r w:rsidRPr="00E977E4">
        <w:rPr>
          <w:rFonts w:ascii="Times New Roman" w:hAnsi="Times New Roman" w:cs="Times New Roman"/>
          <w:b/>
          <w:sz w:val="24"/>
          <w:szCs w:val="24"/>
        </w:rPr>
        <w:t>I. Информация об участии предприятий и организаций</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независимо от их организационно-правовых форм и форм</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собственности в реализации подпрограммы</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Предприятия</w:t>
      </w:r>
      <w:r>
        <w:rPr>
          <w:rFonts w:ascii="Times New Roman" w:hAnsi="Times New Roman" w:cs="Times New Roman"/>
          <w:sz w:val="24"/>
          <w:szCs w:val="24"/>
        </w:rPr>
        <w:t xml:space="preserve"> и организации, независимо от их организационно-правовых форм и форм собственности, </w:t>
      </w:r>
      <w:r w:rsidRPr="00E977E4">
        <w:rPr>
          <w:rFonts w:ascii="Times New Roman" w:hAnsi="Times New Roman" w:cs="Times New Roman"/>
          <w:sz w:val="24"/>
          <w:szCs w:val="24"/>
        </w:rPr>
        <w:t>в реализации подпрограммы не участвуют.</w:t>
      </w:r>
    </w:p>
    <w:p w:rsidR="00F74FDF"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I</w:t>
      </w:r>
      <w:r>
        <w:rPr>
          <w:rFonts w:ascii="Times New Roman" w:hAnsi="Times New Roman" w:cs="Times New Roman"/>
          <w:b/>
          <w:sz w:val="24"/>
          <w:szCs w:val="24"/>
          <w:lang w:val="en-US"/>
        </w:rPr>
        <w:t>X</w:t>
      </w:r>
      <w:r w:rsidRPr="00E977E4">
        <w:rPr>
          <w:rFonts w:ascii="Times New Roman" w:hAnsi="Times New Roman" w:cs="Times New Roman"/>
          <w:b/>
          <w:sz w:val="24"/>
          <w:szCs w:val="24"/>
        </w:rPr>
        <w:t>. Обоснование объема финансовых ресурсов, необходимых</w:t>
      </w:r>
    </w:p>
    <w:p w:rsidR="00F74FDF" w:rsidRPr="00E977E4" w:rsidRDefault="00F74FDF" w:rsidP="00F74FDF">
      <w:pPr>
        <w:pStyle w:val="ConsPlusNormal"/>
        <w:jc w:val="center"/>
        <w:rPr>
          <w:rFonts w:ascii="Times New Roman" w:hAnsi="Times New Roman" w:cs="Times New Roman"/>
          <w:sz w:val="24"/>
          <w:szCs w:val="24"/>
        </w:rPr>
      </w:pPr>
      <w:r w:rsidRPr="00E977E4">
        <w:rPr>
          <w:rFonts w:ascii="Times New Roman" w:hAnsi="Times New Roman" w:cs="Times New Roman"/>
          <w:b/>
          <w:sz w:val="24"/>
          <w:szCs w:val="24"/>
        </w:rPr>
        <w:t>для реализации подпрограммы</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Default="00F74FDF" w:rsidP="003B3145">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Финансовые ресурсы, необходимые д</w:t>
      </w:r>
      <w:r w:rsidR="003B3145">
        <w:rPr>
          <w:rFonts w:ascii="Times New Roman" w:hAnsi="Times New Roman" w:cs="Times New Roman"/>
          <w:sz w:val="24"/>
          <w:szCs w:val="24"/>
        </w:rPr>
        <w:t>ля реализации подпрограммы в 2024 - 2030</w:t>
      </w:r>
      <w:r w:rsidRPr="00E977E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 xml:space="preserve">решением Представительного Собрания Курчатовского района </w:t>
      </w:r>
      <w:r w:rsidRPr="00E977E4">
        <w:rPr>
          <w:rFonts w:ascii="Times New Roman" w:hAnsi="Times New Roman" w:cs="Times New Roman"/>
          <w:sz w:val="24"/>
          <w:szCs w:val="24"/>
        </w:rPr>
        <w:t xml:space="preserve">Курской области </w:t>
      </w:r>
      <w:r>
        <w:rPr>
          <w:rFonts w:ascii="Times New Roman" w:hAnsi="Times New Roman" w:cs="Times New Roman"/>
          <w:sz w:val="24"/>
          <w:szCs w:val="24"/>
        </w:rPr>
        <w:t xml:space="preserve">о районном </w:t>
      </w:r>
      <w:r w:rsidRPr="00E977E4">
        <w:rPr>
          <w:rFonts w:ascii="Times New Roman" w:hAnsi="Times New Roman" w:cs="Times New Roman"/>
          <w:sz w:val="24"/>
          <w:szCs w:val="24"/>
        </w:rPr>
        <w:t>бюджете на очередной фи</w:t>
      </w:r>
      <w:r w:rsidR="003B3145">
        <w:rPr>
          <w:rFonts w:ascii="Times New Roman" w:hAnsi="Times New Roman" w:cs="Times New Roman"/>
          <w:sz w:val="24"/>
          <w:szCs w:val="24"/>
        </w:rPr>
        <w:t>нансовый год и плановый период.</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sidRPr="00E977E4">
          <w:rPr>
            <w:rFonts w:ascii="Times New Roman" w:hAnsi="Times New Roman" w:cs="Times New Roman"/>
            <w:sz w:val="24"/>
            <w:szCs w:val="24"/>
          </w:rPr>
          <w:t xml:space="preserve">приложении </w:t>
        </w:r>
      </w:hyperlink>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 и таблица 6</w:t>
      </w:r>
      <w:r w:rsidR="00717AC2" w:rsidRPr="00717AC2">
        <w:rPr>
          <w:rFonts w:ascii="Times New Roman" w:hAnsi="Times New Roman" w:cs="Times New Roman"/>
          <w:sz w:val="24"/>
          <w:szCs w:val="24"/>
        </w:rPr>
        <w:t>).</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Кроме этого, на обеспечение реализации подпрограммы предусматриваются средства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отражаемые в источниках финансирования дефицита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w:t>
      </w:r>
      <w:hyperlink w:anchor="P2693" w:history="1">
        <w:r w:rsidRPr="00E977E4">
          <w:rPr>
            <w:rFonts w:ascii="Times New Roman" w:hAnsi="Times New Roman" w:cs="Times New Roman"/>
            <w:sz w:val="24"/>
            <w:szCs w:val="24"/>
          </w:rPr>
          <w:t>Сведения</w:t>
        </w:r>
      </w:hyperlink>
      <w:r w:rsidRPr="00E977E4">
        <w:rPr>
          <w:rFonts w:ascii="Times New Roman" w:hAnsi="Times New Roman" w:cs="Times New Roman"/>
          <w:sz w:val="24"/>
          <w:szCs w:val="24"/>
        </w:rPr>
        <w:t xml:space="preserve"> о данных средствах по годам </w:t>
      </w:r>
      <w:r w:rsidR="00717AC2">
        <w:rPr>
          <w:rFonts w:ascii="Times New Roman" w:hAnsi="Times New Roman" w:cs="Times New Roman"/>
          <w:sz w:val="24"/>
          <w:szCs w:val="24"/>
        </w:rPr>
        <w:t xml:space="preserve">представлены в приложении </w:t>
      </w:r>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5.1</w:t>
      </w:r>
      <w:r w:rsidR="00717AC2" w:rsidRPr="00717AC2">
        <w:rPr>
          <w:rFonts w:ascii="Times New Roman" w:hAnsi="Times New Roman" w:cs="Times New Roman"/>
          <w:sz w:val="24"/>
          <w:szCs w:val="24"/>
        </w:rPr>
        <w:t>).</w:t>
      </w:r>
    </w:p>
    <w:p w:rsidR="00F74FDF" w:rsidRPr="007F3EBC" w:rsidRDefault="00F74FDF" w:rsidP="00F74FDF">
      <w:pPr>
        <w:widowControl w:val="0"/>
        <w:autoSpaceDE w:val="0"/>
        <w:autoSpaceDN w:val="0"/>
        <w:adjustRightInd w:val="0"/>
      </w:pPr>
    </w:p>
    <w:p w:rsidR="00F74FDF" w:rsidRPr="00E977E4" w:rsidRDefault="00F74FDF" w:rsidP="00F74FDF">
      <w:pPr>
        <w:pStyle w:val="ConsPlusNormal"/>
        <w:jc w:val="center"/>
        <w:rPr>
          <w:rFonts w:ascii="Times New Roman" w:hAnsi="Times New Roman" w:cs="Times New Roman"/>
          <w:b/>
          <w:sz w:val="24"/>
          <w:szCs w:val="24"/>
        </w:rPr>
      </w:pPr>
      <w:bookmarkStart w:id="17" w:name="Par1030"/>
      <w:bookmarkStart w:id="18" w:name="Par1084"/>
      <w:bookmarkEnd w:id="17"/>
      <w:bookmarkEnd w:id="18"/>
      <w:r w:rsidRPr="00E977E4">
        <w:rPr>
          <w:rFonts w:ascii="Times New Roman" w:hAnsi="Times New Roman" w:cs="Times New Roman"/>
          <w:b/>
          <w:sz w:val="24"/>
          <w:szCs w:val="24"/>
        </w:rPr>
        <w:t>X. Анализ рисков реализации подпрограммы и описание</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мер управления рисками</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При реализации подпрограммы возможно возникновение следующих рисков невыполнения мероприятий и не</w:t>
      </w:r>
      <w:r w:rsidR="00CA6F37">
        <w:rPr>
          <w:rFonts w:ascii="Times New Roman" w:hAnsi="Times New Roman" w:cs="Times New Roman"/>
          <w:sz w:val="24"/>
          <w:szCs w:val="24"/>
        </w:rPr>
        <w:t xml:space="preserve"> </w:t>
      </w:r>
      <w:r w:rsidRPr="00E977E4">
        <w:rPr>
          <w:rFonts w:ascii="Times New Roman" w:hAnsi="Times New Roman" w:cs="Times New Roman"/>
          <w:sz w:val="24"/>
          <w:szCs w:val="24"/>
        </w:rPr>
        <w:t>достижения запланированных результатов:</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измене</w:t>
      </w:r>
      <w:r>
        <w:rPr>
          <w:rFonts w:ascii="Times New Roman" w:hAnsi="Times New Roman" w:cs="Times New Roman"/>
          <w:sz w:val="24"/>
          <w:szCs w:val="24"/>
        </w:rPr>
        <w:t>ние налогового законодательства,</w:t>
      </w:r>
      <w:r w:rsidRPr="00E977E4">
        <w:rPr>
          <w:rFonts w:ascii="Times New Roman" w:hAnsi="Times New Roman" w:cs="Times New Roman"/>
          <w:sz w:val="24"/>
          <w:szCs w:val="24"/>
        </w:rPr>
        <w:t xml:space="preserve"> законодательства области </w:t>
      </w:r>
      <w:r>
        <w:rPr>
          <w:rFonts w:ascii="Times New Roman" w:hAnsi="Times New Roman" w:cs="Times New Roman"/>
          <w:sz w:val="24"/>
          <w:szCs w:val="24"/>
        </w:rPr>
        <w:t xml:space="preserve">и органов местного самоуправления Курчатовского района Курской области </w:t>
      </w:r>
      <w:r w:rsidRPr="00E977E4">
        <w:rPr>
          <w:rFonts w:ascii="Times New Roman" w:hAnsi="Times New Roman" w:cs="Times New Roman"/>
          <w:sz w:val="24"/>
          <w:szCs w:val="24"/>
        </w:rPr>
        <w:t xml:space="preserve">в части регулирования предоставления межбюджетных трансфертов из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несоблюдение органами местного самоуправления </w:t>
      </w:r>
      <w:r>
        <w:rPr>
          <w:rFonts w:ascii="Times New Roman" w:hAnsi="Times New Roman" w:cs="Times New Roman"/>
          <w:sz w:val="24"/>
          <w:szCs w:val="24"/>
        </w:rPr>
        <w:t xml:space="preserve">Курчатовского района </w:t>
      </w:r>
      <w:r w:rsidRPr="00E977E4">
        <w:rPr>
          <w:rFonts w:ascii="Times New Roman" w:hAnsi="Times New Roman" w:cs="Times New Roman"/>
          <w:sz w:val="24"/>
          <w:szCs w:val="24"/>
        </w:rPr>
        <w:t>Курской области условий предоставления межбюджетных трансфертов.</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E977E4">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 </w:t>
      </w:r>
      <w:r w:rsidR="00A222CB">
        <w:rPr>
          <w:rFonts w:ascii="Times New Roman" w:hAnsi="Times New Roman" w:cs="Times New Roman"/>
          <w:sz w:val="24"/>
          <w:szCs w:val="24"/>
        </w:rPr>
        <w:t>в сфере деятельности</w:t>
      </w:r>
      <w:r w:rsidRPr="00E977E4">
        <w:rPr>
          <w:rFonts w:ascii="Times New Roman" w:hAnsi="Times New Roman" w:cs="Times New Roman"/>
          <w:sz w:val="24"/>
          <w:szCs w:val="24"/>
        </w:rPr>
        <w:t xml:space="preserve"> </w:t>
      </w:r>
      <w:r w:rsidR="00CA6F37">
        <w:rPr>
          <w:rFonts w:ascii="Times New Roman" w:hAnsi="Times New Roman" w:cs="Times New Roman"/>
          <w:sz w:val="24"/>
          <w:szCs w:val="24"/>
        </w:rPr>
        <w:t xml:space="preserve">управления финансов </w:t>
      </w:r>
      <w:r>
        <w:rPr>
          <w:rFonts w:ascii="Times New Roman" w:hAnsi="Times New Roman" w:cs="Times New Roman"/>
          <w:sz w:val="24"/>
          <w:szCs w:val="24"/>
        </w:rPr>
        <w:t xml:space="preserve">Администрации Курчатовского района </w:t>
      </w:r>
      <w:r w:rsidRPr="00E977E4">
        <w:rPr>
          <w:rFonts w:ascii="Times New Roman" w:hAnsi="Times New Roman" w:cs="Times New Roman"/>
          <w:sz w:val="24"/>
          <w:szCs w:val="24"/>
        </w:rPr>
        <w:t>Курской области.</w:t>
      </w:r>
    </w:p>
    <w:p w:rsidR="00F74FDF" w:rsidRDefault="00F74FDF" w:rsidP="00F74FDF">
      <w:pPr>
        <w:widowControl w:val="0"/>
        <w:autoSpaceDE w:val="0"/>
        <w:autoSpaceDN w:val="0"/>
        <w:adjustRightInd w:val="0"/>
      </w:pPr>
    </w:p>
    <w:p w:rsidR="00CA6F37" w:rsidRDefault="00CA6F37" w:rsidP="00F74FDF">
      <w:pPr>
        <w:widowControl w:val="0"/>
        <w:autoSpaceDE w:val="0"/>
        <w:autoSpaceDN w:val="0"/>
        <w:adjustRightInd w:val="0"/>
      </w:pPr>
    </w:p>
    <w:p w:rsidR="00CA6F37" w:rsidRDefault="00CA6F37" w:rsidP="00F74FDF">
      <w:pPr>
        <w:widowControl w:val="0"/>
        <w:autoSpaceDE w:val="0"/>
        <w:autoSpaceDN w:val="0"/>
        <w:adjustRightInd w:val="0"/>
      </w:pPr>
    </w:p>
    <w:p w:rsidR="00CA6F37" w:rsidRDefault="00CA6F37" w:rsidP="00F74FDF">
      <w:pPr>
        <w:widowControl w:val="0"/>
        <w:autoSpaceDE w:val="0"/>
        <w:autoSpaceDN w:val="0"/>
        <w:adjustRightInd w:val="0"/>
      </w:pPr>
    </w:p>
    <w:p w:rsidR="00CA6F37" w:rsidRPr="004A4FE3" w:rsidRDefault="00CA6F37" w:rsidP="00CA6F37">
      <w:pPr>
        <w:widowControl w:val="0"/>
        <w:autoSpaceDE w:val="0"/>
        <w:autoSpaceDN w:val="0"/>
        <w:adjustRightInd w:val="0"/>
        <w:jc w:val="center"/>
        <w:outlineLvl w:val="1"/>
        <w:rPr>
          <w:sz w:val="24"/>
          <w:szCs w:val="24"/>
        </w:rPr>
      </w:pPr>
      <w:r w:rsidRPr="004A4FE3">
        <w:rPr>
          <w:sz w:val="24"/>
          <w:szCs w:val="24"/>
        </w:rPr>
        <w:lastRenderedPageBreak/>
        <w:t>ПОДПРОГРАММА 3</w:t>
      </w:r>
    </w:p>
    <w:p w:rsidR="00CA6F37" w:rsidRPr="004A4FE3" w:rsidRDefault="00CA6F37" w:rsidP="00CA6F37">
      <w:pPr>
        <w:widowControl w:val="0"/>
        <w:autoSpaceDE w:val="0"/>
        <w:autoSpaceDN w:val="0"/>
        <w:adjustRightInd w:val="0"/>
        <w:jc w:val="center"/>
        <w:rPr>
          <w:sz w:val="24"/>
          <w:szCs w:val="24"/>
        </w:rPr>
      </w:pPr>
      <w:r w:rsidRPr="004A4FE3">
        <w:rPr>
          <w:sz w:val="24"/>
          <w:szCs w:val="24"/>
        </w:rPr>
        <w:t>«УПРАВЛЕНИЕ МУНИЦИПАЛЬНОЙ ПРОГРАММОЙ И ОБЕСПЕЧЕНИЕ,</w:t>
      </w:r>
    </w:p>
    <w:p w:rsidR="00CA6F37" w:rsidRPr="004A4FE3" w:rsidRDefault="00CA6F37" w:rsidP="00CA6F37">
      <w:pPr>
        <w:widowControl w:val="0"/>
        <w:autoSpaceDE w:val="0"/>
        <w:autoSpaceDN w:val="0"/>
        <w:adjustRightInd w:val="0"/>
        <w:jc w:val="center"/>
        <w:rPr>
          <w:sz w:val="24"/>
          <w:szCs w:val="24"/>
        </w:rPr>
      </w:pPr>
      <w:r w:rsidRPr="004A4FE3">
        <w:rPr>
          <w:sz w:val="24"/>
          <w:szCs w:val="24"/>
        </w:rPr>
        <w:t>УСЛОВИЙ РЕАЛИЗАЦИИ» МУНИЦИПАЛЬНОЙ ПРОГРАММЫ</w:t>
      </w:r>
    </w:p>
    <w:p w:rsidR="00CA6F37" w:rsidRPr="004A4FE3" w:rsidRDefault="00CA6F37" w:rsidP="00CA6F37">
      <w:pPr>
        <w:widowControl w:val="0"/>
        <w:autoSpaceDE w:val="0"/>
        <w:autoSpaceDN w:val="0"/>
        <w:adjustRightInd w:val="0"/>
        <w:jc w:val="center"/>
        <w:rPr>
          <w:sz w:val="24"/>
          <w:szCs w:val="24"/>
        </w:rPr>
      </w:pPr>
      <w:r w:rsidRPr="004A4FE3">
        <w:rPr>
          <w:sz w:val="24"/>
          <w:szCs w:val="24"/>
        </w:rPr>
        <w:t>КУРЧАТОВСКОГО РАЙОНА КУРСКОЙ ОБЛАСТИ</w:t>
      </w:r>
    </w:p>
    <w:p w:rsidR="00CA6F37" w:rsidRDefault="00CA6F37" w:rsidP="00CA6F37">
      <w:pPr>
        <w:widowControl w:val="0"/>
        <w:autoSpaceDE w:val="0"/>
        <w:autoSpaceDN w:val="0"/>
        <w:adjustRightInd w:val="0"/>
        <w:jc w:val="center"/>
        <w:rPr>
          <w:sz w:val="24"/>
          <w:szCs w:val="24"/>
        </w:rPr>
      </w:pPr>
      <w:r w:rsidRPr="004A4FE3">
        <w:rPr>
          <w:sz w:val="24"/>
          <w:szCs w:val="24"/>
        </w:rPr>
        <w:t>ПОВЫШЕНИЕ ЭФФЕКТИВНОСТИ УПРАВЛЕНИЯ ФИНАНСАМИ»</w:t>
      </w:r>
    </w:p>
    <w:p w:rsidR="00CA6F37" w:rsidRPr="004A4FE3" w:rsidRDefault="00CA6F37" w:rsidP="00CA6F37">
      <w:pPr>
        <w:widowControl w:val="0"/>
        <w:autoSpaceDE w:val="0"/>
        <w:autoSpaceDN w:val="0"/>
        <w:adjustRightInd w:val="0"/>
        <w:jc w:val="center"/>
        <w:rPr>
          <w:sz w:val="24"/>
          <w:szCs w:val="24"/>
        </w:rPr>
      </w:pPr>
    </w:p>
    <w:p w:rsidR="00CA6F37" w:rsidRPr="004A4FE3" w:rsidRDefault="00CA6F37" w:rsidP="00CA6F37">
      <w:pPr>
        <w:widowControl w:val="0"/>
        <w:autoSpaceDE w:val="0"/>
        <w:autoSpaceDN w:val="0"/>
        <w:adjustRightInd w:val="0"/>
        <w:jc w:val="center"/>
        <w:outlineLvl w:val="2"/>
        <w:rPr>
          <w:sz w:val="24"/>
          <w:szCs w:val="24"/>
        </w:rPr>
      </w:pPr>
      <w:bookmarkStart w:id="19" w:name="Par1106"/>
      <w:bookmarkEnd w:id="19"/>
      <w:r w:rsidRPr="004A4FE3">
        <w:rPr>
          <w:sz w:val="24"/>
          <w:szCs w:val="24"/>
        </w:rPr>
        <w:t>ПАСПОРТ</w:t>
      </w:r>
    </w:p>
    <w:p w:rsidR="00CA6F37" w:rsidRPr="004A4FE3" w:rsidRDefault="00CA6F37" w:rsidP="00CA6F37">
      <w:pPr>
        <w:widowControl w:val="0"/>
        <w:autoSpaceDE w:val="0"/>
        <w:autoSpaceDN w:val="0"/>
        <w:adjustRightInd w:val="0"/>
        <w:jc w:val="center"/>
        <w:rPr>
          <w:sz w:val="24"/>
          <w:szCs w:val="24"/>
        </w:rPr>
      </w:pPr>
      <w:r w:rsidRPr="004A4FE3">
        <w:rPr>
          <w:sz w:val="24"/>
          <w:szCs w:val="24"/>
        </w:rPr>
        <w:t>подпрограммы 3 «Управление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p w:rsidR="00CA6F37" w:rsidRPr="004A4FE3" w:rsidRDefault="00CA6F37" w:rsidP="00CA6F37">
      <w:pPr>
        <w:widowControl w:val="0"/>
        <w:autoSpaceDE w:val="0"/>
        <w:autoSpaceDN w:val="0"/>
        <w:adjustRightInd w:val="0"/>
        <w:rPr>
          <w:sz w:val="24"/>
          <w:szCs w:val="24"/>
        </w:rPr>
      </w:pPr>
    </w:p>
    <w:p w:rsidR="00CA6F37" w:rsidRPr="00E17840" w:rsidRDefault="00CA6F37" w:rsidP="00CA6F37">
      <w:pPr>
        <w:widowControl w:val="0"/>
        <w:autoSpaceDE w:val="0"/>
        <w:autoSpaceDN w:val="0"/>
        <w:adjustRightInd w:val="0"/>
      </w:pPr>
      <w:r w:rsidRPr="00E17840">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-управление</w:t>
            </w:r>
            <w:r w:rsidRPr="003F731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3F731A">
              <w:rPr>
                <w:rFonts w:ascii="Times New Roman" w:hAnsi="Times New Roman" w:cs="Times New Roman"/>
                <w:sz w:val="24"/>
                <w:szCs w:val="24"/>
              </w:rPr>
              <w:t>Курской области</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отсутствуют</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отсутствуют</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Цель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обеспечение реализации </w:t>
            </w:r>
            <w:r>
              <w:rPr>
                <w:rFonts w:ascii="Times New Roman" w:hAnsi="Times New Roman" w:cs="Times New Roman"/>
                <w:sz w:val="24"/>
                <w:szCs w:val="24"/>
              </w:rPr>
              <w:t>муниципальной</w:t>
            </w:r>
            <w:r w:rsidRPr="003F731A">
              <w:rPr>
                <w:rFonts w:ascii="Times New Roman" w:hAnsi="Times New Roman" w:cs="Times New Roman"/>
                <w:sz w:val="24"/>
                <w:szCs w:val="24"/>
              </w:rPr>
              <w:t xml:space="preserve"> программы, подпрограмм, основных</w:t>
            </w:r>
            <w:r>
              <w:rPr>
                <w:rFonts w:ascii="Times New Roman" w:hAnsi="Times New Roman" w:cs="Times New Roman"/>
                <w:sz w:val="24"/>
                <w:szCs w:val="24"/>
              </w:rPr>
              <w:t xml:space="preserve"> мероприятий муниципальной</w:t>
            </w:r>
            <w:r w:rsidRPr="003F731A">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3F731A">
              <w:rPr>
                <w:rFonts w:ascii="Times New Roman" w:hAnsi="Times New Roman" w:cs="Times New Roman"/>
                <w:sz w:val="24"/>
                <w:szCs w:val="24"/>
              </w:rPr>
              <w:t>Курской области «</w:t>
            </w:r>
            <w:r>
              <w:rPr>
                <w:rFonts w:ascii="Times New Roman" w:hAnsi="Times New Roman" w:cs="Times New Roman"/>
                <w:sz w:val="24"/>
                <w:szCs w:val="24"/>
              </w:rPr>
              <w:t>Повышение</w:t>
            </w:r>
            <w:r w:rsidRPr="003F731A">
              <w:rPr>
                <w:rFonts w:ascii="Times New Roman" w:hAnsi="Times New Roman" w:cs="Times New Roman"/>
                <w:sz w:val="24"/>
                <w:szCs w:val="24"/>
              </w:rPr>
              <w:t xml:space="preserve"> эффективно</w:t>
            </w:r>
            <w:r>
              <w:rPr>
                <w:rFonts w:ascii="Times New Roman" w:hAnsi="Times New Roman" w:cs="Times New Roman"/>
                <w:sz w:val="24"/>
                <w:szCs w:val="24"/>
              </w:rPr>
              <w:t>сти</w:t>
            </w:r>
            <w:r w:rsidRPr="003F731A">
              <w:rPr>
                <w:rFonts w:ascii="Times New Roman" w:hAnsi="Times New Roman" w:cs="Times New Roman"/>
                <w:sz w:val="24"/>
                <w:szCs w:val="24"/>
              </w:rPr>
              <w:t xml:space="preserve"> управления финансами» </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Задача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обеспечение управления реализацией основных мероприятий </w:t>
            </w:r>
            <w:r>
              <w:rPr>
                <w:rFonts w:ascii="Times New Roman" w:hAnsi="Times New Roman" w:cs="Times New Roman"/>
                <w:sz w:val="24"/>
                <w:szCs w:val="24"/>
              </w:rPr>
              <w:t>муниципальной</w:t>
            </w:r>
            <w:r w:rsidRPr="003F731A">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3F731A">
              <w:rPr>
                <w:rFonts w:ascii="Times New Roman" w:hAnsi="Times New Roman" w:cs="Times New Roman"/>
                <w:sz w:val="24"/>
                <w:szCs w:val="24"/>
              </w:rPr>
              <w:t>Курской области «</w:t>
            </w:r>
            <w:r>
              <w:rPr>
                <w:rFonts w:ascii="Times New Roman" w:hAnsi="Times New Roman" w:cs="Times New Roman"/>
                <w:sz w:val="24"/>
                <w:szCs w:val="24"/>
              </w:rPr>
              <w:t>Повышение</w:t>
            </w:r>
            <w:r w:rsidRPr="003F731A">
              <w:rPr>
                <w:rFonts w:ascii="Times New Roman" w:hAnsi="Times New Roman" w:cs="Times New Roman"/>
                <w:sz w:val="24"/>
                <w:szCs w:val="24"/>
              </w:rPr>
              <w:t xml:space="preserve"> эффективно</w:t>
            </w:r>
            <w:r>
              <w:rPr>
                <w:rFonts w:ascii="Times New Roman" w:hAnsi="Times New Roman" w:cs="Times New Roman"/>
                <w:sz w:val="24"/>
                <w:szCs w:val="24"/>
              </w:rPr>
              <w:t>сти</w:t>
            </w:r>
            <w:r w:rsidRPr="003F731A">
              <w:rPr>
                <w:rFonts w:ascii="Times New Roman" w:hAnsi="Times New Roman" w:cs="Times New Roman"/>
                <w:sz w:val="24"/>
                <w:szCs w:val="24"/>
              </w:rPr>
              <w:t xml:space="preserve"> управления финансами»  </w:t>
            </w:r>
            <w:r>
              <w:rPr>
                <w:rFonts w:ascii="Times New Roman" w:hAnsi="Times New Roman" w:cs="Times New Roman"/>
                <w:sz w:val="24"/>
                <w:szCs w:val="24"/>
              </w:rPr>
              <w:t>управлением</w:t>
            </w:r>
            <w:r w:rsidRPr="003F731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3F731A">
              <w:rPr>
                <w:rFonts w:ascii="Times New Roman" w:hAnsi="Times New Roman" w:cs="Times New Roman"/>
                <w:sz w:val="24"/>
                <w:szCs w:val="24"/>
              </w:rPr>
              <w:t>Курской области как ответственным исполнителем программы</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степень выполнения основных мероприятий программы в установленные сроки;</w:t>
            </w:r>
          </w:p>
          <w:p w:rsidR="00CA6F37" w:rsidRPr="003F731A" w:rsidRDefault="00CA6F37" w:rsidP="009B46BE">
            <w:pPr>
              <w:pStyle w:val="ConsPlusNormal"/>
              <w:ind w:firstLine="0"/>
              <w:jc w:val="both"/>
              <w:rPr>
                <w:rFonts w:ascii="Times New Roman" w:hAnsi="Times New Roman" w:cs="Times New Roman"/>
                <w:sz w:val="24"/>
                <w:szCs w:val="24"/>
              </w:rPr>
            </w:pP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Этапы и сроки реализации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один этап, 20</w:t>
            </w:r>
            <w:r>
              <w:rPr>
                <w:rFonts w:ascii="Times New Roman" w:hAnsi="Times New Roman" w:cs="Times New Roman"/>
                <w:sz w:val="24"/>
                <w:szCs w:val="24"/>
              </w:rPr>
              <w:t>24</w:t>
            </w:r>
            <w:r w:rsidRPr="003F731A">
              <w:rPr>
                <w:rFonts w:ascii="Times New Roman" w:hAnsi="Times New Roman" w:cs="Times New Roman"/>
                <w:sz w:val="24"/>
                <w:szCs w:val="24"/>
              </w:rPr>
              <w:t xml:space="preserve"> - 20</w:t>
            </w:r>
            <w:r w:rsidR="00463AC3">
              <w:rPr>
                <w:rFonts w:ascii="Times New Roman" w:hAnsi="Times New Roman" w:cs="Times New Roman"/>
                <w:sz w:val="24"/>
                <w:szCs w:val="24"/>
              </w:rPr>
              <w:t>30</w:t>
            </w:r>
            <w:r w:rsidRPr="003F731A">
              <w:rPr>
                <w:rFonts w:ascii="Times New Roman" w:hAnsi="Times New Roman" w:cs="Times New Roman"/>
                <w:sz w:val="24"/>
                <w:szCs w:val="24"/>
              </w:rPr>
              <w:t xml:space="preserve"> годы</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Объемы бюджетных ассигнований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463AC3">
              <w:rPr>
                <w:rFonts w:ascii="Times New Roman" w:hAnsi="Times New Roman" w:cs="Times New Roman"/>
                <w:sz w:val="24"/>
                <w:szCs w:val="24"/>
              </w:rPr>
              <w:t>24 936 760,00</w:t>
            </w:r>
            <w:r>
              <w:rPr>
                <w:rFonts w:ascii="Times New Roman" w:hAnsi="Times New Roman" w:cs="Times New Roman"/>
                <w:sz w:val="24"/>
                <w:szCs w:val="24"/>
              </w:rPr>
              <w:t xml:space="preserve"> </w:t>
            </w:r>
            <w:r w:rsidRPr="003F731A">
              <w:rPr>
                <w:rFonts w:ascii="Times New Roman" w:hAnsi="Times New Roman" w:cs="Times New Roman"/>
                <w:sz w:val="24"/>
                <w:szCs w:val="24"/>
              </w:rPr>
              <w:t>рублей, в том числе по годам:</w:t>
            </w:r>
          </w:p>
          <w:p w:rsidR="00463AC3" w:rsidRPr="00FD617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3 446 680,00</w:t>
            </w:r>
            <w:r w:rsidRPr="00FD6173">
              <w:rPr>
                <w:rFonts w:ascii="Times New Roman" w:hAnsi="Times New Roman" w:cs="Times New Roman"/>
                <w:sz w:val="24"/>
                <w:szCs w:val="24"/>
              </w:rPr>
              <w:t xml:space="preserve"> рублей;</w:t>
            </w:r>
          </w:p>
          <w:p w:rsidR="00463AC3" w:rsidRPr="00FD6173" w:rsidRDefault="00463AC3" w:rsidP="00463AC3">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w:t>
            </w:r>
            <w:r w:rsidRPr="00FD6173">
              <w:rPr>
                <w:rFonts w:ascii="Times New Roman" w:hAnsi="Times New Roman" w:cs="Times New Roman"/>
                <w:sz w:val="24"/>
                <w:szCs w:val="24"/>
              </w:rPr>
              <w:t xml:space="preserve"> рублей;</w:t>
            </w:r>
          </w:p>
          <w:p w:rsidR="00463AC3" w:rsidRPr="00FD617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w:t>
            </w:r>
            <w:r w:rsidRPr="00FD6173">
              <w:rPr>
                <w:rFonts w:ascii="Times New Roman" w:hAnsi="Times New Roman" w:cs="Times New Roman"/>
                <w:sz w:val="24"/>
                <w:szCs w:val="24"/>
              </w:rPr>
              <w:t xml:space="preserve"> рублей;</w:t>
            </w:r>
          </w:p>
          <w:p w:rsidR="00463AC3" w:rsidRPr="00FD617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w:t>
            </w:r>
            <w:r w:rsidRPr="00FD6173">
              <w:rPr>
                <w:rFonts w:ascii="Times New Roman" w:hAnsi="Times New Roman" w:cs="Times New Roman"/>
                <w:sz w:val="24"/>
                <w:szCs w:val="24"/>
              </w:rPr>
              <w:t xml:space="preserve"> рублей;</w:t>
            </w:r>
          </w:p>
          <w:p w:rsidR="00463AC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 </w:t>
            </w:r>
            <w:r w:rsidRPr="00FD6173">
              <w:rPr>
                <w:rFonts w:ascii="Times New Roman" w:hAnsi="Times New Roman" w:cs="Times New Roman"/>
                <w:sz w:val="24"/>
                <w:szCs w:val="24"/>
              </w:rPr>
              <w:t>рублей;</w:t>
            </w:r>
          </w:p>
          <w:p w:rsidR="00463AC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2029 год – 3 581 680,00</w:t>
            </w:r>
            <w:r w:rsidRPr="00FD6173">
              <w:rPr>
                <w:rFonts w:ascii="Times New Roman" w:hAnsi="Times New Roman" w:cs="Times New Roman"/>
                <w:sz w:val="24"/>
                <w:szCs w:val="24"/>
              </w:rPr>
              <w:t xml:space="preserve"> рублей;</w:t>
            </w:r>
          </w:p>
          <w:p w:rsidR="00463AC3" w:rsidRPr="003E39F5" w:rsidRDefault="00463AC3" w:rsidP="00463AC3">
            <w:pPr>
              <w:pStyle w:val="ConsPlusNormal"/>
              <w:ind w:firstLine="0"/>
              <w:jc w:val="both"/>
              <w:rPr>
                <w:rFonts w:ascii="Times New Roman" w:hAnsi="Times New Roman" w:cs="Times New Roman"/>
                <w:sz w:val="22"/>
                <w:szCs w:val="22"/>
              </w:rPr>
            </w:pPr>
            <w:r>
              <w:rPr>
                <w:rFonts w:ascii="Times New Roman" w:hAnsi="Times New Roman" w:cs="Times New Roman"/>
                <w:sz w:val="24"/>
                <w:szCs w:val="24"/>
              </w:rPr>
              <w:t>на 2030 год – 3 581 680,00</w:t>
            </w:r>
            <w:r w:rsidRPr="00FD6173">
              <w:rPr>
                <w:rFonts w:ascii="Times New Roman" w:hAnsi="Times New Roman" w:cs="Times New Roman"/>
                <w:sz w:val="24"/>
                <w:szCs w:val="24"/>
              </w:rPr>
              <w:t xml:space="preserve"> рублей;</w:t>
            </w:r>
          </w:p>
          <w:p w:rsidR="00CA6F37" w:rsidRPr="00447B72" w:rsidRDefault="00CA6F37" w:rsidP="009B46BE">
            <w:pPr>
              <w:pStyle w:val="ConsPlusNormal"/>
              <w:ind w:firstLine="0"/>
              <w:jc w:val="both"/>
              <w:rPr>
                <w:rFonts w:ascii="Times New Roman" w:hAnsi="Times New Roman" w:cs="Times New Roman"/>
                <w:sz w:val="24"/>
                <w:szCs w:val="24"/>
              </w:rPr>
            </w:pPr>
          </w:p>
        </w:tc>
      </w:tr>
      <w:tr w:rsidR="00CA6F37" w:rsidRPr="003F731A" w:rsidTr="009B46BE">
        <w:tc>
          <w:tcPr>
            <w:tcW w:w="9537" w:type="dxa"/>
            <w:gridSpan w:val="3"/>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highlight w:val="yellow"/>
              </w:rPr>
            </w:pP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 xml:space="preserve">Ожидаемые результаты </w:t>
            </w:r>
            <w:r w:rsidRPr="003F731A">
              <w:rPr>
                <w:rFonts w:ascii="Times New Roman" w:hAnsi="Times New Roman" w:cs="Times New Roman"/>
                <w:sz w:val="24"/>
                <w:szCs w:val="24"/>
              </w:rPr>
              <w:lastRenderedPageBreak/>
              <w:t>реализации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lastRenderedPageBreak/>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обеспечение выполнения целей и задач </w:t>
            </w:r>
            <w:r>
              <w:rPr>
                <w:rFonts w:ascii="Times New Roman" w:hAnsi="Times New Roman" w:cs="Times New Roman"/>
                <w:sz w:val="24"/>
                <w:szCs w:val="24"/>
              </w:rPr>
              <w:t xml:space="preserve">муниципальной </w:t>
            </w:r>
            <w:r w:rsidRPr="003F731A">
              <w:rPr>
                <w:rFonts w:ascii="Times New Roman" w:hAnsi="Times New Roman" w:cs="Times New Roman"/>
                <w:sz w:val="24"/>
                <w:szCs w:val="24"/>
              </w:rPr>
              <w:lastRenderedPageBreak/>
              <w:t xml:space="preserve">программы </w:t>
            </w:r>
            <w:r>
              <w:rPr>
                <w:rFonts w:ascii="Times New Roman" w:hAnsi="Times New Roman" w:cs="Times New Roman"/>
                <w:sz w:val="24"/>
                <w:szCs w:val="24"/>
              </w:rPr>
              <w:t xml:space="preserve">Курчатовского района </w:t>
            </w:r>
            <w:r w:rsidRPr="003F731A">
              <w:rPr>
                <w:rFonts w:ascii="Times New Roman" w:hAnsi="Times New Roman" w:cs="Times New Roman"/>
                <w:sz w:val="24"/>
                <w:szCs w:val="24"/>
              </w:rPr>
              <w:t>Курской области «</w:t>
            </w:r>
            <w:r>
              <w:rPr>
                <w:rFonts w:ascii="Times New Roman" w:hAnsi="Times New Roman" w:cs="Times New Roman"/>
                <w:sz w:val="24"/>
                <w:szCs w:val="24"/>
              </w:rPr>
              <w:t>Повышение</w:t>
            </w:r>
            <w:r w:rsidRPr="003F731A">
              <w:rPr>
                <w:rFonts w:ascii="Times New Roman" w:hAnsi="Times New Roman" w:cs="Times New Roman"/>
                <w:sz w:val="24"/>
                <w:szCs w:val="24"/>
              </w:rPr>
              <w:t xml:space="preserve"> эффективно</w:t>
            </w:r>
            <w:r>
              <w:rPr>
                <w:rFonts w:ascii="Times New Roman" w:hAnsi="Times New Roman" w:cs="Times New Roman"/>
                <w:sz w:val="24"/>
                <w:szCs w:val="24"/>
              </w:rPr>
              <w:t>сти</w:t>
            </w:r>
            <w:r w:rsidRPr="003F731A">
              <w:rPr>
                <w:rFonts w:ascii="Times New Roman" w:hAnsi="Times New Roman" w:cs="Times New Roman"/>
                <w:sz w:val="24"/>
                <w:szCs w:val="24"/>
              </w:rPr>
              <w:t xml:space="preserve"> управления финансами», подпрограмм, основных мероприятий</w:t>
            </w:r>
            <w:r>
              <w:rPr>
                <w:rFonts w:ascii="Times New Roman" w:hAnsi="Times New Roman" w:cs="Times New Roman"/>
                <w:sz w:val="24"/>
                <w:szCs w:val="24"/>
              </w:rPr>
              <w:t>.</w:t>
            </w:r>
          </w:p>
        </w:tc>
      </w:tr>
    </w:tbl>
    <w:p w:rsidR="00CA6F37" w:rsidRDefault="00CA6F37" w:rsidP="00CA6F37">
      <w:pPr>
        <w:widowControl w:val="0"/>
        <w:tabs>
          <w:tab w:val="left" w:pos="2333"/>
        </w:tabs>
        <w:autoSpaceDE w:val="0"/>
        <w:autoSpaceDN w:val="0"/>
        <w:adjustRightInd w:val="0"/>
      </w:pPr>
      <w:r>
        <w:lastRenderedPageBreak/>
        <w:tab/>
      </w:r>
    </w:p>
    <w:p w:rsidR="00CA6F37" w:rsidRDefault="00CA6F37" w:rsidP="00CA6F37">
      <w:pPr>
        <w:widowControl w:val="0"/>
        <w:tabs>
          <w:tab w:val="left" w:pos="2333"/>
        </w:tabs>
        <w:autoSpaceDE w:val="0"/>
        <w:autoSpaceDN w:val="0"/>
        <w:adjustRightInd w:val="0"/>
      </w:pPr>
    </w:p>
    <w:p w:rsidR="00CA6F37" w:rsidRPr="001D55AF" w:rsidRDefault="00CA6F37" w:rsidP="00CA6F37">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I. Характеристика сферы реализации подпрограммы,</w:t>
      </w:r>
    </w:p>
    <w:p w:rsidR="00CA6F37" w:rsidRPr="001D55AF" w:rsidRDefault="00CA6F37" w:rsidP="00CA6F37">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описание основных проблем в указанной сфере и прогноз</w:t>
      </w:r>
    </w:p>
    <w:p w:rsidR="00CA6F37" w:rsidRPr="001D55AF" w:rsidRDefault="00CA6F37" w:rsidP="00CA6F37">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ее развития</w:t>
      </w:r>
    </w:p>
    <w:p w:rsidR="00CA6F37" w:rsidRPr="001D55AF" w:rsidRDefault="00CA6F37" w:rsidP="00CA6F37">
      <w:pPr>
        <w:pStyle w:val="ConsPlusNormal"/>
        <w:ind w:firstLine="540"/>
        <w:jc w:val="both"/>
        <w:rPr>
          <w:rFonts w:ascii="Times New Roman" w:hAnsi="Times New Roman" w:cs="Times New Roman"/>
          <w:b/>
          <w:sz w:val="24"/>
          <w:szCs w:val="24"/>
        </w:rPr>
      </w:pP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Выделение подпрограммы предусматривается в целях обеспечения качества реализации целей и задач, поставленных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w:t>
      </w:r>
      <w:hyperlink w:anchor="P41" w:history="1">
        <w:r w:rsidRPr="001D55AF">
          <w:rPr>
            <w:rFonts w:ascii="Times New Roman" w:hAnsi="Times New Roman" w:cs="Times New Roman"/>
            <w:sz w:val="24"/>
            <w:szCs w:val="24"/>
          </w:rPr>
          <w:t>программой</w:t>
        </w:r>
      </w:hyperlink>
      <w:r w:rsidRPr="001D55AF">
        <w:rPr>
          <w:rFonts w:ascii="Times New Roman" w:hAnsi="Times New Roman" w:cs="Times New Roman"/>
          <w:sz w:val="24"/>
          <w:szCs w:val="24"/>
        </w:rPr>
        <w:t xml:space="preserve"> выполнения ее основных мероприятий, мероприятий и контрольных событий.</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Подпрограмма направлена на формирование и развитие обеспечивающих механизмов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создание условий, повышающих эффективность как отдельных мероприятий, так 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в целом.</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Сферой осуществления подпрограммы является управленческая и организационная деятельность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D55AF">
        <w:rPr>
          <w:rFonts w:ascii="Times New Roman" w:hAnsi="Times New Roman" w:cs="Times New Roman"/>
          <w:sz w:val="24"/>
          <w:szCs w:val="24"/>
        </w:rPr>
        <w:t xml:space="preserve">Курской области (далее - </w:t>
      </w:r>
      <w:r>
        <w:rPr>
          <w:rFonts w:ascii="Times New Roman" w:hAnsi="Times New Roman" w:cs="Times New Roman"/>
          <w:sz w:val="24"/>
          <w:szCs w:val="24"/>
        </w:rPr>
        <w:t>управление</w:t>
      </w:r>
      <w:r w:rsidRPr="001D55AF">
        <w:rPr>
          <w:rFonts w:ascii="Times New Roman" w:hAnsi="Times New Roman" w:cs="Times New Roman"/>
          <w:sz w:val="24"/>
          <w:szCs w:val="24"/>
        </w:rPr>
        <w:t>).</w:t>
      </w:r>
    </w:p>
    <w:p w:rsidR="00CA6F37" w:rsidRPr="001D55AF" w:rsidRDefault="00CA6F37" w:rsidP="00CA6F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Pr="001D55AF">
        <w:rPr>
          <w:rFonts w:ascii="Times New Roman" w:hAnsi="Times New Roman" w:cs="Times New Roman"/>
          <w:sz w:val="24"/>
          <w:szCs w:val="24"/>
        </w:rPr>
        <w:t xml:space="preserve"> программы имеет существенные отличия от других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программ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Курской области. Она является «обеспечивающей», то есть,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CA6F37" w:rsidRPr="001D55AF" w:rsidRDefault="00CA6F37" w:rsidP="00CA6F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w:t>
      </w:r>
      <w:r w:rsidRPr="001D55AF">
        <w:rPr>
          <w:rFonts w:ascii="Times New Roman" w:hAnsi="Times New Roman" w:cs="Times New Roman"/>
          <w:sz w:val="24"/>
          <w:szCs w:val="24"/>
        </w:rPr>
        <w:t xml:space="preserve"> в рамках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в рамках своих полномочий будет посредством проведения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 xml:space="preserve">Курской области обеспечивать разработку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1D55AF">
        <w:rPr>
          <w:rFonts w:ascii="Times New Roman" w:hAnsi="Times New Roman" w:cs="Times New Roman"/>
          <w:sz w:val="24"/>
          <w:szCs w:val="24"/>
        </w:rPr>
        <w:t xml:space="preserve">Курской области, а также создавать нормативные и методологические основы для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Специфика деятельности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состоит в существенной роли правоустанавливающей деятельности, которая не направлена непосредственно на оказание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услуг населению.</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Основными направлениями, в которых могут возникнуть проблемы при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являются финансовое обеспечение выполнения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достижение показателей (индикаторов)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Успешное достижение целей и решение задач, выполнение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будет обеспечивать эффективное исполнение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функций в сфере реализации </w:t>
      </w:r>
      <w:r>
        <w:rPr>
          <w:rFonts w:ascii="Times New Roman" w:hAnsi="Times New Roman" w:cs="Times New Roman"/>
          <w:sz w:val="24"/>
          <w:szCs w:val="24"/>
        </w:rPr>
        <w:t xml:space="preserve">муниципальной </w:t>
      </w:r>
      <w:r w:rsidRPr="001D55AF">
        <w:rPr>
          <w:rFonts w:ascii="Times New Roman" w:hAnsi="Times New Roman" w:cs="Times New Roman"/>
          <w:sz w:val="24"/>
          <w:szCs w:val="24"/>
        </w:rPr>
        <w:t>программы.</w:t>
      </w:r>
    </w:p>
    <w:p w:rsidR="00CA6F37" w:rsidRPr="00E17840" w:rsidRDefault="00CA6F37" w:rsidP="00CA6F37">
      <w:pPr>
        <w:widowControl w:val="0"/>
        <w:autoSpaceDE w:val="0"/>
        <w:autoSpaceDN w:val="0"/>
        <w:adjustRightInd w:val="0"/>
      </w:pPr>
    </w:p>
    <w:p w:rsidR="00CA6F37" w:rsidRPr="00B462D0" w:rsidRDefault="00CA6F37" w:rsidP="00CA6F37">
      <w:pPr>
        <w:pStyle w:val="ConsPlusNormal"/>
        <w:jc w:val="center"/>
        <w:rPr>
          <w:rFonts w:ascii="Times New Roman" w:hAnsi="Times New Roman" w:cs="Times New Roman"/>
          <w:b/>
          <w:sz w:val="24"/>
          <w:szCs w:val="24"/>
        </w:rPr>
      </w:pPr>
      <w:bookmarkStart w:id="20" w:name="Par1172"/>
      <w:bookmarkStart w:id="21" w:name="Par1178"/>
      <w:bookmarkEnd w:id="20"/>
      <w:bookmarkEnd w:id="21"/>
      <w:r w:rsidRPr="00B462D0">
        <w:rPr>
          <w:rFonts w:ascii="Times New Roman" w:hAnsi="Times New Roman" w:cs="Times New Roman"/>
          <w:b/>
          <w:sz w:val="24"/>
          <w:szCs w:val="24"/>
        </w:rPr>
        <w:t>II. Приоритеты муниципальной политики в сфере реализации</w:t>
      </w:r>
    </w:p>
    <w:p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rsidR="00CA6F37" w:rsidRPr="000966C6" w:rsidRDefault="00CA6F37" w:rsidP="00CA6F37">
      <w:pPr>
        <w:pStyle w:val="ConsPlusNormal"/>
        <w:ind w:firstLine="540"/>
        <w:jc w:val="both"/>
        <w:rPr>
          <w:rFonts w:ascii="Times New Roman" w:hAnsi="Times New Roman" w:cs="Times New Roman"/>
          <w:sz w:val="24"/>
          <w:szCs w:val="24"/>
        </w:rPr>
      </w:pP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Приоритетом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политики в сфере реализации подпрограммы являются приоритеты, описанные для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в целом, а также качественное выполнение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Основной целью подпрограммы является обеспечение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программы, под</w:t>
      </w:r>
      <w:r>
        <w:rPr>
          <w:rFonts w:ascii="Times New Roman" w:hAnsi="Times New Roman" w:cs="Times New Roman"/>
          <w:sz w:val="24"/>
          <w:szCs w:val="24"/>
        </w:rPr>
        <w:t>программ, основных мероприятий 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в </w:t>
      </w:r>
      <w:r w:rsidRPr="000966C6">
        <w:rPr>
          <w:rFonts w:ascii="Times New Roman" w:hAnsi="Times New Roman" w:cs="Times New Roman"/>
          <w:sz w:val="24"/>
          <w:szCs w:val="24"/>
        </w:rPr>
        <w:lastRenderedPageBreak/>
        <w:t>соответствии с установленными сроками и задачами.</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Для решения поставленной цели необходимо решение следующей задачи:</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обеспечение управления реализацией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w:t>
      </w:r>
      <w:r>
        <w:rPr>
          <w:rFonts w:ascii="Times New Roman" w:hAnsi="Times New Roman" w:cs="Times New Roman"/>
          <w:sz w:val="24"/>
          <w:szCs w:val="24"/>
        </w:rPr>
        <w:t>управлением</w:t>
      </w:r>
      <w:r w:rsidRPr="000966C6">
        <w:rPr>
          <w:rFonts w:ascii="Times New Roman" w:hAnsi="Times New Roman" w:cs="Times New Roman"/>
          <w:sz w:val="24"/>
          <w:szCs w:val="24"/>
        </w:rPr>
        <w:t xml:space="preserve"> как ответственным исполнителем программы.</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Целевыми показателями (индикаторами) подпрограммы служат следующие показатели:</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степень выполнения основных мероприятий программы в установленные сроки. Показатель рассчитывается в процентах как отношение выполненных в установленные сроки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к запланированным основным мероприятиям, указанным в </w:t>
      </w:r>
      <w:hyperlink w:anchor="P1529" w:history="1">
        <w:r>
          <w:rPr>
            <w:rFonts w:ascii="Times New Roman" w:hAnsi="Times New Roman" w:cs="Times New Roman"/>
            <w:sz w:val="24"/>
            <w:szCs w:val="24"/>
          </w:rPr>
          <w:t>приложении</w:t>
        </w:r>
      </w:hyperlink>
      <w:r w:rsidRPr="000966C6">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программе</w:t>
      </w:r>
      <w:r>
        <w:rPr>
          <w:rFonts w:ascii="Times New Roman" w:hAnsi="Times New Roman" w:cs="Times New Roman"/>
          <w:sz w:val="24"/>
          <w:szCs w:val="24"/>
        </w:rPr>
        <w:t xml:space="preserve"> (Таблица 2)</w:t>
      </w:r>
      <w:r w:rsidRPr="000966C6">
        <w:rPr>
          <w:rFonts w:ascii="Times New Roman" w:hAnsi="Times New Roman" w:cs="Times New Roman"/>
          <w:sz w:val="24"/>
          <w:szCs w:val="24"/>
        </w:rPr>
        <w:t>;</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 xml:space="preserve">программы к сроку, установленному </w:t>
      </w:r>
      <w:hyperlink r:id="rId17" w:history="1">
        <w:r w:rsidRPr="000966C6">
          <w:rPr>
            <w:rFonts w:ascii="Times New Roman" w:hAnsi="Times New Roman" w:cs="Times New Roman"/>
            <w:sz w:val="24"/>
            <w:szCs w:val="24"/>
          </w:rPr>
          <w:t>Порядком</w:t>
        </w:r>
      </w:hyperlink>
      <w:r w:rsidRPr="000966C6">
        <w:rPr>
          <w:rFonts w:ascii="Times New Roman" w:hAnsi="Times New Roman" w:cs="Times New Roman"/>
          <w:sz w:val="24"/>
          <w:szCs w:val="24"/>
        </w:rPr>
        <w:t xml:space="preserve"> разработки, реализации и оценки эффективности </w:t>
      </w:r>
      <w:r>
        <w:rPr>
          <w:rFonts w:ascii="Times New Roman" w:hAnsi="Times New Roman" w:cs="Times New Roman"/>
          <w:sz w:val="24"/>
          <w:szCs w:val="24"/>
        </w:rPr>
        <w:t>муниципальных</w:t>
      </w:r>
      <w:r w:rsidRPr="000966C6">
        <w:rPr>
          <w:rFonts w:ascii="Times New Roman" w:hAnsi="Times New Roman" w:cs="Times New Roman"/>
          <w:sz w:val="24"/>
          <w:szCs w:val="24"/>
        </w:rPr>
        <w:t xml:space="preserve"> программ Курской области, утвержденным постановлением Администрации </w:t>
      </w:r>
      <w:r>
        <w:rPr>
          <w:rFonts w:ascii="Times New Roman" w:hAnsi="Times New Roman" w:cs="Times New Roman"/>
          <w:sz w:val="24"/>
          <w:szCs w:val="24"/>
        </w:rPr>
        <w:t>Курчатовского района Курской области от 30</w:t>
      </w:r>
      <w:r w:rsidRPr="000966C6">
        <w:rPr>
          <w:rFonts w:ascii="Times New Roman" w:hAnsi="Times New Roman" w:cs="Times New Roman"/>
          <w:sz w:val="24"/>
          <w:szCs w:val="24"/>
        </w:rPr>
        <w:t>.0</w:t>
      </w:r>
      <w:r>
        <w:rPr>
          <w:rFonts w:ascii="Times New Roman" w:hAnsi="Times New Roman" w:cs="Times New Roman"/>
          <w:sz w:val="24"/>
          <w:szCs w:val="24"/>
        </w:rPr>
        <w:t>6</w:t>
      </w:r>
      <w:r w:rsidRPr="000966C6">
        <w:rPr>
          <w:rFonts w:ascii="Times New Roman" w:hAnsi="Times New Roman" w:cs="Times New Roman"/>
          <w:sz w:val="24"/>
          <w:szCs w:val="24"/>
        </w:rPr>
        <w:t>.201</w:t>
      </w:r>
      <w:r>
        <w:rPr>
          <w:rFonts w:ascii="Times New Roman" w:hAnsi="Times New Roman" w:cs="Times New Roman"/>
          <w:sz w:val="24"/>
          <w:szCs w:val="24"/>
        </w:rPr>
        <w:t>7</w:t>
      </w:r>
      <w:r w:rsidR="00463AC3">
        <w:rPr>
          <w:rFonts w:ascii="Times New Roman" w:hAnsi="Times New Roman" w:cs="Times New Roman"/>
          <w:sz w:val="24"/>
          <w:szCs w:val="24"/>
        </w:rPr>
        <w:t xml:space="preserve">             </w:t>
      </w:r>
      <w:r w:rsidRPr="000966C6">
        <w:rPr>
          <w:rFonts w:ascii="Times New Roman" w:hAnsi="Times New Roman" w:cs="Times New Roman"/>
          <w:sz w:val="24"/>
          <w:szCs w:val="24"/>
        </w:rPr>
        <w:t xml:space="preserve"> № </w:t>
      </w:r>
      <w:r>
        <w:rPr>
          <w:rFonts w:ascii="Times New Roman" w:hAnsi="Times New Roman" w:cs="Times New Roman"/>
          <w:sz w:val="24"/>
          <w:szCs w:val="24"/>
        </w:rPr>
        <w:t>557</w:t>
      </w:r>
      <w:r w:rsidRPr="000966C6">
        <w:rPr>
          <w:rFonts w:ascii="Times New Roman" w:hAnsi="Times New Roman" w:cs="Times New Roman"/>
          <w:sz w:val="24"/>
          <w:szCs w:val="24"/>
        </w:rPr>
        <w:t>.</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Подпрограмму пред</w:t>
      </w:r>
      <w:r>
        <w:rPr>
          <w:rFonts w:ascii="Times New Roman" w:hAnsi="Times New Roman" w:cs="Times New Roman"/>
          <w:sz w:val="24"/>
          <w:szCs w:val="24"/>
        </w:rPr>
        <w:t xml:space="preserve">усматривается реализовать в </w:t>
      </w:r>
      <w:r w:rsidR="00463AC3">
        <w:rPr>
          <w:rFonts w:ascii="Times New Roman" w:hAnsi="Times New Roman" w:cs="Times New Roman"/>
          <w:sz w:val="24"/>
          <w:szCs w:val="24"/>
        </w:rPr>
        <w:t>2024</w:t>
      </w:r>
      <w:r w:rsidRPr="000966C6">
        <w:rPr>
          <w:rFonts w:ascii="Times New Roman" w:hAnsi="Times New Roman" w:cs="Times New Roman"/>
          <w:sz w:val="24"/>
          <w:szCs w:val="24"/>
        </w:rPr>
        <w:t xml:space="preserve"> - 20</w:t>
      </w:r>
      <w:r w:rsidR="00463AC3">
        <w:rPr>
          <w:rFonts w:ascii="Times New Roman" w:hAnsi="Times New Roman" w:cs="Times New Roman"/>
          <w:sz w:val="24"/>
          <w:szCs w:val="24"/>
        </w:rPr>
        <w:t>30</w:t>
      </w:r>
      <w:r w:rsidRPr="000966C6">
        <w:rPr>
          <w:rFonts w:ascii="Times New Roman" w:hAnsi="Times New Roman" w:cs="Times New Roman"/>
          <w:sz w:val="24"/>
          <w:szCs w:val="24"/>
        </w:rPr>
        <w:t xml:space="preserve"> годах в один этап, поскольку основные мероприятия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реализуются ежегодно с установленной периодичностью.</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Основным ожидаемым конечным результатом подпрограммы является обеспечение выполнения целей и задач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под</w:t>
      </w:r>
      <w:r>
        <w:rPr>
          <w:rFonts w:ascii="Times New Roman" w:hAnsi="Times New Roman" w:cs="Times New Roman"/>
          <w:sz w:val="24"/>
          <w:szCs w:val="24"/>
        </w:rPr>
        <w:t>программ, основных мероприятий</w:t>
      </w:r>
      <w:r w:rsidRPr="000966C6">
        <w:rPr>
          <w:rFonts w:ascii="Times New Roman" w:hAnsi="Times New Roman" w:cs="Times New Roman"/>
          <w:sz w:val="24"/>
          <w:szCs w:val="24"/>
        </w:rPr>
        <w:t>.</w:t>
      </w:r>
    </w:p>
    <w:p w:rsidR="00CA6F37" w:rsidRPr="00E17840" w:rsidRDefault="00CA6F37" w:rsidP="00CA6F37">
      <w:pPr>
        <w:widowControl w:val="0"/>
        <w:autoSpaceDE w:val="0"/>
        <w:autoSpaceDN w:val="0"/>
        <w:adjustRightInd w:val="0"/>
        <w:ind w:firstLine="709"/>
      </w:pPr>
    </w:p>
    <w:p w:rsidR="00CA6F37" w:rsidRPr="00154FCA" w:rsidRDefault="00CA6F37" w:rsidP="00CA6F37">
      <w:pPr>
        <w:pStyle w:val="ConsPlusNormal"/>
        <w:jc w:val="center"/>
        <w:rPr>
          <w:rFonts w:ascii="Times New Roman" w:hAnsi="Times New Roman" w:cs="Times New Roman"/>
          <w:b/>
          <w:sz w:val="24"/>
          <w:szCs w:val="24"/>
        </w:rPr>
      </w:pPr>
      <w:r w:rsidRPr="00154FCA">
        <w:rPr>
          <w:rFonts w:ascii="Times New Roman" w:hAnsi="Times New Roman" w:cs="Times New Roman"/>
          <w:b/>
          <w:sz w:val="24"/>
          <w:szCs w:val="24"/>
        </w:rPr>
        <w:t>III. Характеристика основных мероприятий подпрограммы</w:t>
      </w:r>
    </w:p>
    <w:p w:rsidR="00CA6F37" w:rsidRPr="00154FCA" w:rsidRDefault="00CA6F37" w:rsidP="00CA6F37">
      <w:pPr>
        <w:pStyle w:val="ConsPlusNormal"/>
        <w:ind w:firstLine="540"/>
        <w:jc w:val="both"/>
        <w:rPr>
          <w:rFonts w:ascii="Times New Roman" w:hAnsi="Times New Roman" w:cs="Times New Roman"/>
          <w:sz w:val="24"/>
          <w:szCs w:val="24"/>
        </w:rPr>
      </w:pP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В рамках подпрограммы реализуется следующее основное мероприятие:</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обеспечение деятельности и выполнение функций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Создание условий для реализации основного мероприятия осуществляется путем:</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выполнения полномочий в соответствии с </w:t>
      </w:r>
      <w:hyperlink r:id="rId18" w:history="1">
        <w:r w:rsidRPr="00154FCA">
          <w:rPr>
            <w:rFonts w:ascii="Times New Roman" w:hAnsi="Times New Roman" w:cs="Times New Roman"/>
            <w:sz w:val="24"/>
            <w:szCs w:val="24"/>
          </w:rPr>
          <w:t>Положением</w:t>
        </w:r>
      </w:hyperlink>
      <w:r w:rsidRPr="00154FCA">
        <w:rPr>
          <w:rFonts w:ascii="Times New Roman" w:hAnsi="Times New Roman" w:cs="Times New Roman"/>
          <w:sz w:val="24"/>
          <w:szCs w:val="24"/>
        </w:rPr>
        <w:t xml:space="preserve"> о</w:t>
      </w:r>
      <w:r>
        <w:rPr>
          <w:rFonts w:ascii="Times New Roman" w:hAnsi="Times New Roman" w:cs="Times New Roman"/>
          <w:sz w:val="24"/>
          <w:szCs w:val="24"/>
        </w:rPr>
        <w:t>б</w:t>
      </w:r>
      <w:r w:rsidRPr="00154FCA">
        <w:rPr>
          <w:rFonts w:ascii="Times New Roman" w:hAnsi="Times New Roman" w:cs="Times New Roman"/>
          <w:sz w:val="24"/>
          <w:szCs w:val="24"/>
        </w:rPr>
        <w:t xml:space="preserve"> </w:t>
      </w:r>
      <w:r>
        <w:rPr>
          <w:rFonts w:ascii="Times New Roman" w:hAnsi="Times New Roman" w:cs="Times New Roman"/>
          <w:sz w:val="24"/>
          <w:szCs w:val="24"/>
        </w:rPr>
        <w:t>управлении</w:t>
      </w:r>
      <w:r w:rsidRPr="00154FC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54FCA">
        <w:rPr>
          <w:rFonts w:ascii="Times New Roman" w:hAnsi="Times New Roman" w:cs="Times New Roman"/>
          <w:sz w:val="24"/>
          <w:szCs w:val="24"/>
        </w:rPr>
        <w:t xml:space="preserve">Курской области, утвержденным </w:t>
      </w:r>
      <w:r>
        <w:rPr>
          <w:rFonts w:ascii="Times New Roman" w:hAnsi="Times New Roman" w:cs="Times New Roman"/>
          <w:sz w:val="24"/>
          <w:szCs w:val="24"/>
        </w:rPr>
        <w:t>решением Представительного Собрания</w:t>
      </w:r>
      <w:r w:rsidRPr="00154FCA">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 Курской области от 09</w:t>
      </w:r>
      <w:r w:rsidRPr="00154FCA">
        <w:rPr>
          <w:rFonts w:ascii="Times New Roman" w:hAnsi="Times New Roman" w:cs="Times New Roman"/>
          <w:sz w:val="24"/>
          <w:szCs w:val="24"/>
        </w:rPr>
        <w:t>.0</w:t>
      </w:r>
      <w:r>
        <w:rPr>
          <w:rFonts w:ascii="Times New Roman" w:hAnsi="Times New Roman" w:cs="Times New Roman"/>
          <w:sz w:val="24"/>
          <w:szCs w:val="24"/>
        </w:rPr>
        <w:t>8</w:t>
      </w:r>
      <w:r w:rsidRPr="00154FCA">
        <w:rPr>
          <w:rFonts w:ascii="Times New Roman" w:hAnsi="Times New Roman" w:cs="Times New Roman"/>
          <w:sz w:val="24"/>
          <w:szCs w:val="24"/>
        </w:rPr>
        <w:t>.200</w:t>
      </w:r>
      <w:r>
        <w:rPr>
          <w:rFonts w:ascii="Times New Roman" w:hAnsi="Times New Roman" w:cs="Times New Roman"/>
          <w:sz w:val="24"/>
          <w:szCs w:val="24"/>
        </w:rPr>
        <w:t>6</w:t>
      </w:r>
      <w:r w:rsidRPr="00154FCA">
        <w:rPr>
          <w:rFonts w:ascii="Times New Roman" w:hAnsi="Times New Roman" w:cs="Times New Roman"/>
          <w:sz w:val="24"/>
          <w:szCs w:val="24"/>
        </w:rPr>
        <w:t xml:space="preserve"> № 8</w:t>
      </w:r>
      <w:r>
        <w:rPr>
          <w:rFonts w:ascii="Times New Roman" w:hAnsi="Times New Roman" w:cs="Times New Roman"/>
          <w:sz w:val="24"/>
          <w:szCs w:val="24"/>
        </w:rPr>
        <w:t>0 (с изменениями)</w:t>
      </w:r>
      <w:r w:rsidRPr="00154FCA">
        <w:rPr>
          <w:rFonts w:ascii="Times New Roman" w:hAnsi="Times New Roman" w:cs="Times New Roman"/>
          <w:sz w:val="24"/>
          <w:szCs w:val="24"/>
        </w:rPr>
        <w:t>;</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размещения заказов на поставки товаров, выполнение работ, оказание услуг для нужд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профессиональной подготовки, переподготовки, повышения квалификации сотрудников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обеспечения системно-технической и информационной поддержки деятельности </w:t>
      </w:r>
      <w:r>
        <w:rPr>
          <w:rFonts w:ascii="Times New Roman" w:hAnsi="Times New Roman" w:cs="Times New Roman"/>
          <w:sz w:val="24"/>
          <w:szCs w:val="24"/>
        </w:rPr>
        <w:t>управления.</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Реализация подпрограммы будет осуществляться в один этап в течение 201</w:t>
      </w:r>
      <w:r>
        <w:rPr>
          <w:rFonts w:ascii="Times New Roman" w:hAnsi="Times New Roman" w:cs="Times New Roman"/>
          <w:sz w:val="24"/>
          <w:szCs w:val="24"/>
        </w:rPr>
        <w:t>9 - 2025</w:t>
      </w:r>
      <w:r w:rsidRPr="00154FCA">
        <w:rPr>
          <w:rFonts w:ascii="Times New Roman" w:hAnsi="Times New Roman" w:cs="Times New Roman"/>
          <w:sz w:val="24"/>
          <w:szCs w:val="24"/>
        </w:rPr>
        <w:t xml:space="preserve"> годов.</w:t>
      </w:r>
    </w:p>
    <w:p w:rsidR="00CA6F37"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w:t>
      </w:r>
      <w:r w:rsidRPr="00154FCA">
        <w:rPr>
          <w:rFonts w:ascii="Times New Roman" w:hAnsi="Times New Roman" w:cs="Times New Roman"/>
          <w:sz w:val="24"/>
          <w:szCs w:val="24"/>
        </w:rPr>
        <w:t>.</w:t>
      </w:r>
    </w:p>
    <w:p w:rsidR="00CA6F37" w:rsidRDefault="00CA6F37" w:rsidP="00CA6F37">
      <w:pPr>
        <w:pStyle w:val="ConsPlusNormal"/>
        <w:ind w:firstLine="540"/>
        <w:jc w:val="both"/>
        <w:rPr>
          <w:rFonts w:ascii="Times New Roman" w:hAnsi="Times New Roman" w:cs="Times New Roman"/>
          <w:sz w:val="24"/>
          <w:szCs w:val="24"/>
        </w:rPr>
      </w:pPr>
    </w:p>
    <w:p w:rsidR="00CA6F37" w:rsidRPr="00447B72" w:rsidRDefault="00CA6F37" w:rsidP="00CA6F37">
      <w:pPr>
        <w:widowControl w:val="0"/>
        <w:autoSpaceDE w:val="0"/>
        <w:autoSpaceDN w:val="0"/>
        <w:adjustRightInd w:val="0"/>
        <w:jc w:val="center"/>
        <w:outlineLvl w:val="1"/>
        <w:rPr>
          <w:b/>
          <w:sz w:val="24"/>
          <w:szCs w:val="24"/>
        </w:rPr>
      </w:pPr>
      <w:r w:rsidRPr="00447B72">
        <w:rPr>
          <w:b/>
          <w:sz w:val="24"/>
          <w:szCs w:val="24"/>
          <w:lang w:val="en-US"/>
        </w:rPr>
        <w:t>IV</w:t>
      </w:r>
      <w:r w:rsidRPr="00447B72">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CA6F37" w:rsidRPr="00447B72" w:rsidRDefault="00CA6F37" w:rsidP="00CA6F37">
      <w:pPr>
        <w:pStyle w:val="ConsPlusNormal"/>
        <w:ind w:left="2073"/>
        <w:rPr>
          <w:rFonts w:ascii="Times New Roman" w:hAnsi="Times New Roman" w:cs="Times New Roman"/>
          <w:b/>
          <w:sz w:val="24"/>
          <w:szCs w:val="24"/>
        </w:rPr>
      </w:pPr>
    </w:p>
    <w:p w:rsidR="00CA6F37" w:rsidRPr="00B462D0" w:rsidRDefault="00CA6F37" w:rsidP="00CA6F37">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rsidR="00CA6F37" w:rsidRPr="00E17840" w:rsidRDefault="00CA6F37" w:rsidP="00CA6F37">
      <w:pPr>
        <w:widowControl w:val="0"/>
        <w:autoSpaceDE w:val="0"/>
        <w:autoSpaceDN w:val="0"/>
        <w:adjustRightInd w:val="0"/>
      </w:pPr>
    </w:p>
    <w:p w:rsidR="00CA6F37" w:rsidRPr="00432D27" w:rsidRDefault="00CA6F37" w:rsidP="00CA6F37">
      <w:pPr>
        <w:pStyle w:val="ConsPlusNormal"/>
        <w:jc w:val="center"/>
        <w:rPr>
          <w:rFonts w:ascii="Times New Roman" w:hAnsi="Times New Roman" w:cs="Times New Roman"/>
          <w:b/>
          <w:sz w:val="24"/>
          <w:szCs w:val="24"/>
        </w:rPr>
      </w:pPr>
      <w:bookmarkStart w:id="22" w:name="Par1192"/>
      <w:bookmarkEnd w:id="22"/>
      <w:r w:rsidRPr="00432D27">
        <w:rPr>
          <w:rFonts w:ascii="Times New Roman" w:hAnsi="Times New Roman" w:cs="Times New Roman"/>
          <w:b/>
          <w:sz w:val="24"/>
          <w:szCs w:val="24"/>
        </w:rPr>
        <w:t xml:space="preserve">V. Характеристика мер </w:t>
      </w:r>
      <w:r>
        <w:rPr>
          <w:rFonts w:ascii="Times New Roman" w:hAnsi="Times New Roman" w:cs="Times New Roman"/>
          <w:b/>
          <w:sz w:val="24"/>
          <w:szCs w:val="24"/>
        </w:rPr>
        <w:t>муниципального</w:t>
      </w:r>
      <w:r w:rsidRPr="00432D27">
        <w:rPr>
          <w:rFonts w:ascii="Times New Roman" w:hAnsi="Times New Roman" w:cs="Times New Roman"/>
          <w:b/>
          <w:sz w:val="24"/>
          <w:szCs w:val="24"/>
        </w:rPr>
        <w:t xml:space="preserve"> регулирования</w:t>
      </w:r>
    </w:p>
    <w:p w:rsidR="00CA6F37" w:rsidRPr="00432D27" w:rsidRDefault="00CA6F37" w:rsidP="00CA6F37">
      <w:pPr>
        <w:pStyle w:val="ConsPlusNormal"/>
        <w:ind w:firstLine="540"/>
        <w:jc w:val="both"/>
        <w:rPr>
          <w:rFonts w:ascii="Times New Roman" w:hAnsi="Times New Roman" w:cs="Times New Roman"/>
          <w:sz w:val="24"/>
          <w:szCs w:val="24"/>
        </w:rPr>
      </w:pPr>
    </w:p>
    <w:p w:rsidR="00CA6F37" w:rsidRPr="00432D27" w:rsidRDefault="00CA6F37" w:rsidP="00CA6F37">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lastRenderedPageBreak/>
        <w:t xml:space="preserve">В рамках подпрограммы проводится работа по обеспечению своевременной корректировки </w:t>
      </w:r>
      <w:r>
        <w:rPr>
          <w:rFonts w:ascii="Times New Roman" w:hAnsi="Times New Roman" w:cs="Times New Roman"/>
          <w:sz w:val="24"/>
          <w:szCs w:val="24"/>
        </w:rPr>
        <w:t>муниципальной</w:t>
      </w:r>
      <w:r w:rsidRPr="00432D27">
        <w:rPr>
          <w:rFonts w:ascii="Times New Roman" w:hAnsi="Times New Roman" w:cs="Times New Roman"/>
          <w:sz w:val="24"/>
          <w:szCs w:val="24"/>
        </w:rPr>
        <w:t xml:space="preserve"> программы,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32D27">
        <w:rPr>
          <w:rFonts w:ascii="Times New Roman" w:hAnsi="Times New Roman" w:cs="Times New Roman"/>
          <w:sz w:val="24"/>
          <w:szCs w:val="24"/>
        </w:rPr>
        <w:t>Курской области в сфере ее реализации.</w:t>
      </w:r>
    </w:p>
    <w:p w:rsidR="00CA6F37" w:rsidRPr="00432D27" w:rsidRDefault="00CA6F37" w:rsidP="00CA6F37">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Необходимость разработки указанных нормативных правовых актов</w:t>
      </w:r>
      <w:r>
        <w:rPr>
          <w:rFonts w:ascii="Times New Roman" w:hAnsi="Times New Roman" w:cs="Times New Roman"/>
          <w:sz w:val="24"/>
          <w:szCs w:val="24"/>
        </w:rPr>
        <w:t xml:space="preserve"> органов местного самоуправления Курчатовского района </w:t>
      </w:r>
      <w:r w:rsidRPr="00432D27">
        <w:rPr>
          <w:rFonts w:ascii="Times New Roman" w:hAnsi="Times New Roman" w:cs="Times New Roman"/>
          <w:sz w:val="24"/>
          <w:szCs w:val="24"/>
        </w:rPr>
        <w:t>Курской области будет определяться в процессе реализации подпрограммы в соответствии с изменениями законод</w:t>
      </w:r>
      <w:r>
        <w:rPr>
          <w:rFonts w:ascii="Times New Roman" w:hAnsi="Times New Roman" w:cs="Times New Roman"/>
          <w:sz w:val="24"/>
          <w:szCs w:val="24"/>
        </w:rPr>
        <w:t>ательства Российской Федерации,</w:t>
      </w:r>
      <w:r w:rsidRPr="00432D27">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432D27">
        <w:rPr>
          <w:rFonts w:ascii="Times New Roman" w:hAnsi="Times New Roman" w:cs="Times New Roman"/>
          <w:sz w:val="24"/>
          <w:szCs w:val="24"/>
        </w:rPr>
        <w:t>.</w:t>
      </w:r>
    </w:p>
    <w:p w:rsidR="00CA6F37" w:rsidRPr="00432D27" w:rsidRDefault="001F04A3" w:rsidP="00CA6F37">
      <w:pPr>
        <w:pStyle w:val="ConsPlusNormal"/>
        <w:ind w:firstLine="540"/>
        <w:jc w:val="both"/>
        <w:rPr>
          <w:rFonts w:ascii="Times New Roman" w:hAnsi="Times New Roman" w:cs="Times New Roman"/>
          <w:sz w:val="24"/>
          <w:szCs w:val="24"/>
        </w:rPr>
      </w:pPr>
      <w:hyperlink w:anchor="P1786" w:history="1">
        <w:r w:rsidR="00CA6F37" w:rsidRPr="00432D27">
          <w:rPr>
            <w:rFonts w:ascii="Times New Roman" w:hAnsi="Times New Roman" w:cs="Times New Roman"/>
            <w:sz w:val="24"/>
            <w:szCs w:val="24"/>
          </w:rPr>
          <w:t>Сведения</w:t>
        </w:r>
      </w:hyperlink>
      <w:r w:rsidR="00CA6F37" w:rsidRPr="00432D27">
        <w:rPr>
          <w:rFonts w:ascii="Times New Roman" w:hAnsi="Times New Roman" w:cs="Times New Roman"/>
          <w:sz w:val="24"/>
          <w:szCs w:val="24"/>
        </w:rPr>
        <w:t xml:space="preserve"> об основных мерах правового регулирования в сфере реализации подп</w:t>
      </w:r>
      <w:r w:rsidR="00CA6F37">
        <w:rPr>
          <w:rFonts w:ascii="Times New Roman" w:hAnsi="Times New Roman" w:cs="Times New Roman"/>
          <w:sz w:val="24"/>
          <w:szCs w:val="24"/>
        </w:rPr>
        <w:t>рограммы отражены в приложении</w:t>
      </w:r>
      <w:r w:rsidR="00CA6F37" w:rsidRPr="00432D27">
        <w:rPr>
          <w:rFonts w:ascii="Times New Roman" w:hAnsi="Times New Roman" w:cs="Times New Roman"/>
          <w:sz w:val="24"/>
          <w:szCs w:val="24"/>
        </w:rPr>
        <w:t xml:space="preserve"> к </w:t>
      </w:r>
      <w:r w:rsidR="00CA6F37">
        <w:rPr>
          <w:rFonts w:ascii="Times New Roman" w:hAnsi="Times New Roman" w:cs="Times New Roman"/>
          <w:sz w:val="24"/>
          <w:szCs w:val="24"/>
        </w:rPr>
        <w:t>муниципальной программе (Таблица 3</w:t>
      </w:r>
      <w:r w:rsidR="00CA6F37" w:rsidRPr="00AE7BF6">
        <w:rPr>
          <w:rFonts w:ascii="Times New Roman" w:hAnsi="Times New Roman" w:cs="Times New Roman"/>
          <w:sz w:val="24"/>
          <w:szCs w:val="24"/>
        </w:rPr>
        <w:t>).</w:t>
      </w:r>
    </w:p>
    <w:p w:rsidR="00CA6F37" w:rsidRPr="00E17840" w:rsidRDefault="00CA6F37" w:rsidP="00CA6F37">
      <w:pPr>
        <w:widowControl w:val="0"/>
        <w:autoSpaceDE w:val="0"/>
        <w:autoSpaceDN w:val="0"/>
        <w:adjustRightInd w:val="0"/>
        <w:ind w:firstLine="709"/>
      </w:pPr>
    </w:p>
    <w:p w:rsidR="00CA6F37" w:rsidRPr="00E17840" w:rsidRDefault="00CA6F37" w:rsidP="00CA6F37">
      <w:pPr>
        <w:widowControl w:val="0"/>
        <w:autoSpaceDE w:val="0"/>
        <w:autoSpaceDN w:val="0"/>
        <w:adjustRightInd w:val="0"/>
      </w:pPr>
    </w:p>
    <w:p w:rsidR="00CA6F37" w:rsidRPr="002F2044" w:rsidRDefault="00CA6F37" w:rsidP="00CA6F37">
      <w:pPr>
        <w:pStyle w:val="ConsPlusNormal"/>
        <w:jc w:val="center"/>
        <w:rPr>
          <w:rFonts w:ascii="Times New Roman" w:hAnsi="Times New Roman" w:cs="Times New Roman"/>
          <w:b/>
          <w:sz w:val="24"/>
          <w:szCs w:val="24"/>
        </w:rPr>
      </w:pPr>
      <w:bookmarkStart w:id="23" w:name="Par1197"/>
      <w:bookmarkEnd w:id="23"/>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2F2044">
        <w:rPr>
          <w:rFonts w:ascii="Times New Roman" w:hAnsi="Times New Roman" w:cs="Times New Roman"/>
          <w:b/>
          <w:sz w:val="24"/>
          <w:szCs w:val="24"/>
        </w:rPr>
        <w:t xml:space="preserve"> заданий</w:t>
      </w:r>
    </w:p>
    <w:p w:rsidR="00CA6F37" w:rsidRPr="002F2044" w:rsidRDefault="00CA6F37" w:rsidP="00CA6F37">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по этапам реализации подпрограммы</w:t>
      </w:r>
    </w:p>
    <w:p w:rsidR="00CA6F37" w:rsidRPr="002F2044" w:rsidRDefault="00CA6F37" w:rsidP="00CA6F37">
      <w:pPr>
        <w:pStyle w:val="ConsPlusNormal"/>
        <w:ind w:firstLine="540"/>
        <w:jc w:val="both"/>
        <w:rPr>
          <w:rFonts w:ascii="Times New Roman" w:hAnsi="Times New Roman" w:cs="Times New Roman"/>
          <w:sz w:val="24"/>
          <w:szCs w:val="24"/>
        </w:rPr>
      </w:pPr>
    </w:p>
    <w:p w:rsidR="00CA6F37" w:rsidRPr="002F2044" w:rsidRDefault="00CA6F37" w:rsidP="00CA6F37">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2F2044">
        <w:rPr>
          <w:rFonts w:ascii="Times New Roman" w:hAnsi="Times New Roman" w:cs="Times New Roman"/>
          <w:sz w:val="24"/>
          <w:szCs w:val="24"/>
        </w:rPr>
        <w:t xml:space="preserve"> услуги (работы) не оказываются.</w:t>
      </w:r>
    </w:p>
    <w:p w:rsidR="00CA6F37" w:rsidRPr="00E17840" w:rsidRDefault="00CA6F37" w:rsidP="00CA6F37">
      <w:pPr>
        <w:widowControl w:val="0"/>
        <w:autoSpaceDE w:val="0"/>
        <w:autoSpaceDN w:val="0"/>
        <w:adjustRightInd w:val="0"/>
      </w:pPr>
    </w:p>
    <w:p w:rsidR="00CA6F37" w:rsidRPr="002F2044" w:rsidRDefault="00CA6F37" w:rsidP="00CA6F37">
      <w:pPr>
        <w:pStyle w:val="ConsPlusNormal"/>
        <w:jc w:val="center"/>
        <w:rPr>
          <w:rFonts w:ascii="Times New Roman" w:hAnsi="Times New Roman" w:cs="Times New Roman"/>
          <w:b/>
          <w:sz w:val="24"/>
          <w:szCs w:val="24"/>
        </w:rPr>
      </w:pPr>
      <w:bookmarkStart w:id="24" w:name="Par1203"/>
      <w:bookmarkEnd w:id="24"/>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I. Характеристика основных мероприятий, реализуемых</w:t>
      </w:r>
    </w:p>
    <w:p w:rsidR="00CA6F37" w:rsidRPr="002F2044" w:rsidRDefault="00CA6F37" w:rsidP="00CA6F37">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2F2044">
        <w:rPr>
          <w:rFonts w:ascii="Times New Roman" w:hAnsi="Times New Roman" w:cs="Times New Roman"/>
          <w:b/>
          <w:sz w:val="24"/>
          <w:szCs w:val="24"/>
        </w:rPr>
        <w:t>Курской области</w:t>
      </w:r>
    </w:p>
    <w:p w:rsidR="00CA6F37" w:rsidRPr="002F2044" w:rsidRDefault="00CA6F37" w:rsidP="00CA6F37">
      <w:pPr>
        <w:pStyle w:val="ConsPlusNormal"/>
        <w:ind w:firstLine="540"/>
        <w:jc w:val="both"/>
        <w:rPr>
          <w:rFonts w:ascii="Times New Roman" w:hAnsi="Times New Roman" w:cs="Times New Roman"/>
          <w:sz w:val="24"/>
          <w:szCs w:val="24"/>
        </w:rPr>
      </w:pPr>
    </w:p>
    <w:p w:rsidR="00CA6F37" w:rsidRPr="002F2044" w:rsidRDefault="00CA6F37" w:rsidP="00CA6F37">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Муниципальные образования </w:t>
      </w:r>
      <w:r>
        <w:rPr>
          <w:rFonts w:ascii="Times New Roman" w:hAnsi="Times New Roman" w:cs="Times New Roman"/>
          <w:sz w:val="24"/>
          <w:szCs w:val="24"/>
        </w:rPr>
        <w:t xml:space="preserve">Курчатовского района </w:t>
      </w:r>
      <w:r w:rsidRPr="002F2044">
        <w:rPr>
          <w:rFonts w:ascii="Times New Roman" w:hAnsi="Times New Roman" w:cs="Times New Roman"/>
          <w:sz w:val="24"/>
          <w:szCs w:val="24"/>
        </w:rPr>
        <w:t>Курской области не участвуют в реализации подпрограммы.</w:t>
      </w:r>
    </w:p>
    <w:p w:rsidR="00CA6F37" w:rsidRPr="002F2044" w:rsidRDefault="00CA6F37" w:rsidP="00CA6F37">
      <w:pPr>
        <w:widowControl w:val="0"/>
        <w:autoSpaceDE w:val="0"/>
        <w:autoSpaceDN w:val="0"/>
        <w:adjustRightInd w:val="0"/>
        <w:rPr>
          <w:b/>
        </w:rPr>
      </w:pPr>
    </w:p>
    <w:p w:rsidR="00CA6F37" w:rsidRPr="002F2044" w:rsidRDefault="00CA6F37" w:rsidP="00CA6F37">
      <w:pPr>
        <w:pStyle w:val="ConsPlusNormal"/>
        <w:jc w:val="center"/>
        <w:rPr>
          <w:rFonts w:ascii="Times New Roman" w:hAnsi="Times New Roman" w:cs="Times New Roman"/>
          <w:b/>
          <w:sz w:val="24"/>
          <w:szCs w:val="24"/>
        </w:rPr>
      </w:pPr>
      <w:bookmarkStart w:id="25" w:name="Par1208"/>
      <w:bookmarkEnd w:id="25"/>
      <w:r w:rsidRPr="002F2044">
        <w:rPr>
          <w:rFonts w:ascii="Times New Roman" w:hAnsi="Times New Roman" w:cs="Times New Roman"/>
          <w:b/>
          <w:sz w:val="24"/>
          <w:szCs w:val="24"/>
        </w:rPr>
        <w:t>VI</w:t>
      </w:r>
      <w:r>
        <w:rPr>
          <w:rFonts w:ascii="Times New Roman" w:hAnsi="Times New Roman" w:cs="Times New Roman"/>
          <w:b/>
          <w:sz w:val="24"/>
          <w:szCs w:val="24"/>
          <w:lang w:val="en-US"/>
        </w:rPr>
        <w:t>I</w:t>
      </w:r>
      <w:r w:rsidRPr="002F2044">
        <w:rPr>
          <w:rFonts w:ascii="Times New Roman" w:hAnsi="Times New Roman" w:cs="Times New Roman"/>
          <w:b/>
          <w:sz w:val="24"/>
          <w:szCs w:val="24"/>
        </w:rPr>
        <w:t>I. Информация об участии предприятий и организаций</w:t>
      </w:r>
    </w:p>
    <w:p w:rsidR="00CA6F37" w:rsidRPr="002F2044" w:rsidRDefault="00CA6F37" w:rsidP="00CA6F37">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независимо от их организационно-правовых форм и форм</w:t>
      </w:r>
    </w:p>
    <w:p w:rsidR="00CA6F37" w:rsidRPr="002F2044" w:rsidRDefault="00CA6F37" w:rsidP="00CA6F37">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собственности в реализации подпрограммы</w:t>
      </w:r>
    </w:p>
    <w:p w:rsidR="00CA6F37" w:rsidRPr="002F2044" w:rsidRDefault="00CA6F37" w:rsidP="00CA6F37">
      <w:pPr>
        <w:pStyle w:val="ConsPlusNormal"/>
        <w:ind w:firstLine="540"/>
        <w:jc w:val="both"/>
        <w:rPr>
          <w:rFonts w:ascii="Times New Roman" w:hAnsi="Times New Roman" w:cs="Times New Roman"/>
          <w:sz w:val="24"/>
          <w:szCs w:val="24"/>
        </w:rPr>
      </w:pPr>
    </w:p>
    <w:p w:rsidR="00CA6F37" w:rsidRPr="002F2044" w:rsidRDefault="00CA6F37" w:rsidP="00CA6F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Предприятия и организации, независимо от их организационно-правовых форм и форм собственности, </w:t>
      </w:r>
      <w:r w:rsidRPr="002F2044">
        <w:rPr>
          <w:rFonts w:ascii="Times New Roman" w:hAnsi="Times New Roman" w:cs="Times New Roman"/>
          <w:sz w:val="24"/>
          <w:szCs w:val="24"/>
        </w:rPr>
        <w:t>в реализации подпрограммы не участвуют.</w:t>
      </w:r>
    </w:p>
    <w:p w:rsidR="00CA6F37" w:rsidRPr="00E17840" w:rsidRDefault="00CA6F37" w:rsidP="00CA6F37">
      <w:pPr>
        <w:widowControl w:val="0"/>
        <w:autoSpaceDE w:val="0"/>
        <w:autoSpaceDN w:val="0"/>
        <w:adjustRightInd w:val="0"/>
      </w:pPr>
    </w:p>
    <w:p w:rsidR="00CA6F37" w:rsidRPr="002F2044" w:rsidRDefault="00CA6F37" w:rsidP="00CA6F37">
      <w:pPr>
        <w:pStyle w:val="ConsPlusNormal"/>
        <w:jc w:val="center"/>
        <w:rPr>
          <w:rFonts w:ascii="Times New Roman" w:hAnsi="Times New Roman" w:cs="Times New Roman"/>
          <w:b/>
          <w:sz w:val="24"/>
          <w:szCs w:val="24"/>
        </w:rPr>
      </w:pPr>
      <w:bookmarkStart w:id="26" w:name="Par1214"/>
      <w:bookmarkEnd w:id="26"/>
      <w:r w:rsidRPr="002F2044">
        <w:rPr>
          <w:rFonts w:ascii="Times New Roman" w:hAnsi="Times New Roman" w:cs="Times New Roman"/>
          <w:b/>
          <w:sz w:val="24"/>
          <w:szCs w:val="24"/>
        </w:rPr>
        <w:t>I</w:t>
      </w:r>
      <w:r>
        <w:rPr>
          <w:rFonts w:ascii="Times New Roman" w:hAnsi="Times New Roman" w:cs="Times New Roman"/>
          <w:b/>
          <w:sz w:val="24"/>
          <w:szCs w:val="24"/>
          <w:lang w:val="en-US"/>
        </w:rPr>
        <w:t>X</w:t>
      </w:r>
      <w:r w:rsidRPr="002F2044">
        <w:rPr>
          <w:rFonts w:ascii="Times New Roman" w:hAnsi="Times New Roman" w:cs="Times New Roman"/>
          <w:b/>
          <w:sz w:val="24"/>
          <w:szCs w:val="24"/>
        </w:rPr>
        <w:t>. Обоснование объема финансовых ресурсов, необходимых</w:t>
      </w:r>
    </w:p>
    <w:p w:rsidR="00CA6F37" w:rsidRPr="002F2044" w:rsidRDefault="00CA6F37" w:rsidP="00CA6F37">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для реализации подпрограммы</w:t>
      </w:r>
    </w:p>
    <w:p w:rsidR="00CA6F37" w:rsidRPr="002F2044" w:rsidRDefault="00CA6F37" w:rsidP="00CA6F37">
      <w:pPr>
        <w:pStyle w:val="ConsPlusNormal"/>
        <w:ind w:firstLine="540"/>
        <w:jc w:val="both"/>
        <w:rPr>
          <w:rFonts w:ascii="Times New Roman" w:hAnsi="Times New Roman" w:cs="Times New Roman"/>
          <w:sz w:val="24"/>
          <w:szCs w:val="24"/>
          <w:highlight w:val="yellow"/>
        </w:rPr>
      </w:pPr>
    </w:p>
    <w:p w:rsidR="00CA6F37" w:rsidRPr="002F2044" w:rsidRDefault="00CA6F37" w:rsidP="00CA6F37">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Финансовые ресурсы, необходимые для реализации подпрограммы в 201</w:t>
      </w:r>
      <w:r>
        <w:rPr>
          <w:rFonts w:ascii="Times New Roman" w:hAnsi="Times New Roman" w:cs="Times New Roman"/>
          <w:sz w:val="24"/>
          <w:szCs w:val="24"/>
        </w:rPr>
        <w:t>9</w:t>
      </w:r>
      <w:r w:rsidRPr="002F2044">
        <w:rPr>
          <w:rFonts w:ascii="Times New Roman" w:hAnsi="Times New Roman" w:cs="Times New Roman"/>
          <w:sz w:val="24"/>
          <w:szCs w:val="24"/>
        </w:rPr>
        <w:t xml:space="preserve"> - 202</w:t>
      </w:r>
      <w:r>
        <w:rPr>
          <w:rFonts w:ascii="Times New Roman" w:hAnsi="Times New Roman" w:cs="Times New Roman"/>
          <w:sz w:val="24"/>
          <w:szCs w:val="24"/>
        </w:rPr>
        <w:t>5</w:t>
      </w:r>
      <w:r w:rsidRPr="002F204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w:t>
      </w:r>
      <w:r w:rsidRPr="002F2044">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2F2044">
        <w:rPr>
          <w:rFonts w:ascii="Times New Roman" w:hAnsi="Times New Roman" w:cs="Times New Roman"/>
          <w:sz w:val="24"/>
          <w:szCs w:val="24"/>
        </w:rPr>
        <w:t xml:space="preserve"> бюджете на очередной финансовый год и плановый период.</w:t>
      </w:r>
    </w:p>
    <w:p w:rsidR="00CA6F37" w:rsidRPr="00E977E4" w:rsidRDefault="00CA6F37" w:rsidP="00CA6F37">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Pr>
            <w:rFonts w:ascii="Times New Roman" w:hAnsi="Times New Roman" w:cs="Times New Roman"/>
            <w:sz w:val="24"/>
            <w:szCs w:val="24"/>
          </w:rPr>
          <w:t>приложении</w:t>
        </w:r>
      </w:hyperlink>
      <w:r w:rsidRPr="00E977E4">
        <w:rPr>
          <w:rFonts w:ascii="Times New Roman" w:hAnsi="Times New Roman" w:cs="Times New Roman"/>
          <w:sz w:val="24"/>
          <w:szCs w:val="24"/>
        </w:rPr>
        <w:t xml:space="preserve"> к </w:t>
      </w:r>
      <w:r>
        <w:rPr>
          <w:rFonts w:ascii="Times New Roman" w:hAnsi="Times New Roman" w:cs="Times New Roman"/>
          <w:sz w:val="24"/>
          <w:szCs w:val="24"/>
        </w:rPr>
        <w:t>муниципальной программе (Таблица 5 и таблица 6</w:t>
      </w:r>
      <w:r w:rsidRPr="00AE7BF6">
        <w:rPr>
          <w:rFonts w:ascii="Times New Roman" w:hAnsi="Times New Roman" w:cs="Times New Roman"/>
          <w:sz w:val="24"/>
          <w:szCs w:val="24"/>
        </w:rPr>
        <w:t>).</w:t>
      </w:r>
    </w:p>
    <w:p w:rsidR="00CA6F37" w:rsidRPr="00E17840" w:rsidRDefault="00CA6F37" w:rsidP="00CA6F37">
      <w:pPr>
        <w:widowControl w:val="0"/>
        <w:autoSpaceDE w:val="0"/>
        <w:autoSpaceDN w:val="0"/>
        <w:adjustRightInd w:val="0"/>
        <w:rPr>
          <w:color w:val="FF0000"/>
        </w:rPr>
      </w:pPr>
      <w:bookmarkStart w:id="27" w:name="Par1221"/>
      <w:bookmarkEnd w:id="27"/>
    </w:p>
    <w:p w:rsidR="00CA6F37" w:rsidRPr="005B7F85" w:rsidRDefault="00CA6F37" w:rsidP="00CA6F37">
      <w:pPr>
        <w:pStyle w:val="ConsPlusNormal"/>
        <w:jc w:val="center"/>
        <w:rPr>
          <w:rFonts w:ascii="Times New Roman" w:hAnsi="Times New Roman" w:cs="Times New Roman"/>
          <w:b/>
          <w:sz w:val="24"/>
          <w:szCs w:val="24"/>
        </w:rPr>
      </w:pPr>
      <w:bookmarkStart w:id="28" w:name="Par1231"/>
      <w:bookmarkEnd w:id="28"/>
      <w:r w:rsidRPr="005B7F85">
        <w:rPr>
          <w:rFonts w:ascii="Times New Roman" w:hAnsi="Times New Roman" w:cs="Times New Roman"/>
          <w:b/>
          <w:sz w:val="24"/>
          <w:szCs w:val="24"/>
        </w:rPr>
        <w:t>X. Анализ рисков реализации подпрограммы и описание</w:t>
      </w:r>
    </w:p>
    <w:p w:rsidR="00CA6F37" w:rsidRPr="005B7F85" w:rsidRDefault="00CA6F37" w:rsidP="00CA6F37">
      <w:pPr>
        <w:pStyle w:val="ConsPlusNormal"/>
        <w:jc w:val="center"/>
        <w:rPr>
          <w:rFonts w:ascii="Times New Roman" w:hAnsi="Times New Roman" w:cs="Times New Roman"/>
          <w:sz w:val="24"/>
          <w:szCs w:val="24"/>
        </w:rPr>
      </w:pPr>
      <w:r w:rsidRPr="005B7F85">
        <w:rPr>
          <w:rFonts w:ascii="Times New Roman" w:hAnsi="Times New Roman" w:cs="Times New Roman"/>
          <w:b/>
          <w:sz w:val="24"/>
          <w:szCs w:val="24"/>
        </w:rPr>
        <w:t>мер управления рисками</w:t>
      </w:r>
    </w:p>
    <w:p w:rsidR="00CA6F37" w:rsidRPr="005B7F85" w:rsidRDefault="00CA6F37" w:rsidP="00CA6F37">
      <w:pPr>
        <w:pStyle w:val="ConsPlusNormal"/>
        <w:ind w:firstLine="540"/>
        <w:jc w:val="both"/>
        <w:rPr>
          <w:rFonts w:ascii="Times New Roman" w:hAnsi="Times New Roman" w:cs="Times New Roman"/>
          <w:sz w:val="24"/>
          <w:szCs w:val="24"/>
        </w:rPr>
      </w:pPr>
    </w:p>
    <w:p w:rsidR="00CA6F37" w:rsidRPr="005B7F85"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При реализации подпрограммы возможно возникновение рисков реализации подпрограммы:</w:t>
      </w:r>
    </w:p>
    <w:p w:rsidR="00CA6F37" w:rsidRPr="005B7F85"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невыполнение мероприятий и не</w:t>
      </w:r>
      <w:r>
        <w:rPr>
          <w:rFonts w:ascii="Times New Roman" w:hAnsi="Times New Roman" w:cs="Times New Roman"/>
          <w:sz w:val="24"/>
          <w:szCs w:val="24"/>
        </w:rPr>
        <w:t xml:space="preserve"> </w:t>
      </w:r>
      <w:r w:rsidRPr="005B7F85">
        <w:rPr>
          <w:rFonts w:ascii="Times New Roman" w:hAnsi="Times New Roman" w:cs="Times New Roman"/>
          <w:sz w:val="24"/>
          <w:szCs w:val="24"/>
        </w:rPr>
        <w:t>достижение запланированных результатов в случае сокращения объемов бюджетного финансирования подпрограммы;</w:t>
      </w:r>
    </w:p>
    <w:p w:rsidR="00CA6F37" w:rsidRPr="005B7F85"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не</w:t>
      </w:r>
      <w:r>
        <w:rPr>
          <w:rFonts w:ascii="Times New Roman" w:hAnsi="Times New Roman" w:cs="Times New Roman"/>
          <w:sz w:val="24"/>
          <w:szCs w:val="24"/>
        </w:rPr>
        <w:t xml:space="preserve"> </w:t>
      </w:r>
      <w:r w:rsidRPr="005B7F85">
        <w:rPr>
          <w:rFonts w:ascii="Times New Roman" w:hAnsi="Times New Roman" w:cs="Times New Roman"/>
          <w:sz w:val="24"/>
          <w:szCs w:val="24"/>
        </w:rPr>
        <w:t xml:space="preserve">достижение запланированных показателей (индикаторов) </w:t>
      </w:r>
      <w:r>
        <w:rPr>
          <w:rFonts w:ascii="Times New Roman" w:hAnsi="Times New Roman" w:cs="Times New Roman"/>
          <w:sz w:val="24"/>
          <w:szCs w:val="24"/>
        </w:rPr>
        <w:t>муниципальной</w:t>
      </w:r>
      <w:r w:rsidRPr="005B7F85">
        <w:rPr>
          <w:rFonts w:ascii="Times New Roman" w:hAnsi="Times New Roman" w:cs="Times New Roman"/>
          <w:sz w:val="24"/>
          <w:szCs w:val="24"/>
        </w:rPr>
        <w:t xml:space="preserve"> программы, связанное со спецификой сферы ее реализации.</w:t>
      </w:r>
    </w:p>
    <w:p w:rsidR="00CA6F37" w:rsidRPr="00D60C64"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 xml:space="preserve">Управление рисками реализации подпрограммы будет осуществляться на основе </w:t>
      </w:r>
      <w:r w:rsidRPr="005B7F85">
        <w:rPr>
          <w:rFonts w:ascii="Times New Roman" w:hAnsi="Times New Roman" w:cs="Times New Roman"/>
          <w:sz w:val="24"/>
          <w:szCs w:val="24"/>
        </w:rPr>
        <w:lastRenderedPageBreak/>
        <w:t>действующего законодательства Российской Федерации</w:t>
      </w:r>
      <w:r>
        <w:rPr>
          <w:rFonts w:ascii="Times New Roman" w:hAnsi="Times New Roman" w:cs="Times New Roman"/>
          <w:sz w:val="24"/>
          <w:szCs w:val="24"/>
        </w:rPr>
        <w:t>,</w:t>
      </w:r>
      <w:r w:rsidRPr="005B7F85">
        <w:rPr>
          <w:rFonts w:ascii="Times New Roman" w:hAnsi="Times New Roman" w:cs="Times New Roman"/>
          <w:sz w:val="24"/>
          <w:szCs w:val="24"/>
        </w:rPr>
        <w:t xml:space="preserve"> Курской области </w:t>
      </w:r>
      <w:r>
        <w:rPr>
          <w:rFonts w:ascii="Times New Roman" w:hAnsi="Times New Roman" w:cs="Times New Roman"/>
          <w:sz w:val="24"/>
          <w:szCs w:val="24"/>
        </w:rPr>
        <w:t xml:space="preserve">и нормативных правовых актов органов местного самоуправления Курчатовского района Курской области </w:t>
      </w:r>
      <w:r w:rsidRPr="005B7F85">
        <w:rPr>
          <w:rFonts w:ascii="Times New Roman" w:hAnsi="Times New Roman" w:cs="Times New Roman"/>
          <w:sz w:val="24"/>
          <w:szCs w:val="24"/>
        </w:rPr>
        <w:t xml:space="preserve">в сфере деятельности </w:t>
      </w:r>
      <w:r>
        <w:rPr>
          <w:rFonts w:ascii="Times New Roman" w:hAnsi="Times New Roman" w:cs="Times New Roman"/>
          <w:sz w:val="24"/>
          <w:szCs w:val="24"/>
        </w:rPr>
        <w:t>управления</w:t>
      </w:r>
      <w:r w:rsidRPr="005B7F85">
        <w:rPr>
          <w:rFonts w:ascii="Times New Roman" w:hAnsi="Times New Roman" w:cs="Times New Roman"/>
          <w:sz w:val="24"/>
          <w:szCs w:val="24"/>
        </w:rPr>
        <w:t>.</w:t>
      </w:r>
    </w:p>
    <w:p w:rsidR="00964F38" w:rsidRPr="009D1E1E" w:rsidRDefault="00964F38" w:rsidP="00A96077">
      <w:pPr>
        <w:autoSpaceDE w:val="0"/>
        <w:autoSpaceDN w:val="0"/>
        <w:adjustRightInd w:val="0"/>
        <w:ind w:firstLine="708"/>
        <w:outlineLvl w:val="0"/>
        <w:rPr>
          <w:sz w:val="24"/>
          <w:szCs w:val="24"/>
        </w:rPr>
        <w:sectPr w:rsidR="00964F38" w:rsidRPr="009D1E1E" w:rsidSect="005F58B8">
          <w:headerReference w:type="default" r:id="rId19"/>
          <w:pgSz w:w="11906" w:h="16838"/>
          <w:pgMar w:top="1134" w:right="850" w:bottom="1134" w:left="1701" w:header="709" w:footer="709" w:gutter="0"/>
          <w:pgNumType w:start="1"/>
          <w:cols w:space="708"/>
          <w:titlePg/>
          <w:docGrid w:linePitch="381"/>
        </w:sectPr>
      </w:pPr>
    </w:p>
    <w:p w:rsidR="00BC421A" w:rsidRDefault="0070310D" w:rsidP="0070310D">
      <w:pPr>
        <w:widowControl w:val="0"/>
        <w:autoSpaceDE w:val="0"/>
        <w:autoSpaceDN w:val="0"/>
        <w:adjustRightInd w:val="0"/>
        <w:jc w:val="right"/>
      </w:pPr>
      <w:r>
        <w:lastRenderedPageBreak/>
        <w:t>Приложение к муниципальной программе</w:t>
      </w:r>
      <w:r w:rsidR="00BC421A">
        <w:t xml:space="preserve"> </w:t>
      </w:r>
    </w:p>
    <w:p w:rsidR="0070310D" w:rsidRDefault="00BC421A" w:rsidP="00BC421A">
      <w:pPr>
        <w:widowControl w:val="0"/>
        <w:autoSpaceDE w:val="0"/>
        <w:autoSpaceDN w:val="0"/>
        <w:adjustRightInd w:val="0"/>
        <w:jc w:val="center"/>
      </w:pPr>
      <w:r>
        <w:t xml:space="preserve">                                                                                                                                                   Курчатовского района Курской области</w:t>
      </w:r>
    </w:p>
    <w:p w:rsidR="0070310D" w:rsidRDefault="0070310D" w:rsidP="0070310D">
      <w:pPr>
        <w:widowControl w:val="0"/>
        <w:autoSpaceDE w:val="0"/>
        <w:autoSpaceDN w:val="0"/>
        <w:adjustRightInd w:val="0"/>
        <w:jc w:val="center"/>
      </w:pPr>
      <w:r>
        <w:t xml:space="preserve">                                                                                                                                                    «Повышение эффективности управления </w:t>
      </w:r>
    </w:p>
    <w:p w:rsidR="0070310D" w:rsidRDefault="0070310D" w:rsidP="00BC421A">
      <w:pPr>
        <w:widowControl w:val="0"/>
        <w:autoSpaceDE w:val="0"/>
        <w:autoSpaceDN w:val="0"/>
        <w:adjustRightInd w:val="0"/>
      </w:pPr>
      <w:r>
        <w:t xml:space="preserve">                                                                                                                                                       финансами» </w:t>
      </w:r>
    </w:p>
    <w:p w:rsidR="0070310D" w:rsidRDefault="0070310D" w:rsidP="0070310D">
      <w:pPr>
        <w:widowControl w:val="0"/>
        <w:autoSpaceDE w:val="0"/>
        <w:autoSpaceDN w:val="0"/>
        <w:adjustRightInd w:val="0"/>
        <w:jc w:val="right"/>
      </w:pPr>
    </w:p>
    <w:p w:rsidR="0070310D" w:rsidRDefault="0070310D" w:rsidP="00430F4A">
      <w:pPr>
        <w:widowControl w:val="0"/>
        <w:autoSpaceDE w:val="0"/>
        <w:autoSpaceDN w:val="0"/>
        <w:adjustRightInd w:val="0"/>
      </w:pPr>
    </w:p>
    <w:p w:rsidR="00430F4A" w:rsidRPr="00D850F4" w:rsidRDefault="00D850F4" w:rsidP="00430F4A">
      <w:pPr>
        <w:widowControl w:val="0"/>
        <w:autoSpaceDE w:val="0"/>
        <w:autoSpaceDN w:val="0"/>
        <w:adjustRightInd w:val="0"/>
        <w:jc w:val="right"/>
        <w:outlineLvl w:val="1"/>
        <w:rPr>
          <w:sz w:val="24"/>
          <w:szCs w:val="24"/>
        </w:rPr>
      </w:pPr>
      <w:r w:rsidRPr="00D850F4">
        <w:rPr>
          <w:sz w:val="24"/>
          <w:szCs w:val="24"/>
        </w:rPr>
        <w:t>Таблица 1</w:t>
      </w:r>
    </w:p>
    <w:p w:rsidR="00430F4A" w:rsidRPr="00E17840" w:rsidRDefault="00430F4A" w:rsidP="009B1CB7">
      <w:pPr>
        <w:widowControl w:val="0"/>
        <w:autoSpaceDE w:val="0"/>
        <w:autoSpaceDN w:val="0"/>
        <w:adjustRightInd w:val="0"/>
        <w:jc w:val="center"/>
        <w:rPr>
          <w:sz w:val="20"/>
        </w:rPr>
      </w:pPr>
      <w:bookmarkStart w:id="29" w:name="Par1252"/>
      <w:bookmarkEnd w:id="29"/>
    </w:p>
    <w:p w:rsidR="00430F4A" w:rsidRPr="005B7F85" w:rsidRDefault="00430F4A" w:rsidP="00093773">
      <w:pPr>
        <w:pStyle w:val="ConsPlusNormal"/>
        <w:ind w:firstLine="0"/>
        <w:jc w:val="center"/>
        <w:outlineLvl w:val="0"/>
        <w:rPr>
          <w:rFonts w:ascii="Times New Roman" w:hAnsi="Times New Roman" w:cs="Times New Roman"/>
          <w:b/>
          <w:sz w:val="24"/>
          <w:szCs w:val="24"/>
        </w:rPr>
      </w:pPr>
      <w:r w:rsidRPr="005B7F85">
        <w:rPr>
          <w:rFonts w:ascii="Times New Roman" w:hAnsi="Times New Roman" w:cs="Times New Roman"/>
          <w:b/>
          <w:sz w:val="24"/>
          <w:szCs w:val="24"/>
        </w:rPr>
        <w:t>Сведения о показателях (индикаторах)</w:t>
      </w:r>
    </w:p>
    <w:p w:rsidR="00430F4A" w:rsidRDefault="00430F4A" w:rsidP="00093773">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муниципальной</w:t>
      </w:r>
      <w:r w:rsidRPr="005B7F85">
        <w:rPr>
          <w:rFonts w:ascii="Times New Roman" w:hAnsi="Times New Roman" w:cs="Times New Roman"/>
          <w:b/>
          <w:sz w:val="24"/>
          <w:szCs w:val="24"/>
        </w:rPr>
        <w:t xml:space="preserve"> программы </w:t>
      </w:r>
      <w:r>
        <w:rPr>
          <w:rFonts w:ascii="Times New Roman" w:hAnsi="Times New Roman" w:cs="Times New Roman"/>
          <w:b/>
          <w:sz w:val="24"/>
          <w:szCs w:val="24"/>
        </w:rPr>
        <w:t xml:space="preserve">Курчатовского района </w:t>
      </w:r>
      <w:r w:rsidRPr="005B7F85">
        <w:rPr>
          <w:rFonts w:ascii="Times New Roman" w:hAnsi="Times New Roman" w:cs="Times New Roman"/>
          <w:b/>
          <w:sz w:val="24"/>
          <w:szCs w:val="24"/>
        </w:rPr>
        <w:t>Курской области «</w:t>
      </w:r>
      <w:r>
        <w:rPr>
          <w:rFonts w:ascii="Times New Roman" w:hAnsi="Times New Roman" w:cs="Times New Roman"/>
          <w:b/>
          <w:sz w:val="24"/>
          <w:szCs w:val="24"/>
        </w:rPr>
        <w:t>Повышение эффективности управления финансами», подпрограмм муниципальной</w:t>
      </w:r>
      <w:r w:rsidRPr="005B7F85">
        <w:rPr>
          <w:rFonts w:ascii="Times New Roman" w:hAnsi="Times New Roman" w:cs="Times New Roman"/>
          <w:b/>
          <w:sz w:val="24"/>
          <w:szCs w:val="24"/>
        </w:rPr>
        <w:t xml:space="preserve"> программы и их значениях</w:t>
      </w:r>
    </w:p>
    <w:p w:rsidR="00093773" w:rsidRPr="005B7F85" w:rsidRDefault="00093773" w:rsidP="00093773">
      <w:pPr>
        <w:pStyle w:val="ConsPlusNormal"/>
        <w:ind w:firstLine="0"/>
        <w:jc w:val="center"/>
        <w:outlineLvl w:val="0"/>
        <w:rPr>
          <w:rFonts w:ascii="Times New Roman" w:hAnsi="Times New Roman" w:cs="Times New Roman"/>
          <w:b/>
          <w:sz w:val="24"/>
          <w:szCs w:val="24"/>
        </w:rPr>
      </w:pPr>
    </w:p>
    <w:p w:rsidR="00430F4A" w:rsidRPr="00B10F68" w:rsidRDefault="00430F4A" w:rsidP="009B1CB7">
      <w:pPr>
        <w:pStyle w:val="ConsPlusNormal"/>
        <w:ind w:firstLine="0"/>
        <w:jc w:val="both"/>
        <w:rPr>
          <w:rFonts w:ascii="Times New Roman" w:hAnsi="Times New Roman" w:cs="Times New Roman"/>
        </w:rPr>
      </w:pPr>
    </w:p>
    <w:tbl>
      <w:tblPr>
        <w:tblW w:w="15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894"/>
        <w:gridCol w:w="1417"/>
        <w:gridCol w:w="1276"/>
        <w:gridCol w:w="1276"/>
        <w:gridCol w:w="1276"/>
        <w:gridCol w:w="1213"/>
        <w:gridCol w:w="1134"/>
        <w:gridCol w:w="1071"/>
        <w:gridCol w:w="1055"/>
      </w:tblGrid>
      <w:tr w:rsidR="00EA69FC" w:rsidRPr="00B10F68" w:rsidTr="00D23EA7">
        <w:trPr>
          <w:cantSplit/>
        </w:trPr>
        <w:tc>
          <w:tcPr>
            <w:tcW w:w="488" w:type="dxa"/>
            <w:vMerge w:val="restart"/>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 п/п</w:t>
            </w:r>
          </w:p>
        </w:tc>
        <w:tc>
          <w:tcPr>
            <w:tcW w:w="4894" w:type="dxa"/>
            <w:vMerge w:val="restart"/>
          </w:tcPr>
          <w:p w:rsidR="00EA69FC" w:rsidRPr="00B10F68" w:rsidRDefault="00EA69FC" w:rsidP="009B1CB7">
            <w:pPr>
              <w:pStyle w:val="ConsPlusNormal"/>
              <w:ind w:firstLine="0"/>
              <w:rPr>
                <w:rFonts w:ascii="Times New Roman" w:hAnsi="Times New Roman" w:cs="Times New Roman"/>
              </w:rPr>
            </w:pPr>
            <w:r w:rsidRPr="00B10F68">
              <w:rPr>
                <w:rFonts w:ascii="Times New Roman" w:hAnsi="Times New Roman" w:cs="Times New Roman"/>
              </w:rPr>
              <w:t>Наименование показателя (индикатора)</w:t>
            </w:r>
          </w:p>
        </w:tc>
        <w:tc>
          <w:tcPr>
            <w:tcW w:w="1417" w:type="dxa"/>
            <w:vMerge w:val="restart"/>
          </w:tcPr>
          <w:p w:rsidR="00EA69FC"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Единица</w:t>
            </w:r>
          </w:p>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измерения</w:t>
            </w:r>
          </w:p>
        </w:tc>
        <w:tc>
          <w:tcPr>
            <w:tcW w:w="8301" w:type="dxa"/>
            <w:gridSpan w:val="7"/>
            <w:tcBorders>
              <w:right w:val="single" w:sz="4" w:space="0" w:color="auto"/>
            </w:tcBorders>
          </w:tcPr>
          <w:p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Значение показателей</w:t>
            </w:r>
          </w:p>
        </w:tc>
      </w:tr>
      <w:tr w:rsidR="00EA69FC" w:rsidRPr="00B10F68" w:rsidTr="00D23EA7">
        <w:trPr>
          <w:cantSplit/>
          <w:tblHeader/>
        </w:trPr>
        <w:tc>
          <w:tcPr>
            <w:tcW w:w="488" w:type="dxa"/>
            <w:vMerge/>
          </w:tcPr>
          <w:p w:rsidR="00EA69FC" w:rsidRPr="00B10F68" w:rsidRDefault="00EA69FC" w:rsidP="009B1CB7"/>
        </w:tc>
        <w:tc>
          <w:tcPr>
            <w:tcW w:w="4894" w:type="dxa"/>
            <w:vMerge/>
          </w:tcPr>
          <w:p w:rsidR="00EA69FC" w:rsidRPr="00B10F68" w:rsidRDefault="00EA69FC" w:rsidP="009B1CB7"/>
        </w:tc>
        <w:tc>
          <w:tcPr>
            <w:tcW w:w="1417" w:type="dxa"/>
            <w:vMerge/>
          </w:tcPr>
          <w:p w:rsidR="00EA69FC" w:rsidRPr="00B10F68" w:rsidRDefault="00EA69FC" w:rsidP="009B1CB7"/>
        </w:tc>
        <w:tc>
          <w:tcPr>
            <w:tcW w:w="1276" w:type="dxa"/>
          </w:tcPr>
          <w:p w:rsidR="00EA69FC" w:rsidRPr="00B10F68" w:rsidRDefault="0055144B" w:rsidP="009B1CB7">
            <w:pPr>
              <w:pStyle w:val="ConsPlusNormal"/>
              <w:ind w:firstLine="0"/>
              <w:jc w:val="center"/>
              <w:rPr>
                <w:rFonts w:ascii="Times New Roman" w:hAnsi="Times New Roman" w:cs="Times New Roman"/>
              </w:rPr>
            </w:pPr>
            <w:r>
              <w:rPr>
                <w:rFonts w:ascii="Times New Roman" w:hAnsi="Times New Roman" w:cs="Times New Roman"/>
              </w:rPr>
              <w:t>2024</w:t>
            </w:r>
            <w:r w:rsidR="00EA69FC" w:rsidRPr="00B10F68">
              <w:rPr>
                <w:rFonts w:ascii="Times New Roman" w:hAnsi="Times New Roman" w:cs="Times New Roman"/>
              </w:rPr>
              <w:t xml:space="preserve"> г.</w:t>
            </w:r>
          </w:p>
        </w:tc>
        <w:tc>
          <w:tcPr>
            <w:tcW w:w="1276"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sidR="0055144B">
              <w:rPr>
                <w:rFonts w:ascii="Times New Roman" w:hAnsi="Times New Roman" w:cs="Times New Roman"/>
              </w:rPr>
              <w:t>25</w:t>
            </w:r>
            <w:r w:rsidRPr="00B10F68">
              <w:rPr>
                <w:rFonts w:ascii="Times New Roman" w:hAnsi="Times New Roman" w:cs="Times New Roman"/>
              </w:rPr>
              <w:t xml:space="preserve"> г.</w:t>
            </w:r>
          </w:p>
        </w:tc>
        <w:tc>
          <w:tcPr>
            <w:tcW w:w="1276"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sidR="0055144B">
              <w:rPr>
                <w:rFonts w:ascii="Times New Roman" w:hAnsi="Times New Roman" w:cs="Times New Roman"/>
              </w:rPr>
              <w:t>26</w:t>
            </w:r>
            <w:r w:rsidRPr="00B10F68">
              <w:rPr>
                <w:rFonts w:ascii="Times New Roman" w:hAnsi="Times New Roman" w:cs="Times New Roman"/>
              </w:rPr>
              <w:t xml:space="preserve"> г.</w:t>
            </w:r>
          </w:p>
        </w:tc>
        <w:tc>
          <w:tcPr>
            <w:tcW w:w="1213"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sidR="0055144B">
              <w:rPr>
                <w:rFonts w:ascii="Times New Roman" w:hAnsi="Times New Roman" w:cs="Times New Roman"/>
              </w:rPr>
              <w:t>27</w:t>
            </w:r>
            <w:r w:rsidRPr="00B10F68">
              <w:rPr>
                <w:rFonts w:ascii="Times New Roman" w:hAnsi="Times New Roman" w:cs="Times New Roman"/>
              </w:rPr>
              <w:t xml:space="preserve"> г.</w:t>
            </w:r>
          </w:p>
        </w:tc>
        <w:tc>
          <w:tcPr>
            <w:tcW w:w="1134"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55144B">
              <w:rPr>
                <w:rFonts w:ascii="Times New Roman" w:hAnsi="Times New Roman" w:cs="Times New Roman"/>
              </w:rPr>
              <w:t>8</w:t>
            </w:r>
            <w:r w:rsidRPr="00B10F68">
              <w:rPr>
                <w:rFonts w:ascii="Times New Roman" w:hAnsi="Times New Roman" w:cs="Times New Roman"/>
              </w:rPr>
              <w:t xml:space="preserve"> г.</w:t>
            </w:r>
          </w:p>
        </w:tc>
        <w:tc>
          <w:tcPr>
            <w:tcW w:w="1071" w:type="dxa"/>
          </w:tcPr>
          <w:p w:rsidR="00EA69FC" w:rsidRPr="00B10F68" w:rsidRDefault="0055144B" w:rsidP="009B1CB7">
            <w:pPr>
              <w:pStyle w:val="ConsPlusNormal"/>
              <w:ind w:firstLine="0"/>
              <w:jc w:val="center"/>
              <w:rPr>
                <w:rFonts w:ascii="Times New Roman" w:hAnsi="Times New Roman" w:cs="Times New Roman"/>
              </w:rPr>
            </w:pPr>
            <w:r>
              <w:rPr>
                <w:rFonts w:ascii="Times New Roman" w:hAnsi="Times New Roman" w:cs="Times New Roman"/>
              </w:rPr>
              <w:t>2029</w:t>
            </w:r>
            <w:r w:rsidR="00EA69FC">
              <w:rPr>
                <w:rFonts w:ascii="Times New Roman" w:hAnsi="Times New Roman" w:cs="Times New Roman"/>
              </w:rPr>
              <w:t xml:space="preserve"> г.</w:t>
            </w:r>
          </w:p>
        </w:tc>
        <w:tc>
          <w:tcPr>
            <w:tcW w:w="1055" w:type="dxa"/>
            <w:tcBorders>
              <w:right w:val="single" w:sz="4" w:space="0" w:color="auto"/>
            </w:tcBorders>
          </w:tcPr>
          <w:p w:rsidR="00EA69FC" w:rsidRPr="00B10F68" w:rsidRDefault="0055144B" w:rsidP="009B1CB7">
            <w:pPr>
              <w:pStyle w:val="ConsPlusNormal"/>
              <w:ind w:firstLine="0"/>
              <w:jc w:val="center"/>
              <w:rPr>
                <w:rFonts w:ascii="Times New Roman" w:hAnsi="Times New Roman" w:cs="Times New Roman"/>
              </w:rPr>
            </w:pPr>
            <w:r>
              <w:rPr>
                <w:rFonts w:ascii="Times New Roman" w:hAnsi="Times New Roman" w:cs="Times New Roman"/>
              </w:rPr>
              <w:t>2030</w:t>
            </w:r>
            <w:r w:rsidR="00EA69FC">
              <w:rPr>
                <w:rFonts w:ascii="Times New Roman" w:hAnsi="Times New Roman" w:cs="Times New Roman"/>
              </w:rPr>
              <w:t xml:space="preserve"> г.</w:t>
            </w:r>
          </w:p>
        </w:tc>
      </w:tr>
      <w:tr w:rsidR="00EA69FC" w:rsidRPr="00B10F68" w:rsidTr="00D23EA7">
        <w:trPr>
          <w:trHeight w:val="255"/>
        </w:trPr>
        <w:tc>
          <w:tcPr>
            <w:tcW w:w="15100" w:type="dxa"/>
            <w:gridSpan w:val="10"/>
            <w:tcBorders>
              <w:right w:val="single" w:sz="4" w:space="0" w:color="auto"/>
            </w:tcBorders>
          </w:tcPr>
          <w:p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Муниципальная</w:t>
            </w:r>
            <w:r w:rsidRPr="00B10F68">
              <w:rPr>
                <w:rFonts w:ascii="Times New Roman" w:hAnsi="Times New Roman" w:cs="Times New Roman"/>
              </w:rPr>
              <w:t xml:space="preserve"> программа Курской области «</w:t>
            </w:r>
            <w:r>
              <w:rPr>
                <w:rFonts w:ascii="Times New Roman" w:hAnsi="Times New Roman" w:cs="Times New Roman"/>
              </w:rPr>
              <w:t>Повышение эффективности управления финансами</w:t>
            </w:r>
            <w:r w:rsidRPr="00B10F68">
              <w:rPr>
                <w:rFonts w:ascii="Times New Roman" w:hAnsi="Times New Roman" w:cs="Times New Roman"/>
              </w:rPr>
              <w:t>»</w:t>
            </w:r>
          </w:p>
        </w:tc>
      </w:tr>
      <w:tr w:rsidR="00EA69FC" w:rsidRPr="00B10F68" w:rsidTr="00D23EA7">
        <w:tc>
          <w:tcPr>
            <w:tcW w:w="488"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1.</w:t>
            </w:r>
          </w:p>
        </w:tc>
        <w:tc>
          <w:tcPr>
            <w:tcW w:w="4894" w:type="dxa"/>
          </w:tcPr>
          <w:p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 xml:space="preserve">Охват бюджетных ассигнований </w:t>
            </w:r>
            <w:r>
              <w:rPr>
                <w:rFonts w:ascii="Times New Roman" w:hAnsi="Times New Roman" w:cs="Times New Roman"/>
              </w:rPr>
              <w:t>районного</w:t>
            </w:r>
            <w:r w:rsidRPr="00B10F68">
              <w:rPr>
                <w:rFonts w:ascii="Times New Roman" w:hAnsi="Times New Roman" w:cs="Times New Roman"/>
              </w:rPr>
              <w:t xml:space="preserve"> бюджета показателями, характеризующими цели и результаты их использования</w:t>
            </w:r>
          </w:p>
        </w:tc>
        <w:tc>
          <w:tcPr>
            <w:tcW w:w="1417"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13"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134"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71"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55" w:type="dxa"/>
            <w:tcBorders>
              <w:right w:val="single" w:sz="4" w:space="0" w:color="auto"/>
            </w:tcBorders>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r>
      <w:tr w:rsidR="00EA69FC" w:rsidRPr="00B10F68" w:rsidTr="00D23EA7">
        <w:tc>
          <w:tcPr>
            <w:tcW w:w="488" w:type="dxa"/>
            <w:shd w:val="clear" w:color="auto" w:fill="auto"/>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w:t>
            </w:r>
          </w:p>
        </w:tc>
        <w:tc>
          <w:tcPr>
            <w:tcW w:w="4894" w:type="dxa"/>
            <w:shd w:val="clear" w:color="auto" w:fill="auto"/>
          </w:tcPr>
          <w:p w:rsidR="00EA69FC" w:rsidRPr="00B10F68" w:rsidRDefault="00EA69FC"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просроченной кредиторской задолженности Курской области  в расходах консолидированного бюджета </w:t>
            </w:r>
            <w:r>
              <w:rPr>
                <w:rFonts w:ascii="Times New Roman" w:hAnsi="Times New Roman" w:cs="Times New Roman"/>
                <w:szCs w:val="22"/>
              </w:rPr>
              <w:t xml:space="preserve">Курчатовского района </w:t>
            </w:r>
            <w:r w:rsidRPr="00B10F68">
              <w:rPr>
                <w:rFonts w:ascii="Times New Roman" w:hAnsi="Times New Roman" w:cs="Times New Roman"/>
                <w:szCs w:val="22"/>
              </w:rPr>
              <w:t>Курской области</w:t>
            </w:r>
          </w:p>
        </w:tc>
        <w:tc>
          <w:tcPr>
            <w:tcW w:w="1417" w:type="dxa"/>
            <w:shd w:val="clear" w:color="auto" w:fill="auto"/>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shd w:val="clear" w:color="auto" w:fill="auto"/>
            <w:vAlign w:val="center"/>
          </w:tcPr>
          <w:p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EA69FC" w:rsidRPr="00B10F68" w:rsidTr="00D23EA7">
        <w:tc>
          <w:tcPr>
            <w:tcW w:w="15100" w:type="dxa"/>
            <w:gridSpan w:val="10"/>
            <w:tcBorders>
              <w:top w:val="single" w:sz="4" w:space="0" w:color="auto"/>
              <w:right w:val="single" w:sz="4" w:space="0" w:color="auto"/>
            </w:tcBorders>
          </w:tcPr>
          <w:p w:rsidR="00EA69FC" w:rsidRPr="00B10F68" w:rsidRDefault="001F04A3" w:rsidP="009B1CB7">
            <w:pPr>
              <w:pStyle w:val="ConsPlusNormal"/>
              <w:ind w:firstLine="0"/>
              <w:jc w:val="center"/>
              <w:rPr>
                <w:rFonts w:ascii="Times New Roman" w:hAnsi="Times New Roman" w:cs="Times New Roman"/>
              </w:rPr>
            </w:pPr>
            <w:hyperlink w:anchor="P754" w:history="1">
              <w:r w:rsidR="00EA69FC" w:rsidRPr="00B10F68">
                <w:rPr>
                  <w:rFonts w:ascii="Times New Roman" w:hAnsi="Times New Roman" w:cs="Times New Roman"/>
                </w:rPr>
                <w:t xml:space="preserve">Подпрограмма </w:t>
              </w:r>
            </w:hyperlink>
            <w:r w:rsidR="00EA69FC">
              <w:rPr>
                <w:rFonts w:ascii="Times New Roman" w:hAnsi="Times New Roman" w:cs="Times New Roman"/>
              </w:rPr>
              <w:t>2</w:t>
            </w:r>
            <w:r w:rsidR="00EA69FC" w:rsidRPr="00B10F68">
              <w:rPr>
                <w:rFonts w:ascii="Times New Roman" w:hAnsi="Times New Roman" w:cs="Times New Roman"/>
              </w:rPr>
              <w:t xml:space="preserve"> «Эффективная система межбюджетных отношений»</w:t>
            </w:r>
          </w:p>
        </w:tc>
      </w:tr>
      <w:tr w:rsidR="00EA69FC" w:rsidRPr="00B10F68" w:rsidTr="00D23EA7">
        <w:tc>
          <w:tcPr>
            <w:tcW w:w="488" w:type="dxa"/>
          </w:tcPr>
          <w:p w:rsidR="00EA69FC"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3.</w:t>
            </w:r>
          </w:p>
        </w:tc>
        <w:tc>
          <w:tcPr>
            <w:tcW w:w="4894" w:type="dxa"/>
          </w:tcPr>
          <w:p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tc>
        <w:tc>
          <w:tcPr>
            <w:tcW w:w="1417"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rsidTr="00D23EA7">
        <w:tc>
          <w:tcPr>
            <w:tcW w:w="488" w:type="dxa"/>
          </w:tcPr>
          <w:p w:rsidR="009B2A93" w:rsidRPr="007B0EDF" w:rsidRDefault="007B0EDF" w:rsidP="009B1CB7">
            <w:pPr>
              <w:jc w:val="center"/>
              <w:rPr>
                <w:sz w:val="20"/>
                <w:lang w:eastAsia="ru-RU"/>
              </w:rPr>
            </w:pPr>
            <w:r w:rsidRPr="007B0EDF">
              <w:rPr>
                <w:sz w:val="20"/>
                <w:lang w:eastAsia="ru-RU"/>
              </w:rPr>
              <w:t>4.</w:t>
            </w:r>
          </w:p>
        </w:tc>
        <w:tc>
          <w:tcPr>
            <w:tcW w:w="4894" w:type="dxa"/>
          </w:tcPr>
          <w:p w:rsidR="009B2A93" w:rsidRPr="00B10F68" w:rsidRDefault="009B2A93"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1417" w:type="dxa"/>
          </w:tcPr>
          <w:p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rsidTr="00D23EA7">
        <w:tc>
          <w:tcPr>
            <w:tcW w:w="488" w:type="dxa"/>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5</w:t>
            </w:r>
            <w:r w:rsidR="009B2A93" w:rsidRPr="00B10F68">
              <w:rPr>
                <w:rFonts w:ascii="Times New Roman" w:hAnsi="Times New Roman" w:cs="Times New Roman"/>
              </w:rPr>
              <w:t>.</w:t>
            </w:r>
          </w:p>
        </w:tc>
        <w:tc>
          <w:tcPr>
            <w:tcW w:w="4894" w:type="dxa"/>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муниципальных образований, не имеющих </w:t>
            </w:r>
            <w:r w:rsidRPr="00B10F68">
              <w:rPr>
                <w:rFonts w:ascii="Times New Roman" w:hAnsi="Times New Roman" w:cs="Times New Roman"/>
                <w:szCs w:val="22"/>
              </w:rPr>
              <w:lastRenderedPageBreak/>
              <w:t>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17" w:type="dxa"/>
          </w:tcPr>
          <w:p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lastRenderedPageBreak/>
              <w:t>процентов</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rsidTr="00D23EA7">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6</w:t>
            </w:r>
            <w:r w:rsidR="009B2A93">
              <w:rPr>
                <w:rFonts w:ascii="Times New Roman" w:hAnsi="Times New Roman" w:cs="Times New Roman"/>
              </w:rPr>
              <w:t>.</w:t>
            </w:r>
          </w:p>
        </w:tc>
        <w:tc>
          <w:tcPr>
            <w:tcW w:w="4894"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единиц</w:t>
            </w:r>
          </w:p>
        </w:tc>
        <w:tc>
          <w:tcPr>
            <w:tcW w:w="1276" w:type="dxa"/>
            <w:shd w:val="clear" w:color="auto" w:fill="auto"/>
            <w:vAlign w:val="center"/>
          </w:tcPr>
          <w:p w:rsidR="009B2A93"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9B2A93" w:rsidRPr="00B10F68" w:rsidTr="00D23EA7">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7</w:t>
            </w:r>
            <w:r w:rsidR="009B2A93" w:rsidRPr="00B10F68">
              <w:rPr>
                <w:rFonts w:ascii="Times New Roman" w:hAnsi="Times New Roman" w:cs="Times New Roman"/>
              </w:rPr>
              <w:t>.</w:t>
            </w:r>
          </w:p>
        </w:tc>
        <w:tc>
          <w:tcPr>
            <w:tcW w:w="4894"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муниципальных образований, имеющих </w:t>
            </w:r>
            <w:r w:rsidRPr="00B10F68">
              <w:rPr>
                <w:rFonts w:ascii="Times New Roman" w:hAnsi="Times New Roman" w:cs="Times New Roman"/>
                <w:szCs w:val="22"/>
                <w:lang w:val="en-US"/>
              </w:rPr>
              <w:t>I</w:t>
            </w:r>
            <w:r w:rsidRPr="00B10F68">
              <w:rPr>
                <w:rFonts w:ascii="Times New Roman" w:hAnsi="Times New Roman" w:cs="Times New Roman"/>
                <w:szCs w:val="22"/>
              </w:rPr>
              <w:t xml:space="preserve"> степень качества управления муниципальными финансами</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134"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071"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55</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60</w:t>
            </w:r>
          </w:p>
        </w:tc>
      </w:tr>
      <w:tr w:rsidR="009B2A93" w:rsidRPr="00B10F68" w:rsidTr="00D23EA7">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8</w:t>
            </w:r>
            <w:r w:rsidR="009B2A93" w:rsidRPr="00B10F68">
              <w:rPr>
                <w:rFonts w:ascii="Times New Roman" w:hAnsi="Times New Roman" w:cs="Times New Roman"/>
              </w:rPr>
              <w:t>.</w:t>
            </w:r>
          </w:p>
        </w:tc>
        <w:tc>
          <w:tcPr>
            <w:tcW w:w="4894"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муниципальных образований, имеющих ненадлежащее (</w:t>
            </w:r>
            <w:r w:rsidRPr="00B10F68">
              <w:rPr>
                <w:rFonts w:ascii="Times New Roman" w:hAnsi="Times New Roman" w:cs="Times New Roman"/>
                <w:szCs w:val="22"/>
                <w:lang w:val="en-US"/>
              </w:rPr>
              <w:t>III</w:t>
            </w:r>
            <w:r w:rsidRPr="00B10F68">
              <w:rPr>
                <w:rFonts w:ascii="Times New Roman" w:hAnsi="Times New Roman" w:cs="Times New Roman"/>
                <w:szCs w:val="22"/>
              </w:rPr>
              <w:t xml:space="preserve"> степень) качество  управления муниципальными финансами</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134"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071"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25</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20</w:t>
            </w:r>
          </w:p>
        </w:tc>
      </w:tr>
      <w:tr w:rsidR="009B2A93" w:rsidRPr="00B10F68" w:rsidTr="00D23EA7">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9</w:t>
            </w:r>
            <w:r w:rsidR="009B2A93" w:rsidRPr="00B10F68">
              <w:rPr>
                <w:rFonts w:ascii="Times New Roman" w:hAnsi="Times New Roman" w:cs="Times New Roman"/>
              </w:rPr>
              <w:t>.</w:t>
            </w:r>
          </w:p>
        </w:tc>
        <w:tc>
          <w:tcPr>
            <w:tcW w:w="4894"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75</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85</w:t>
            </w:r>
          </w:p>
        </w:tc>
        <w:tc>
          <w:tcPr>
            <w:tcW w:w="1134"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90</w:t>
            </w:r>
          </w:p>
        </w:tc>
        <w:tc>
          <w:tcPr>
            <w:tcW w:w="1071"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95</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100</w:t>
            </w:r>
          </w:p>
        </w:tc>
      </w:tr>
      <w:tr w:rsidR="00D23EA7" w:rsidRPr="00B10F68" w:rsidTr="009B46BE">
        <w:tc>
          <w:tcPr>
            <w:tcW w:w="15100" w:type="dxa"/>
            <w:gridSpan w:val="10"/>
            <w:tcBorders>
              <w:right w:val="single" w:sz="4" w:space="0" w:color="auto"/>
            </w:tcBorders>
            <w:shd w:val="clear" w:color="auto" w:fill="auto"/>
          </w:tcPr>
          <w:p w:rsidR="00D23EA7" w:rsidRDefault="001F04A3" w:rsidP="001D5681">
            <w:pPr>
              <w:pStyle w:val="ConsPlusNormal"/>
              <w:ind w:firstLine="0"/>
              <w:jc w:val="center"/>
              <w:rPr>
                <w:rFonts w:ascii="Times New Roman" w:hAnsi="Times New Roman" w:cs="Times New Roman"/>
                <w:szCs w:val="22"/>
              </w:rPr>
            </w:pPr>
            <w:hyperlink w:anchor="P953" w:history="1">
              <w:r w:rsidR="00D23EA7" w:rsidRPr="00D23EA7">
                <w:rPr>
                  <w:rFonts w:ascii="Times New Roman" w:hAnsi="Times New Roman" w:cs="Times New Roman"/>
                </w:rPr>
                <w:t xml:space="preserve">Подпрограмма </w:t>
              </w:r>
            </w:hyperlink>
            <w:r w:rsidR="00D23EA7" w:rsidRPr="00D23EA7">
              <w:rPr>
                <w:rFonts w:ascii="Times New Roman" w:hAnsi="Times New Roman" w:cs="Times New Roman"/>
              </w:rPr>
              <w:t>3 «Управление муниципальной программой и обеспечение условий реализации</w:t>
            </w:r>
            <w:r w:rsidR="00D23EA7" w:rsidRPr="006A1D3F">
              <w:t>»</w:t>
            </w:r>
          </w:p>
        </w:tc>
      </w:tr>
      <w:tr w:rsidR="00D23EA7" w:rsidRPr="00B10F68" w:rsidTr="00D23EA7">
        <w:tc>
          <w:tcPr>
            <w:tcW w:w="488" w:type="dxa"/>
            <w:shd w:val="clear" w:color="auto" w:fill="auto"/>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w:t>
            </w:r>
            <w:r w:rsidRPr="00B10F68">
              <w:rPr>
                <w:rFonts w:ascii="Times New Roman" w:hAnsi="Times New Roman" w:cs="Times New Roman"/>
              </w:rPr>
              <w:t>.</w:t>
            </w:r>
          </w:p>
        </w:tc>
        <w:tc>
          <w:tcPr>
            <w:tcW w:w="4894" w:type="dxa"/>
            <w:shd w:val="clear" w:color="auto" w:fill="auto"/>
          </w:tcPr>
          <w:p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Степень выполнения основных мероприятий Программы в установленные сроки</w:t>
            </w:r>
          </w:p>
        </w:tc>
        <w:tc>
          <w:tcPr>
            <w:tcW w:w="1417" w:type="dxa"/>
            <w:shd w:val="clear" w:color="auto" w:fill="auto"/>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r>
    </w:tbl>
    <w:p w:rsidR="00A37474" w:rsidRPr="00D850F4" w:rsidRDefault="00093773" w:rsidP="00D850F4">
      <w:pPr>
        <w:pageBreakBefore/>
        <w:widowControl w:val="0"/>
        <w:tabs>
          <w:tab w:val="right" w:pos="14917"/>
        </w:tabs>
        <w:autoSpaceDE w:val="0"/>
        <w:autoSpaceDN w:val="0"/>
        <w:adjustRightInd w:val="0"/>
        <w:ind w:right="675"/>
        <w:outlineLvl w:val="1"/>
        <w:rPr>
          <w:sz w:val="24"/>
          <w:szCs w:val="24"/>
        </w:rPr>
      </w:pPr>
      <w:bookmarkStart w:id="30" w:name="Par1435"/>
      <w:bookmarkEnd w:id="30"/>
      <w:r>
        <w:rPr>
          <w:sz w:val="20"/>
        </w:rPr>
        <w:lastRenderedPageBreak/>
        <w:tab/>
      </w:r>
      <w:r w:rsidR="00D850F4">
        <w:rPr>
          <w:sz w:val="20"/>
        </w:rPr>
        <w:t xml:space="preserve">    </w:t>
      </w:r>
      <w:r w:rsidR="00D850F4" w:rsidRPr="00D850F4">
        <w:rPr>
          <w:sz w:val="24"/>
          <w:szCs w:val="24"/>
        </w:rPr>
        <w:t>Таблица 2</w:t>
      </w:r>
    </w:p>
    <w:p w:rsidR="00430F4A" w:rsidRPr="00093773" w:rsidRDefault="00093773" w:rsidP="00430F4A">
      <w:pPr>
        <w:widowControl w:val="0"/>
        <w:autoSpaceDE w:val="0"/>
        <w:autoSpaceDN w:val="0"/>
        <w:adjustRightInd w:val="0"/>
        <w:jc w:val="center"/>
        <w:rPr>
          <w:b/>
          <w:sz w:val="24"/>
          <w:szCs w:val="24"/>
        </w:rPr>
      </w:pPr>
      <w:bookmarkStart w:id="31" w:name="Par1444"/>
      <w:bookmarkEnd w:id="31"/>
      <w:r>
        <w:rPr>
          <w:b/>
          <w:sz w:val="24"/>
          <w:szCs w:val="24"/>
        </w:rPr>
        <w:t>Перечень</w:t>
      </w:r>
    </w:p>
    <w:p w:rsidR="00430F4A" w:rsidRPr="00093773" w:rsidRDefault="00093773" w:rsidP="00430F4A">
      <w:pPr>
        <w:widowControl w:val="0"/>
        <w:autoSpaceDE w:val="0"/>
        <w:autoSpaceDN w:val="0"/>
        <w:adjustRightInd w:val="0"/>
        <w:jc w:val="center"/>
        <w:rPr>
          <w:b/>
          <w:sz w:val="24"/>
          <w:szCs w:val="24"/>
        </w:rPr>
      </w:pPr>
      <w:r>
        <w:rPr>
          <w:b/>
          <w:sz w:val="24"/>
          <w:szCs w:val="24"/>
        </w:rPr>
        <w:t>основных</w:t>
      </w:r>
      <w:r w:rsidR="00430F4A" w:rsidRPr="00093773">
        <w:rPr>
          <w:b/>
          <w:sz w:val="24"/>
          <w:szCs w:val="24"/>
        </w:rPr>
        <w:t xml:space="preserve"> </w:t>
      </w:r>
      <w:r>
        <w:rPr>
          <w:b/>
          <w:sz w:val="24"/>
          <w:szCs w:val="24"/>
        </w:rPr>
        <w:t>мероприятий</w:t>
      </w:r>
      <w:r w:rsidR="00430F4A" w:rsidRPr="00093773">
        <w:rPr>
          <w:b/>
          <w:sz w:val="24"/>
          <w:szCs w:val="24"/>
        </w:rPr>
        <w:t xml:space="preserve"> </w:t>
      </w:r>
      <w:r>
        <w:rPr>
          <w:b/>
          <w:sz w:val="24"/>
          <w:szCs w:val="24"/>
        </w:rPr>
        <w:t>муниципальной</w:t>
      </w:r>
      <w:r w:rsidR="00430F4A" w:rsidRPr="00093773">
        <w:rPr>
          <w:b/>
          <w:sz w:val="24"/>
          <w:szCs w:val="24"/>
        </w:rPr>
        <w:t xml:space="preserve"> </w:t>
      </w:r>
      <w:r>
        <w:rPr>
          <w:b/>
          <w:sz w:val="24"/>
          <w:szCs w:val="24"/>
        </w:rPr>
        <w:t>программы</w:t>
      </w:r>
      <w:r w:rsidR="00430F4A" w:rsidRPr="00093773">
        <w:rPr>
          <w:b/>
          <w:sz w:val="24"/>
          <w:szCs w:val="24"/>
        </w:rPr>
        <w:t xml:space="preserve"> </w:t>
      </w:r>
      <w:r>
        <w:rPr>
          <w:b/>
          <w:sz w:val="24"/>
          <w:szCs w:val="24"/>
        </w:rPr>
        <w:t>Курчатовского</w:t>
      </w:r>
      <w:r w:rsidR="00430F4A" w:rsidRPr="00093773">
        <w:rPr>
          <w:b/>
          <w:sz w:val="24"/>
          <w:szCs w:val="24"/>
        </w:rPr>
        <w:t xml:space="preserve"> </w:t>
      </w:r>
      <w:r>
        <w:rPr>
          <w:b/>
          <w:sz w:val="24"/>
          <w:szCs w:val="24"/>
        </w:rPr>
        <w:t>района</w:t>
      </w:r>
    </w:p>
    <w:p w:rsidR="00430F4A" w:rsidRPr="00093773" w:rsidRDefault="00430F4A" w:rsidP="00430F4A">
      <w:pPr>
        <w:widowControl w:val="0"/>
        <w:autoSpaceDE w:val="0"/>
        <w:autoSpaceDN w:val="0"/>
        <w:adjustRightInd w:val="0"/>
        <w:jc w:val="center"/>
        <w:rPr>
          <w:b/>
          <w:sz w:val="24"/>
          <w:szCs w:val="24"/>
        </w:rPr>
      </w:pPr>
      <w:r w:rsidRPr="00093773">
        <w:rPr>
          <w:b/>
          <w:sz w:val="24"/>
          <w:szCs w:val="24"/>
        </w:rPr>
        <w:t>К</w:t>
      </w:r>
      <w:r w:rsidR="00093773">
        <w:rPr>
          <w:b/>
          <w:sz w:val="24"/>
          <w:szCs w:val="24"/>
        </w:rPr>
        <w:t>урской области</w:t>
      </w:r>
      <w:r w:rsidRPr="00093773">
        <w:rPr>
          <w:b/>
          <w:sz w:val="24"/>
          <w:szCs w:val="24"/>
        </w:rPr>
        <w:t xml:space="preserve"> «П</w:t>
      </w:r>
      <w:r w:rsidR="00093773">
        <w:rPr>
          <w:b/>
          <w:sz w:val="24"/>
          <w:szCs w:val="24"/>
        </w:rPr>
        <w:t>овышение</w:t>
      </w:r>
      <w:r w:rsidRPr="00093773">
        <w:rPr>
          <w:b/>
          <w:sz w:val="24"/>
          <w:szCs w:val="24"/>
        </w:rPr>
        <w:t xml:space="preserve"> </w:t>
      </w:r>
      <w:r w:rsidR="00093773">
        <w:rPr>
          <w:b/>
          <w:sz w:val="24"/>
          <w:szCs w:val="24"/>
        </w:rPr>
        <w:t>эффективности</w:t>
      </w:r>
      <w:r w:rsidRPr="00093773">
        <w:rPr>
          <w:b/>
          <w:sz w:val="24"/>
          <w:szCs w:val="24"/>
        </w:rPr>
        <w:t xml:space="preserve"> </w:t>
      </w:r>
      <w:r w:rsidR="00093773">
        <w:rPr>
          <w:b/>
          <w:sz w:val="24"/>
          <w:szCs w:val="24"/>
        </w:rPr>
        <w:t>управления</w:t>
      </w:r>
      <w:r w:rsidRPr="00093773">
        <w:rPr>
          <w:b/>
          <w:sz w:val="24"/>
          <w:szCs w:val="24"/>
        </w:rPr>
        <w:t xml:space="preserve"> </w:t>
      </w:r>
      <w:r w:rsidR="00093773">
        <w:rPr>
          <w:b/>
          <w:sz w:val="24"/>
          <w:szCs w:val="24"/>
        </w:rPr>
        <w:t>финансами</w:t>
      </w:r>
      <w:r w:rsidRPr="00093773">
        <w:rPr>
          <w:b/>
          <w:sz w:val="24"/>
          <w:szCs w:val="24"/>
        </w:rPr>
        <w:t>»</w:t>
      </w:r>
    </w:p>
    <w:p w:rsidR="009B1CB7" w:rsidRPr="00093773" w:rsidRDefault="009B1CB7" w:rsidP="00430F4A">
      <w:pPr>
        <w:widowControl w:val="0"/>
        <w:autoSpaceDE w:val="0"/>
        <w:autoSpaceDN w:val="0"/>
        <w:adjustRightInd w:val="0"/>
        <w:jc w:val="center"/>
        <w:rPr>
          <w:b/>
          <w:sz w:val="24"/>
          <w:szCs w:val="24"/>
        </w:rPr>
      </w:pPr>
    </w:p>
    <w:tbl>
      <w:tblPr>
        <w:tblW w:w="1679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5"/>
        <w:gridCol w:w="2681"/>
        <w:gridCol w:w="1638"/>
        <w:gridCol w:w="1275"/>
        <w:gridCol w:w="1276"/>
        <w:gridCol w:w="2410"/>
        <w:gridCol w:w="2693"/>
        <w:gridCol w:w="1949"/>
        <w:gridCol w:w="1949"/>
      </w:tblGrid>
      <w:tr w:rsidR="00430F4A" w:rsidRPr="00B10F68" w:rsidTr="00D23EA7">
        <w:trPr>
          <w:cantSplit/>
        </w:trPr>
        <w:tc>
          <w:tcPr>
            <w:tcW w:w="925"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п/п</w:t>
            </w:r>
          </w:p>
        </w:tc>
        <w:tc>
          <w:tcPr>
            <w:tcW w:w="2681"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Номер и наименование основного мероприятия</w:t>
            </w:r>
          </w:p>
        </w:tc>
        <w:tc>
          <w:tcPr>
            <w:tcW w:w="1638" w:type="dxa"/>
            <w:vMerge w:val="restart"/>
          </w:tcPr>
          <w:p w:rsidR="00430F4A" w:rsidRPr="00B10F68" w:rsidRDefault="00430F4A" w:rsidP="009B1CB7">
            <w:pPr>
              <w:pStyle w:val="ConsPlusNormal"/>
              <w:ind w:firstLine="0"/>
              <w:rPr>
                <w:rFonts w:ascii="Times New Roman" w:hAnsi="Times New Roman" w:cs="Times New Roman"/>
              </w:rPr>
            </w:pPr>
            <w:r w:rsidRPr="00B10F68">
              <w:rPr>
                <w:rFonts w:ascii="Times New Roman" w:hAnsi="Times New Roman" w:cs="Times New Roman"/>
              </w:rPr>
              <w:t>Ответствен</w:t>
            </w:r>
            <w:r w:rsidR="00D23EA7">
              <w:rPr>
                <w:rFonts w:ascii="Times New Roman" w:hAnsi="Times New Roman" w:cs="Times New Roman"/>
              </w:rPr>
              <w:t>н</w:t>
            </w:r>
            <w:r w:rsidRPr="00B10F68">
              <w:rPr>
                <w:rFonts w:ascii="Times New Roman" w:hAnsi="Times New Roman" w:cs="Times New Roman"/>
              </w:rPr>
              <w:t>ый</w:t>
            </w:r>
            <w:r w:rsidR="009B1CB7">
              <w:rPr>
                <w:rFonts w:ascii="Times New Roman" w:hAnsi="Times New Roman" w:cs="Times New Roman"/>
              </w:rPr>
              <w:t xml:space="preserve"> </w:t>
            </w:r>
            <w:r w:rsidRPr="00B10F68">
              <w:rPr>
                <w:rFonts w:ascii="Times New Roman" w:hAnsi="Times New Roman" w:cs="Times New Roman"/>
              </w:rPr>
              <w:t xml:space="preserve"> исполнитель</w:t>
            </w:r>
          </w:p>
        </w:tc>
        <w:tc>
          <w:tcPr>
            <w:tcW w:w="2551" w:type="dxa"/>
            <w:gridSpan w:val="2"/>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Срок</w:t>
            </w:r>
          </w:p>
        </w:tc>
        <w:tc>
          <w:tcPr>
            <w:tcW w:w="2410"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Ожидаемый непосредственный результат (краткое описание)</w:t>
            </w:r>
          </w:p>
        </w:tc>
        <w:tc>
          <w:tcPr>
            <w:tcW w:w="2693"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Последствия не</w:t>
            </w:r>
            <w:r w:rsidR="00D23EA7">
              <w:rPr>
                <w:rFonts w:ascii="Times New Roman" w:hAnsi="Times New Roman" w:cs="Times New Roman"/>
              </w:rPr>
              <w:t xml:space="preserve"> </w:t>
            </w:r>
            <w:r w:rsidRPr="00B10F68">
              <w:rPr>
                <w:rFonts w:ascii="Times New Roman" w:hAnsi="Times New Roman" w:cs="Times New Roman"/>
              </w:rPr>
              <w:t>реализации основного мероприятия</w:t>
            </w:r>
          </w:p>
        </w:tc>
        <w:tc>
          <w:tcPr>
            <w:tcW w:w="1949" w:type="dxa"/>
            <w:vMerge w:val="restart"/>
            <w:tcBorders>
              <w:right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Связь с показателями государственной программы</w:t>
            </w:r>
          </w:p>
        </w:tc>
        <w:tc>
          <w:tcPr>
            <w:tcW w:w="1949" w:type="dxa"/>
            <w:tcBorders>
              <w:top w:val="nil"/>
              <w:left w:val="single" w:sz="4" w:space="0" w:color="auto"/>
              <w:bottom w:val="nil"/>
              <w:right w:val="nil"/>
            </w:tcBorders>
          </w:tcPr>
          <w:p w:rsidR="00430F4A" w:rsidRPr="00B10F68" w:rsidRDefault="00430F4A" w:rsidP="009B1CB7">
            <w:pPr>
              <w:pStyle w:val="ConsPlusNormal"/>
              <w:ind w:firstLine="0"/>
              <w:jc w:val="center"/>
              <w:rPr>
                <w:rFonts w:ascii="Times New Roman" w:hAnsi="Times New Roman" w:cs="Times New Roman"/>
              </w:rPr>
            </w:pPr>
          </w:p>
        </w:tc>
      </w:tr>
      <w:tr w:rsidR="00430F4A" w:rsidRPr="00B10F68" w:rsidTr="00D23EA7">
        <w:trPr>
          <w:gridAfter w:val="1"/>
          <w:wAfter w:w="1949" w:type="dxa"/>
          <w:cantSplit/>
          <w:tblHeader/>
        </w:trPr>
        <w:tc>
          <w:tcPr>
            <w:tcW w:w="925" w:type="dxa"/>
            <w:vMerge/>
          </w:tcPr>
          <w:p w:rsidR="00430F4A" w:rsidRPr="00B10F68" w:rsidRDefault="00430F4A" w:rsidP="009B1CB7"/>
        </w:tc>
        <w:tc>
          <w:tcPr>
            <w:tcW w:w="2681" w:type="dxa"/>
            <w:vMerge/>
          </w:tcPr>
          <w:p w:rsidR="00430F4A" w:rsidRPr="00B10F68" w:rsidRDefault="00430F4A" w:rsidP="009B1CB7"/>
        </w:tc>
        <w:tc>
          <w:tcPr>
            <w:tcW w:w="1638" w:type="dxa"/>
            <w:vMerge/>
          </w:tcPr>
          <w:p w:rsidR="00430F4A" w:rsidRPr="00B10F68" w:rsidRDefault="00430F4A" w:rsidP="009B1CB7"/>
        </w:tc>
        <w:tc>
          <w:tcPr>
            <w:tcW w:w="1275" w:type="dxa"/>
          </w:tcPr>
          <w:p w:rsidR="00A37474"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начала</w:t>
            </w:r>
          </w:p>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реализации</w:t>
            </w:r>
          </w:p>
        </w:tc>
        <w:tc>
          <w:tcPr>
            <w:tcW w:w="1276" w:type="dxa"/>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окончания реализации</w:t>
            </w:r>
          </w:p>
        </w:tc>
        <w:tc>
          <w:tcPr>
            <w:tcW w:w="2410" w:type="dxa"/>
            <w:vMerge/>
          </w:tcPr>
          <w:p w:rsidR="00430F4A" w:rsidRPr="00B10F68" w:rsidRDefault="00430F4A" w:rsidP="009B1CB7"/>
        </w:tc>
        <w:tc>
          <w:tcPr>
            <w:tcW w:w="2693" w:type="dxa"/>
            <w:vMerge/>
          </w:tcPr>
          <w:p w:rsidR="00430F4A" w:rsidRPr="00B10F68" w:rsidRDefault="00430F4A" w:rsidP="009B1CB7"/>
        </w:tc>
        <w:tc>
          <w:tcPr>
            <w:tcW w:w="1949" w:type="dxa"/>
            <w:vMerge/>
            <w:tcBorders>
              <w:right w:val="single" w:sz="4" w:space="0" w:color="auto"/>
            </w:tcBorders>
          </w:tcPr>
          <w:p w:rsidR="00430F4A" w:rsidRPr="00B10F68" w:rsidRDefault="00430F4A" w:rsidP="009B1CB7"/>
        </w:tc>
      </w:tr>
      <w:tr w:rsidR="00430F4A" w:rsidRPr="00B10F68" w:rsidTr="0055144B">
        <w:trPr>
          <w:gridAfter w:val="1"/>
          <w:wAfter w:w="1949" w:type="dxa"/>
        </w:trPr>
        <w:tc>
          <w:tcPr>
            <w:tcW w:w="14847" w:type="dxa"/>
            <w:gridSpan w:val="8"/>
            <w:tcBorders>
              <w:bottom w:val="single" w:sz="4" w:space="0" w:color="auto"/>
              <w:right w:val="single" w:sz="4" w:space="0" w:color="auto"/>
            </w:tcBorders>
          </w:tcPr>
          <w:p w:rsidR="00430F4A" w:rsidRPr="00B10F68" w:rsidRDefault="001F04A3" w:rsidP="009B1CB7">
            <w:pPr>
              <w:pStyle w:val="ConsPlusNormal"/>
              <w:ind w:firstLine="0"/>
              <w:jc w:val="center"/>
              <w:rPr>
                <w:rFonts w:ascii="Times New Roman" w:hAnsi="Times New Roman" w:cs="Times New Roman"/>
              </w:rPr>
            </w:pPr>
            <w:hyperlink w:anchor="P754" w:history="1">
              <w:r w:rsidR="00430F4A" w:rsidRPr="00B10F68">
                <w:rPr>
                  <w:rFonts w:ascii="Times New Roman" w:hAnsi="Times New Roman" w:cs="Times New Roman"/>
                </w:rPr>
                <w:t xml:space="preserve">Подпрограмма </w:t>
              </w:r>
            </w:hyperlink>
            <w:r w:rsidR="00430F4A">
              <w:rPr>
                <w:rFonts w:ascii="Times New Roman" w:hAnsi="Times New Roman" w:cs="Times New Roman"/>
              </w:rPr>
              <w:t>2</w:t>
            </w:r>
            <w:r w:rsidR="00430F4A" w:rsidRPr="00B10F68">
              <w:rPr>
                <w:rFonts w:ascii="Times New Roman" w:hAnsi="Times New Roman" w:cs="Times New Roman"/>
              </w:rPr>
              <w:t xml:space="preserve"> «Эффективная</w:t>
            </w:r>
            <w:r w:rsidR="00430F4A">
              <w:rPr>
                <w:rFonts w:ascii="Times New Roman" w:hAnsi="Times New Roman" w:cs="Times New Roman"/>
              </w:rPr>
              <w:t xml:space="preserve"> система межбюджетных отношений</w:t>
            </w:r>
            <w:r w:rsidR="00430F4A" w:rsidRPr="00B10F68">
              <w:rPr>
                <w:rFonts w:ascii="Times New Roman" w:hAnsi="Times New Roman" w:cs="Times New Roman"/>
              </w:rPr>
              <w:t>»</w:t>
            </w:r>
          </w:p>
        </w:tc>
      </w:tr>
      <w:tr w:rsidR="00D23EA7" w:rsidRPr="00B10F68" w:rsidTr="00D23EA7">
        <w:tblPrEx>
          <w:tblBorders>
            <w:insideH w:val="nil"/>
          </w:tblBorders>
        </w:tblPrEx>
        <w:trPr>
          <w:gridAfter w:val="1"/>
          <w:wAfter w:w="1949" w:type="dxa"/>
        </w:trPr>
        <w:tc>
          <w:tcPr>
            <w:tcW w:w="92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w:t>
            </w:r>
            <w:r w:rsidRPr="00B10F68">
              <w:rPr>
                <w:rFonts w:ascii="Times New Roman" w:hAnsi="Times New Roman" w:cs="Times New Roman"/>
              </w:rPr>
              <w:t>.</w:t>
            </w:r>
          </w:p>
        </w:tc>
        <w:tc>
          <w:tcPr>
            <w:tcW w:w="2681" w:type="dxa"/>
            <w:tcBorders>
              <w:top w:val="single" w:sz="4" w:space="0" w:color="auto"/>
              <w:bottom w:val="single" w:sz="4" w:space="0" w:color="auto"/>
            </w:tcBorders>
          </w:tcPr>
          <w:p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1</w:t>
            </w:r>
            <w:r w:rsidRPr="00B10F68">
              <w:rPr>
                <w:rFonts w:ascii="Times New Roman" w:hAnsi="Times New Roman" w:cs="Times New Roman"/>
              </w:rPr>
              <w:t xml:space="preserve"> «Выравнивание бюджетной обеспеченности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w:t>
            </w:r>
          </w:p>
        </w:tc>
        <w:tc>
          <w:tcPr>
            <w:tcW w:w="1638" w:type="dxa"/>
            <w:tcBorders>
              <w:top w:val="single" w:sz="4" w:space="0" w:color="auto"/>
              <w:bottom w:val="single" w:sz="4" w:space="0" w:color="auto"/>
            </w:tcBorders>
          </w:tcPr>
          <w:p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2024</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2030</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D23EA7" w:rsidRPr="00B10F68" w:rsidTr="00D23EA7">
        <w:tblPrEx>
          <w:tblBorders>
            <w:insideH w:val="nil"/>
          </w:tblBorders>
        </w:tblPrEx>
        <w:trPr>
          <w:gridAfter w:val="1"/>
          <w:wAfter w:w="1949" w:type="dxa"/>
        </w:trPr>
        <w:tc>
          <w:tcPr>
            <w:tcW w:w="925" w:type="dxa"/>
            <w:tcBorders>
              <w:top w:val="single" w:sz="4" w:space="0" w:color="auto"/>
              <w:bottom w:val="single" w:sz="4" w:space="0" w:color="auto"/>
            </w:tcBorders>
          </w:tcPr>
          <w:p w:rsidR="00D23EA7" w:rsidRDefault="00D23EA7" w:rsidP="00D23EA7">
            <w:pPr>
              <w:pStyle w:val="ConsPlusNormal"/>
              <w:ind w:firstLine="0"/>
              <w:jc w:val="center"/>
              <w:rPr>
                <w:rFonts w:ascii="Times New Roman" w:hAnsi="Times New Roman" w:cs="Times New Roman"/>
              </w:rPr>
            </w:pPr>
            <w:r>
              <w:rPr>
                <w:rFonts w:ascii="Times New Roman" w:hAnsi="Times New Roman" w:cs="Times New Roman"/>
              </w:rPr>
              <w:t>2.</w:t>
            </w:r>
          </w:p>
        </w:tc>
        <w:tc>
          <w:tcPr>
            <w:tcW w:w="2681" w:type="dxa"/>
            <w:tcBorders>
              <w:top w:val="single" w:sz="4" w:space="0" w:color="auto"/>
              <w:bottom w:val="single" w:sz="4" w:space="0" w:color="auto"/>
            </w:tcBorders>
          </w:tcPr>
          <w:p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2 «Финансовая поддержка бюджетам поселений на решение вопросов местного значения»</w:t>
            </w:r>
          </w:p>
        </w:tc>
        <w:tc>
          <w:tcPr>
            <w:tcW w:w="1638" w:type="dxa"/>
            <w:tcBorders>
              <w:top w:val="single" w:sz="4" w:space="0" w:color="auto"/>
              <w:bottom w:val="single" w:sz="4" w:space="0" w:color="auto"/>
            </w:tcBorders>
          </w:tcPr>
          <w:p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2024</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2030</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D23EA7" w:rsidRPr="00B10F68" w:rsidTr="00D23EA7">
        <w:tblPrEx>
          <w:tblBorders>
            <w:insideH w:val="nil"/>
          </w:tblBorders>
        </w:tblPrEx>
        <w:trPr>
          <w:gridAfter w:val="1"/>
          <w:wAfter w:w="1949" w:type="dxa"/>
        </w:trPr>
        <w:tc>
          <w:tcPr>
            <w:tcW w:w="92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3</w:t>
            </w:r>
            <w:r w:rsidRPr="00B10F68">
              <w:rPr>
                <w:rFonts w:ascii="Times New Roman" w:hAnsi="Times New Roman" w:cs="Times New Roman"/>
              </w:rPr>
              <w:t>.</w:t>
            </w:r>
          </w:p>
        </w:tc>
        <w:tc>
          <w:tcPr>
            <w:tcW w:w="2681" w:type="dxa"/>
            <w:tcBorders>
              <w:top w:val="single" w:sz="4" w:space="0" w:color="auto"/>
              <w:bottom w:val="single" w:sz="4" w:space="0" w:color="auto"/>
            </w:tcBorders>
          </w:tcPr>
          <w:p w:rsidR="00D23EA7" w:rsidRPr="00B10F68" w:rsidRDefault="00D23EA7" w:rsidP="00D23EA7">
            <w:pPr>
              <w:pStyle w:val="ConsPlusNormal"/>
              <w:ind w:firstLine="0"/>
              <w:jc w:val="both"/>
              <w:rPr>
                <w:rFonts w:ascii="Times New Roman" w:hAnsi="Times New Roman" w:cs="Times New Roman"/>
              </w:rPr>
            </w:pPr>
            <w:r>
              <w:rPr>
                <w:rFonts w:ascii="Times New Roman" w:hAnsi="Times New Roman" w:cs="Times New Roman"/>
              </w:rPr>
              <w:t xml:space="preserve">Основное </w:t>
            </w:r>
            <w:r w:rsidRPr="00B10F68">
              <w:rPr>
                <w:rFonts w:ascii="Times New Roman" w:hAnsi="Times New Roman" w:cs="Times New Roman"/>
              </w:rPr>
              <w:t xml:space="preserve">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3</w:t>
            </w:r>
            <w:r w:rsidRPr="00B10F68">
              <w:rPr>
                <w:rFonts w:ascii="Times New Roman" w:hAnsi="Times New Roman" w:cs="Times New Roman"/>
              </w:rPr>
              <w:t xml:space="preserve"> «Предоставление бюджетных </w:t>
            </w:r>
            <w:r w:rsidRPr="00B10F68">
              <w:rPr>
                <w:rFonts w:ascii="Times New Roman" w:hAnsi="Times New Roman" w:cs="Times New Roman"/>
              </w:rPr>
              <w:lastRenderedPageBreak/>
              <w:t xml:space="preserve">кредитов из </w:t>
            </w:r>
            <w:r>
              <w:rPr>
                <w:rFonts w:ascii="Times New Roman" w:hAnsi="Times New Roman" w:cs="Times New Roman"/>
              </w:rPr>
              <w:t>районного</w:t>
            </w:r>
            <w:r w:rsidRPr="00B10F68">
              <w:rPr>
                <w:rFonts w:ascii="Times New Roman" w:hAnsi="Times New Roman" w:cs="Times New Roman"/>
              </w:rPr>
              <w:t xml:space="preserve"> бюджета бюджетам </w:t>
            </w:r>
            <w:r>
              <w:rPr>
                <w:rFonts w:ascii="Times New Roman" w:hAnsi="Times New Roman" w:cs="Times New Roman"/>
              </w:rPr>
              <w:t>поселений</w:t>
            </w:r>
            <w:r w:rsidRPr="00B10F68">
              <w:rPr>
                <w:rFonts w:ascii="Times New Roman" w:hAnsi="Times New Roman" w:cs="Times New Roman"/>
              </w:rPr>
              <w:t>»</w:t>
            </w:r>
          </w:p>
        </w:tc>
        <w:tc>
          <w:tcPr>
            <w:tcW w:w="1638" w:type="dxa"/>
            <w:tcBorders>
              <w:top w:val="single" w:sz="4" w:space="0" w:color="auto"/>
              <w:bottom w:val="single" w:sz="4" w:space="0" w:color="auto"/>
            </w:tcBorders>
          </w:tcPr>
          <w:p w:rsidR="00D23EA7" w:rsidRPr="00D23EA7" w:rsidRDefault="00D23EA7" w:rsidP="00D23EA7">
            <w:pPr>
              <w:rPr>
                <w:sz w:val="20"/>
              </w:rPr>
            </w:pPr>
            <w:r w:rsidRPr="00D23EA7">
              <w:rPr>
                <w:sz w:val="20"/>
              </w:rPr>
              <w:lastRenderedPageBreak/>
              <w:t xml:space="preserve">управление финансов </w:t>
            </w:r>
            <w:r w:rsidRPr="00D23EA7">
              <w:rPr>
                <w:sz w:val="20"/>
              </w:rPr>
              <w:lastRenderedPageBreak/>
              <w:t>Администрации Курчатовского района Курской области</w:t>
            </w:r>
          </w:p>
        </w:tc>
        <w:tc>
          <w:tcPr>
            <w:tcW w:w="127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lastRenderedPageBreak/>
              <w:t>2024</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2030</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укрепление финансовых возможностей органов </w:t>
            </w:r>
            <w:r w:rsidRPr="00B10F68">
              <w:rPr>
                <w:rFonts w:ascii="Times New Roman" w:hAnsi="Times New Roman" w:cs="Times New Roman"/>
              </w:rPr>
              <w:lastRenderedPageBreak/>
              <w:t>местного самоуправления по решению вопросов местного значения</w:t>
            </w:r>
          </w:p>
        </w:tc>
        <w:tc>
          <w:tcPr>
            <w:tcW w:w="2693"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lastRenderedPageBreak/>
              <w:t xml:space="preserve">уменьшение финансовых возможностей органов </w:t>
            </w:r>
            <w:r w:rsidRPr="00B10F68">
              <w:rPr>
                <w:rFonts w:ascii="Times New Roman" w:hAnsi="Times New Roman" w:cs="Times New Roman"/>
              </w:rPr>
              <w:lastRenderedPageBreak/>
              <w:t>местного самоуправления по решению вопросов местного значения</w:t>
            </w:r>
          </w:p>
        </w:tc>
        <w:tc>
          <w:tcPr>
            <w:tcW w:w="1949" w:type="dxa"/>
            <w:tcBorders>
              <w:top w:val="single" w:sz="4" w:space="0" w:color="auto"/>
              <w:bottom w:val="single" w:sz="4" w:space="0" w:color="auto"/>
              <w:right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lastRenderedPageBreak/>
              <w:t xml:space="preserve">обеспечивает достижение </w:t>
            </w:r>
            <w:r w:rsidRPr="00B10F68">
              <w:rPr>
                <w:rFonts w:ascii="Times New Roman" w:hAnsi="Times New Roman" w:cs="Times New Roman"/>
              </w:rPr>
              <w:lastRenderedPageBreak/>
              <w:t xml:space="preserve">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0</w:t>
            </w:r>
            <w:r w:rsidRPr="00B10F68">
              <w:rPr>
                <w:rFonts w:ascii="Times New Roman" w:hAnsi="Times New Roman" w:cs="Times New Roman"/>
              </w:rPr>
              <w:t xml:space="preserve"> приложения № 1 к Программе</w:t>
            </w:r>
          </w:p>
        </w:tc>
      </w:tr>
      <w:tr w:rsidR="00D23EA7" w:rsidRPr="00B10F68" w:rsidTr="00D23EA7">
        <w:trPr>
          <w:gridAfter w:val="1"/>
          <w:wAfter w:w="1949" w:type="dxa"/>
        </w:trPr>
        <w:tc>
          <w:tcPr>
            <w:tcW w:w="92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lastRenderedPageBreak/>
              <w:t>4</w:t>
            </w:r>
            <w:r w:rsidRPr="00B10F68">
              <w:rPr>
                <w:rFonts w:ascii="Times New Roman" w:hAnsi="Times New Roman" w:cs="Times New Roman"/>
                <w:szCs w:val="22"/>
              </w:rPr>
              <w:t>.</w:t>
            </w:r>
          </w:p>
        </w:tc>
        <w:tc>
          <w:tcPr>
            <w:tcW w:w="2681" w:type="dxa"/>
            <w:shd w:val="clear" w:color="auto" w:fill="auto"/>
          </w:tcPr>
          <w:p w:rsidR="00D23EA7" w:rsidRPr="00B10F68" w:rsidRDefault="00D23EA7" w:rsidP="00D23EA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4</w:t>
            </w:r>
            <w:r w:rsidRPr="00B10F68">
              <w:rPr>
                <w:rFonts w:ascii="Times New Roman" w:hAnsi="Times New Roman" w:cs="Times New Roman"/>
                <w:szCs w:val="22"/>
              </w:rPr>
              <w:t xml:space="preserve"> «Методическая поддержка реализации мероприятий по повышению качества управления муниципальными финансами»</w:t>
            </w:r>
          </w:p>
        </w:tc>
        <w:tc>
          <w:tcPr>
            <w:tcW w:w="1638" w:type="dxa"/>
            <w:shd w:val="clear" w:color="auto" w:fill="auto"/>
          </w:tcPr>
          <w:p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2024</w:t>
            </w:r>
            <w:r w:rsidRPr="00B10F68">
              <w:rPr>
                <w:rFonts w:ascii="Times New Roman" w:hAnsi="Times New Roman" w:cs="Times New Roman"/>
                <w:szCs w:val="22"/>
              </w:rPr>
              <w:t xml:space="preserve"> г.</w:t>
            </w:r>
          </w:p>
        </w:tc>
        <w:tc>
          <w:tcPr>
            <w:tcW w:w="1276"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2030</w:t>
            </w:r>
            <w:r w:rsidRPr="00B10F68">
              <w:rPr>
                <w:rFonts w:ascii="Times New Roman" w:hAnsi="Times New Roman" w:cs="Times New Roman"/>
                <w:szCs w:val="22"/>
              </w:rPr>
              <w:t xml:space="preserve"> г.</w:t>
            </w:r>
          </w:p>
        </w:tc>
        <w:tc>
          <w:tcPr>
            <w:tcW w:w="2410"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осуществление контроля за качеством управления муниципальными финансами в муниципальных образованиях Курской области</w:t>
            </w:r>
          </w:p>
        </w:tc>
        <w:tc>
          <w:tcPr>
            <w:tcW w:w="2693"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обесп</w:t>
            </w:r>
            <w:r>
              <w:rPr>
                <w:rFonts w:ascii="Times New Roman" w:hAnsi="Times New Roman" w:cs="Times New Roman"/>
                <w:szCs w:val="22"/>
              </w:rPr>
              <w:t>ечивает достижение показателей 3</w:t>
            </w:r>
            <w:r w:rsidRPr="00B10F68">
              <w:rPr>
                <w:rFonts w:ascii="Times New Roman" w:hAnsi="Times New Roman" w:cs="Times New Roman"/>
                <w:szCs w:val="22"/>
              </w:rPr>
              <w:t xml:space="preserve"> - 1</w:t>
            </w:r>
            <w:r>
              <w:rPr>
                <w:rFonts w:ascii="Times New Roman" w:hAnsi="Times New Roman" w:cs="Times New Roman"/>
                <w:szCs w:val="22"/>
              </w:rPr>
              <w:t>0</w:t>
            </w:r>
            <w:r w:rsidRPr="00B10F68">
              <w:rPr>
                <w:rFonts w:ascii="Times New Roman" w:hAnsi="Times New Roman" w:cs="Times New Roman"/>
                <w:szCs w:val="22"/>
              </w:rPr>
              <w:t xml:space="preserve"> приложения № 1 к Программе</w:t>
            </w:r>
          </w:p>
        </w:tc>
      </w:tr>
      <w:tr w:rsidR="00D23EA7" w:rsidRPr="00B10F68" w:rsidTr="00D23EA7">
        <w:trPr>
          <w:gridAfter w:val="1"/>
          <w:wAfter w:w="1949" w:type="dxa"/>
        </w:trPr>
        <w:tc>
          <w:tcPr>
            <w:tcW w:w="92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5.</w:t>
            </w:r>
          </w:p>
        </w:tc>
        <w:tc>
          <w:tcPr>
            <w:tcW w:w="2681" w:type="dxa"/>
            <w:shd w:val="clear" w:color="auto" w:fill="auto"/>
          </w:tcPr>
          <w:p w:rsidR="00D23EA7" w:rsidRPr="00B10F68" w:rsidRDefault="00D23EA7" w:rsidP="00D23EA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5</w:t>
            </w:r>
            <w:r w:rsidRPr="00B10F68">
              <w:rPr>
                <w:rFonts w:ascii="Times New Roman" w:hAnsi="Times New Roman" w:cs="Times New Roman"/>
                <w:szCs w:val="22"/>
              </w:rPr>
              <w:t xml:space="preserve"> «Осуществление мониторинга и составление рейтинга  муниципальных образований по уровню открытости бюджетных данных»</w:t>
            </w:r>
          </w:p>
        </w:tc>
        <w:tc>
          <w:tcPr>
            <w:tcW w:w="1638" w:type="dxa"/>
            <w:shd w:val="clear" w:color="auto" w:fill="auto"/>
          </w:tcPr>
          <w:p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2024</w:t>
            </w:r>
            <w:r w:rsidRPr="00B10F68">
              <w:rPr>
                <w:rFonts w:ascii="Times New Roman" w:hAnsi="Times New Roman" w:cs="Times New Roman"/>
                <w:szCs w:val="22"/>
              </w:rPr>
              <w:t xml:space="preserve"> г.</w:t>
            </w:r>
          </w:p>
        </w:tc>
        <w:tc>
          <w:tcPr>
            <w:tcW w:w="1276"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2030</w:t>
            </w:r>
            <w:r w:rsidRPr="00B10F68">
              <w:rPr>
                <w:rFonts w:ascii="Times New Roman" w:hAnsi="Times New Roman" w:cs="Times New Roman"/>
                <w:szCs w:val="22"/>
              </w:rPr>
              <w:t xml:space="preserve"> г.</w:t>
            </w:r>
          </w:p>
        </w:tc>
        <w:tc>
          <w:tcPr>
            <w:tcW w:w="2410"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осуществление контроля за качеством управления муниципальными финансами в муниципальных образованиях Курской области</w:t>
            </w:r>
          </w:p>
        </w:tc>
        <w:tc>
          <w:tcPr>
            <w:tcW w:w="2693"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 xml:space="preserve">обеспечивает достижение  ожидаемого результата подпрограммы </w:t>
            </w:r>
            <w:r>
              <w:rPr>
                <w:rFonts w:ascii="Times New Roman" w:hAnsi="Times New Roman" w:cs="Times New Roman"/>
                <w:szCs w:val="22"/>
              </w:rPr>
              <w:t>2</w:t>
            </w:r>
          </w:p>
        </w:tc>
      </w:tr>
      <w:tr w:rsidR="00D23EA7" w:rsidRPr="00B10F68" w:rsidTr="009B46BE">
        <w:trPr>
          <w:gridAfter w:val="1"/>
          <w:wAfter w:w="1949" w:type="dxa"/>
        </w:trPr>
        <w:tc>
          <w:tcPr>
            <w:tcW w:w="14847" w:type="dxa"/>
            <w:gridSpan w:val="8"/>
            <w:tcBorders>
              <w:right w:val="single" w:sz="4" w:space="0" w:color="auto"/>
            </w:tcBorders>
            <w:shd w:val="clear" w:color="auto" w:fill="auto"/>
          </w:tcPr>
          <w:p w:rsidR="00D23EA7" w:rsidRPr="00B10F68" w:rsidRDefault="001F04A3" w:rsidP="00D23EA7">
            <w:pPr>
              <w:widowControl w:val="0"/>
              <w:autoSpaceDE w:val="0"/>
              <w:autoSpaceDN w:val="0"/>
              <w:adjustRightInd w:val="0"/>
              <w:jc w:val="center"/>
            </w:pPr>
            <w:hyperlink w:anchor="P953" w:history="1">
              <w:r w:rsidR="00D23EA7" w:rsidRPr="00A96970">
                <w:rPr>
                  <w:sz w:val="20"/>
                </w:rPr>
                <w:t xml:space="preserve">Подпрограмма </w:t>
              </w:r>
            </w:hyperlink>
            <w:r w:rsidR="00D23EA7" w:rsidRPr="00A96970">
              <w:rPr>
                <w:sz w:val="20"/>
              </w:rPr>
              <w:t>3 «Управление муниципальной программой и обеспечение условий реализации»</w:t>
            </w:r>
          </w:p>
        </w:tc>
      </w:tr>
      <w:tr w:rsidR="00D23EA7" w:rsidRPr="00B10F68" w:rsidTr="00D23EA7">
        <w:trPr>
          <w:gridAfter w:val="1"/>
          <w:wAfter w:w="1949" w:type="dxa"/>
        </w:trPr>
        <w:tc>
          <w:tcPr>
            <w:tcW w:w="925" w:type="dxa"/>
            <w:shd w:val="clear" w:color="auto" w:fill="auto"/>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6</w:t>
            </w:r>
            <w:r w:rsidRPr="00B10F68">
              <w:rPr>
                <w:rFonts w:ascii="Times New Roman" w:hAnsi="Times New Roman" w:cs="Times New Roman"/>
              </w:rPr>
              <w:t>.</w:t>
            </w:r>
          </w:p>
        </w:tc>
        <w:tc>
          <w:tcPr>
            <w:tcW w:w="2681" w:type="dxa"/>
            <w:shd w:val="clear" w:color="auto" w:fill="auto"/>
          </w:tcPr>
          <w:p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Основн</w:t>
            </w:r>
            <w:r>
              <w:rPr>
                <w:rFonts w:ascii="Times New Roman" w:hAnsi="Times New Roman" w:cs="Times New Roman"/>
              </w:rPr>
              <w:t>ое мероприятие 3</w:t>
            </w:r>
            <w:r w:rsidRPr="00B10F68">
              <w:rPr>
                <w:rFonts w:ascii="Times New Roman" w:hAnsi="Times New Roman" w:cs="Times New Roman"/>
              </w:rPr>
              <w:t xml:space="preserve">.1 «Обеспечение деятельности и выполнение функций </w:t>
            </w:r>
            <w:r>
              <w:rPr>
                <w:rFonts w:ascii="Times New Roman" w:hAnsi="Times New Roman" w:cs="Times New Roman"/>
              </w:rPr>
              <w:t>управления</w:t>
            </w:r>
            <w:r w:rsidRPr="00B10F68">
              <w:rPr>
                <w:rFonts w:ascii="Times New Roman" w:hAnsi="Times New Roman" w:cs="Times New Roman"/>
              </w:rPr>
              <w:t xml:space="preserve"> финансов </w:t>
            </w:r>
            <w:r>
              <w:rPr>
                <w:rFonts w:ascii="Times New Roman" w:hAnsi="Times New Roman" w:cs="Times New Roman"/>
              </w:rPr>
              <w:t xml:space="preserve">Администрации Курчатовского района </w:t>
            </w:r>
            <w:r w:rsidRPr="00B10F68">
              <w:rPr>
                <w:rFonts w:ascii="Times New Roman" w:hAnsi="Times New Roman" w:cs="Times New Roman"/>
              </w:rPr>
              <w:t xml:space="preserve">Курской области </w:t>
            </w:r>
          </w:p>
        </w:tc>
        <w:tc>
          <w:tcPr>
            <w:tcW w:w="1638" w:type="dxa"/>
            <w:shd w:val="clear" w:color="auto" w:fill="auto"/>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2024</w:t>
            </w:r>
            <w:r w:rsidRPr="00B10F68">
              <w:rPr>
                <w:rFonts w:ascii="Times New Roman" w:hAnsi="Times New Roman" w:cs="Times New Roman"/>
                <w:szCs w:val="22"/>
              </w:rPr>
              <w:t xml:space="preserve"> г.</w:t>
            </w:r>
          </w:p>
        </w:tc>
        <w:tc>
          <w:tcPr>
            <w:tcW w:w="1276"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2030</w:t>
            </w:r>
            <w:r w:rsidRPr="00B10F68">
              <w:rPr>
                <w:rFonts w:ascii="Times New Roman" w:hAnsi="Times New Roman" w:cs="Times New Roman"/>
                <w:szCs w:val="22"/>
              </w:rPr>
              <w:t xml:space="preserve"> г.</w:t>
            </w:r>
          </w:p>
        </w:tc>
        <w:tc>
          <w:tcPr>
            <w:tcW w:w="2410" w:type="dxa"/>
            <w:shd w:val="clear" w:color="auto" w:fill="auto"/>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обеспечение выполнения целей, задач, подпрограмм, основных мероприятий, мероприятий и контрольных событий </w:t>
            </w:r>
            <w:r>
              <w:rPr>
                <w:rFonts w:ascii="Times New Roman" w:hAnsi="Times New Roman" w:cs="Times New Roman"/>
              </w:rPr>
              <w:t>муниципальной</w:t>
            </w:r>
            <w:r w:rsidRPr="00B10F68">
              <w:rPr>
                <w:rFonts w:ascii="Times New Roman" w:hAnsi="Times New Roman" w:cs="Times New Roman"/>
              </w:rPr>
              <w:t xml:space="preserve"> программы</w:t>
            </w:r>
          </w:p>
        </w:tc>
        <w:tc>
          <w:tcPr>
            <w:tcW w:w="2693" w:type="dxa"/>
            <w:shd w:val="clear" w:color="auto" w:fill="auto"/>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Не</w:t>
            </w:r>
            <w:r>
              <w:rPr>
                <w:rFonts w:ascii="Times New Roman" w:hAnsi="Times New Roman" w:cs="Times New Roman"/>
              </w:rPr>
              <w:t xml:space="preserve"> </w:t>
            </w:r>
            <w:r w:rsidRPr="00B10F68">
              <w:rPr>
                <w:rFonts w:ascii="Times New Roman" w:hAnsi="Times New Roman" w:cs="Times New Roman"/>
              </w:rPr>
              <w:t>достижение конечных результатов государственной программы и ее подпрограмм</w:t>
            </w:r>
          </w:p>
        </w:tc>
        <w:tc>
          <w:tcPr>
            <w:tcW w:w="1949" w:type="dxa"/>
            <w:tcBorders>
              <w:right w:val="single" w:sz="4" w:space="0" w:color="auto"/>
            </w:tcBorders>
            <w:shd w:val="clear" w:color="auto" w:fill="auto"/>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14</w:t>
            </w:r>
            <w:r w:rsidRPr="00B10F68">
              <w:rPr>
                <w:rFonts w:ascii="Times New Roman" w:hAnsi="Times New Roman" w:cs="Times New Roman"/>
              </w:rPr>
              <w:t xml:space="preserve"> - 1</w:t>
            </w:r>
            <w:r>
              <w:rPr>
                <w:rFonts w:ascii="Times New Roman" w:hAnsi="Times New Roman" w:cs="Times New Roman"/>
              </w:rPr>
              <w:t>5</w:t>
            </w:r>
            <w:r w:rsidRPr="00B10F68">
              <w:rPr>
                <w:rFonts w:ascii="Times New Roman" w:hAnsi="Times New Roman" w:cs="Times New Roman"/>
              </w:rPr>
              <w:t xml:space="preserve"> приложения № 1 к Программе</w:t>
            </w:r>
          </w:p>
        </w:tc>
      </w:tr>
    </w:tbl>
    <w:p w:rsidR="007B0EDF" w:rsidRDefault="007B0EDF" w:rsidP="007B0EDF">
      <w:pPr>
        <w:widowControl w:val="0"/>
        <w:autoSpaceDE w:val="0"/>
        <w:autoSpaceDN w:val="0"/>
        <w:adjustRightInd w:val="0"/>
        <w:jc w:val="right"/>
        <w:outlineLvl w:val="1"/>
        <w:rPr>
          <w:sz w:val="20"/>
        </w:rPr>
      </w:pPr>
    </w:p>
    <w:p w:rsidR="00D850F4" w:rsidRDefault="00D850F4" w:rsidP="00D23EA7">
      <w:pPr>
        <w:widowControl w:val="0"/>
        <w:autoSpaceDE w:val="0"/>
        <w:autoSpaceDN w:val="0"/>
        <w:adjustRightInd w:val="0"/>
        <w:jc w:val="lef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D850F4" w:rsidRPr="00D850F4" w:rsidRDefault="00D850F4" w:rsidP="00D850F4">
      <w:pPr>
        <w:widowControl w:val="0"/>
        <w:autoSpaceDE w:val="0"/>
        <w:autoSpaceDN w:val="0"/>
        <w:adjustRightInd w:val="0"/>
        <w:jc w:val="right"/>
        <w:outlineLvl w:val="1"/>
        <w:rPr>
          <w:sz w:val="24"/>
          <w:szCs w:val="24"/>
        </w:rPr>
      </w:pPr>
      <w:r>
        <w:rPr>
          <w:sz w:val="24"/>
          <w:szCs w:val="24"/>
        </w:rPr>
        <w:lastRenderedPageBreak/>
        <w:t xml:space="preserve">    Таблица 3</w:t>
      </w:r>
    </w:p>
    <w:p w:rsidR="007B0EDF" w:rsidRPr="00E17840" w:rsidRDefault="007B0EDF" w:rsidP="00D850F4">
      <w:pPr>
        <w:widowControl w:val="0"/>
        <w:autoSpaceDE w:val="0"/>
        <w:autoSpaceDN w:val="0"/>
        <w:adjustRightInd w:val="0"/>
        <w:rPr>
          <w:rFonts w:ascii="Arial" w:hAnsi="Arial" w:cs="Arial"/>
          <w:sz w:val="20"/>
        </w:rPr>
      </w:pPr>
    </w:p>
    <w:p w:rsidR="007B0EDF" w:rsidRPr="00301CEC" w:rsidRDefault="007B0EDF" w:rsidP="007B0EDF">
      <w:pPr>
        <w:pStyle w:val="ConsPlusNormal"/>
        <w:jc w:val="center"/>
        <w:rPr>
          <w:rFonts w:ascii="Times New Roman" w:hAnsi="Times New Roman" w:cs="Times New Roman"/>
          <w:b/>
          <w:sz w:val="24"/>
          <w:szCs w:val="24"/>
        </w:rPr>
      </w:pPr>
      <w:r w:rsidRPr="00301CEC">
        <w:rPr>
          <w:rFonts w:ascii="Times New Roman" w:hAnsi="Times New Roman" w:cs="Times New Roman"/>
          <w:b/>
          <w:sz w:val="24"/>
          <w:szCs w:val="24"/>
        </w:rPr>
        <w:t>Сведения об основных мерах правового регулирования в сфере реализации муниципальной программы Курчатовского района Курской области «Повышение эффективности управления финансами»</w:t>
      </w:r>
    </w:p>
    <w:p w:rsidR="007B0EDF" w:rsidRPr="001110DC" w:rsidRDefault="007B0EDF" w:rsidP="007B0EDF">
      <w:pPr>
        <w:pStyle w:val="ConsPlusNormal"/>
        <w:ind w:firstLine="540"/>
        <w:jc w:val="both"/>
        <w:rPr>
          <w:rFonts w:ascii="Times New Roman" w:hAnsi="Times New Roman" w:cs="Times New Roman"/>
          <w:b/>
        </w:rPr>
      </w:pPr>
    </w:p>
    <w:tbl>
      <w:tblPr>
        <w:tblW w:w="4961"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65"/>
        <w:gridCol w:w="3376"/>
        <w:gridCol w:w="5108"/>
        <w:gridCol w:w="2860"/>
        <w:gridCol w:w="2851"/>
      </w:tblGrid>
      <w:tr w:rsidR="007B0EDF" w:rsidRPr="001110DC" w:rsidTr="00D850F4">
        <w:trPr>
          <w:cantSplit/>
          <w:tblHeader/>
        </w:trPr>
        <w:tc>
          <w:tcPr>
            <w:tcW w:w="409"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 п/п</w:t>
            </w:r>
          </w:p>
        </w:tc>
        <w:tc>
          <w:tcPr>
            <w:tcW w:w="1092"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Вид нормативного правового акта</w:t>
            </w:r>
          </w:p>
        </w:tc>
        <w:tc>
          <w:tcPr>
            <w:tcW w:w="1652"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Основные положения нормативного правового акта</w:t>
            </w:r>
          </w:p>
        </w:tc>
        <w:tc>
          <w:tcPr>
            <w:tcW w:w="925" w:type="pct"/>
          </w:tcPr>
          <w:p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Ответственный исполнитель, соисполнители</w:t>
            </w:r>
          </w:p>
        </w:tc>
        <w:tc>
          <w:tcPr>
            <w:tcW w:w="922" w:type="pct"/>
            <w:tcBorders>
              <w:right w:val="single" w:sz="4" w:space="0" w:color="auto"/>
            </w:tcBorders>
          </w:tcPr>
          <w:p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Ожидаемые сроки принятия</w:t>
            </w:r>
          </w:p>
        </w:tc>
      </w:tr>
      <w:tr w:rsidR="007B0EDF" w:rsidRPr="00271150" w:rsidTr="00D63279">
        <w:tc>
          <w:tcPr>
            <w:tcW w:w="5000" w:type="pct"/>
            <w:gridSpan w:val="5"/>
            <w:tcBorders>
              <w:right w:val="single" w:sz="4" w:space="0" w:color="auto"/>
            </w:tcBorders>
          </w:tcPr>
          <w:p w:rsidR="007B0EDF" w:rsidRPr="001110DC" w:rsidRDefault="001F04A3" w:rsidP="009B1CB7">
            <w:pPr>
              <w:pStyle w:val="ConsPlusNormal"/>
              <w:ind w:firstLine="0"/>
              <w:jc w:val="center"/>
              <w:rPr>
                <w:rFonts w:ascii="Times New Roman" w:hAnsi="Times New Roman" w:cs="Times New Roman"/>
              </w:rPr>
            </w:pPr>
            <w:hyperlink w:anchor="P754" w:history="1">
              <w:r w:rsidR="007B0EDF" w:rsidRPr="001110DC">
                <w:rPr>
                  <w:rFonts w:ascii="Times New Roman" w:hAnsi="Times New Roman" w:cs="Times New Roman"/>
                </w:rPr>
                <w:t xml:space="preserve">Подпрограмма </w:t>
              </w:r>
            </w:hyperlink>
            <w:r w:rsidR="007B0EDF">
              <w:rPr>
                <w:rFonts w:ascii="Times New Roman" w:hAnsi="Times New Roman" w:cs="Times New Roman"/>
              </w:rPr>
              <w:t>2</w:t>
            </w:r>
            <w:r w:rsidR="007B0EDF" w:rsidRPr="001110DC">
              <w:rPr>
                <w:rFonts w:ascii="Times New Roman" w:hAnsi="Times New Roman" w:cs="Times New Roman"/>
              </w:rPr>
              <w:t xml:space="preserve"> «Эффективная система межбюджетных отношений»</w:t>
            </w:r>
          </w:p>
        </w:tc>
      </w:tr>
      <w:tr w:rsidR="002963E8" w:rsidRPr="00271150" w:rsidTr="00D850F4">
        <w:tc>
          <w:tcPr>
            <w:tcW w:w="409" w:type="pct"/>
          </w:tcPr>
          <w:p w:rsidR="002963E8" w:rsidRPr="001110DC" w:rsidRDefault="002963E8" w:rsidP="002963E8">
            <w:pPr>
              <w:pStyle w:val="ConsPlusNormal"/>
              <w:ind w:firstLine="0"/>
              <w:jc w:val="center"/>
              <w:rPr>
                <w:rFonts w:ascii="Times New Roman" w:hAnsi="Times New Roman" w:cs="Times New Roman"/>
              </w:rPr>
            </w:pPr>
            <w:r>
              <w:rPr>
                <w:rFonts w:ascii="Times New Roman" w:hAnsi="Times New Roman" w:cs="Times New Roman"/>
              </w:rPr>
              <w:t>1</w:t>
            </w:r>
            <w:r w:rsidRPr="001110DC">
              <w:rPr>
                <w:rFonts w:ascii="Times New Roman" w:hAnsi="Times New Roman" w:cs="Times New Roman"/>
              </w:rPr>
              <w:t>.</w:t>
            </w:r>
          </w:p>
        </w:tc>
        <w:tc>
          <w:tcPr>
            <w:tcW w:w="1092" w:type="pct"/>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Решение Представительного Собрания Курчатовского района</w:t>
            </w:r>
            <w:r w:rsidRPr="001110DC">
              <w:rPr>
                <w:rFonts w:ascii="Times New Roman" w:hAnsi="Times New Roman" w:cs="Times New Roman"/>
              </w:rPr>
              <w:t xml:space="preserve"> Курской области</w:t>
            </w:r>
          </w:p>
        </w:tc>
        <w:tc>
          <w:tcPr>
            <w:tcW w:w="1652" w:type="pct"/>
          </w:tcPr>
          <w:p w:rsidR="002963E8" w:rsidRPr="001110DC" w:rsidRDefault="002963E8" w:rsidP="002963E8">
            <w:pPr>
              <w:pStyle w:val="ConsPlusNormal"/>
              <w:ind w:firstLine="0"/>
              <w:jc w:val="both"/>
              <w:rPr>
                <w:rFonts w:ascii="Times New Roman" w:hAnsi="Times New Roman" w:cs="Times New Roman"/>
              </w:rPr>
            </w:pPr>
            <w:r>
              <w:rPr>
                <w:rFonts w:ascii="Times New Roman" w:hAnsi="Times New Roman" w:cs="Times New Roman"/>
              </w:rPr>
              <w:t xml:space="preserve">Решение Представительного Собрания Курчатовского района </w:t>
            </w:r>
            <w:r w:rsidRPr="001110DC">
              <w:rPr>
                <w:rFonts w:ascii="Times New Roman" w:hAnsi="Times New Roman" w:cs="Times New Roman"/>
              </w:rPr>
              <w:t xml:space="preserve"> Курской области «О порядке предоставления </w:t>
            </w:r>
            <w:r>
              <w:rPr>
                <w:rFonts w:ascii="Times New Roman" w:hAnsi="Times New Roman" w:cs="Times New Roman"/>
              </w:rPr>
              <w:t xml:space="preserve">иных </w:t>
            </w:r>
            <w:r w:rsidRPr="001110DC">
              <w:rPr>
                <w:rFonts w:ascii="Times New Roman" w:hAnsi="Times New Roman" w:cs="Times New Roman"/>
              </w:rPr>
              <w:t xml:space="preserve">межбюджетных трансфертов из бюджета </w:t>
            </w:r>
            <w:r>
              <w:rPr>
                <w:rFonts w:ascii="Times New Roman" w:hAnsi="Times New Roman" w:cs="Times New Roman"/>
              </w:rPr>
              <w:t>муниципального района «Курчатовский район» Курской области в бюджеты муниципальных образований Курчатовского района Курской области</w:t>
            </w:r>
            <w:r w:rsidRPr="001110DC">
              <w:rPr>
                <w:rFonts w:ascii="Times New Roman" w:hAnsi="Times New Roman" w:cs="Times New Roman"/>
              </w:rPr>
              <w:t>»</w:t>
            </w:r>
          </w:p>
        </w:tc>
        <w:tc>
          <w:tcPr>
            <w:tcW w:w="925" w:type="pct"/>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2024 </w:t>
            </w:r>
            <w:r w:rsidRPr="001110DC">
              <w:rPr>
                <w:rFonts w:ascii="Times New Roman" w:hAnsi="Times New Roman" w:cs="Times New Roman"/>
              </w:rPr>
              <w:t>-</w:t>
            </w:r>
            <w:r>
              <w:rPr>
                <w:rFonts w:ascii="Times New Roman" w:hAnsi="Times New Roman" w:cs="Times New Roman"/>
              </w:rPr>
              <w:t xml:space="preserve"> 2030</w:t>
            </w:r>
            <w:r w:rsidRPr="001110DC">
              <w:rPr>
                <w:rFonts w:ascii="Times New Roman" w:hAnsi="Times New Roman" w:cs="Times New Roman"/>
              </w:rPr>
              <w:t xml:space="preserve"> гг. (актуализация  по мере возникновения необходимости)</w:t>
            </w:r>
          </w:p>
        </w:tc>
      </w:tr>
      <w:tr w:rsidR="002963E8" w:rsidRPr="00271150" w:rsidTr="00D850F4">
        <w:tc>
          <w:tcPr>
            <w:tcW w:w="409" w:type="pct"/>
            <w:shd w:val="clear" w:color="auto" w:fill="auto"/>
          </w:tcPr>
          <w:p w:rsidR="002963E8" w:rsidRPr="001110DC" w:rsidRDefault="002963E8" w:rsidP="002963E8">
            <w:pPr>
              <w:pStyle w:val="ConsPlusNormal"/>
              <w:ind w:firstLine="0"/>
              <w:jc w:val="center"/>
              <w:rPr>
                <w:rFonts w:ascii="Times New Roman" w:hAnsi="Times New Roman" w:cs="Times New Roman"/>
              </w:rPr>
            </w:pPr>
            <w:r>
              <w:rPr>
                <w:rFonts w:ascii="Times New Roman" w:hAnsi="Times New Roman" w:cs="Times New Roman"/>
              </w:rPr>
              <w:t>2</w:t>
            </w:r>
            <w:r w:rsidRPr="001110DC">
              <w:rPr>
                <w:rFonts w:ascii="Times New Roman" w:hAnsi="Times New Roman" w:cs="Times New Roman"/>
              </w:rPr>
              <w:t>.</w:t>
            </w:r>
          </w:p>
        </w:tc>
        <w:tc>
          <w:tcPr>
            <w:tcW w:w="1092" w:type="pct"/>
            <w:shd w:val="clear" w:color="auto" w:fill="auto"/>
          </w:tcPr>
          <w:p w:rsidR="002963E8" w:rsidRPr="001110DC" w:rsidRDefault="002963E8" w:rsidP="002963E8">
            <w:pPr>
              <w:pStyle w:val="ConsPlusNormal"/>
              <w:ind w:firstLine="0"/>
              <w:rPr>
                <w:rFonts w:ascii="Times New Roman" w:hAnsi="Times New Roman" w:cs="Times New Roman"/>
                <w:szCs w:val="22"/>
              </w:rPr>
            </w:pPr>
            <w:r w:rsidRPr="001110DC">
              <w:rPr>
                <w:rFonts w:ascii="Times New Roman" w:hAnsi="Times New Roman" w:cs="Times New Roman"/>
                <w:szCs w:val="22"/>
              </w:rPr>
              <w:t>Постановление Администрации</w:t>
            </w:r>
            <w:r>
              <w:rPr>
                <w:rFonts w:ascii="Times New Roman" w:hAnsi="Times New Roman" w:cs="Times New Roman"/>
                <w:szCs w:val="22"/>
              </w:rPr>
              <w:t xml:space="preserve"> Курчатовского района </w:t>
            </w:r>
            <w:r w:rsidRPr="001110DC">
              <w:rPr>
                <w:rFonts w:ascii="Times New Roman" w:hAnsi="Times New Roman" w:cs="Times New Roman"/>
                <w:szCs w:val="22"/>
              </w:rPr>
              <w:t xml:space="preserve"> Курской области</w:t>
            </w:r>
          </w:p>
        </w:tc>
        <w:tc>
          <w:tcPr>
            <w:tcW w:w="1652" w:type="pct"/>
            <w:shd w:val="clear" w:color="auto" w:fill="auto"/>
          </w:tcPr>
          <w:p w:rsidR="002963E8" w:rsidRPr="004B4979" w:rsidRDefault="002963E8" w:rsidP="002963E8">
            <w:pPr>
              <w:pStyle w:val="ConsPlusNormal"/>
              <w:ind w:firstLine="0"/>
              <w:jc w:val="both"/>
              <w:rPr>
                <w:rFonts w:ascii="Times New Roman" w:hAnsi="Times New Roman" w:cs="Times New Roman"/>
              </w:rPr>
            </w:pPr>
            <w:r w:rsidRPr="00900780">
              <w:rPr>
                <w:rFonts w:ascii="Times New Roman" w:hAnsi="Times New Roman" w:cs="Times New Roman"/>
              </w:rPr>
              <w:t xml:space="preserve">Внесение изменений в </w:t>
            </w:r>
            <w:r>
              <w:rPr>
                <w:rFonts w:ascii="Times New Roman" w:hAnsi="Times New Roman" w:cs="Times New Roman"/>
              </w:rPr>
              <w:t>м</w:t>
            </w:r>
            <w:r w:rsidRPr="004B4979">
              <w:rPr>
                <w:rFonts w:ascii="Times New Roman" w:hAnsi="Times New Roman" w:cs="Times New Roman"/>
              </w:rPr>
              <w:t>етодик</w:t>
            </w:r>
            <w:r>
              <w:rPr>
                <w:rFonts w:ascii="Times New Roman" w:hAnsi="Times New Roman" w:cs="Times New Roman"/>
              </w:rPr>
              <w:t>у</w:t>
            </w:r>
            <w:r w:rsidRPr="004B4979">
              <w:rPr>
                <w:rFonts w:ascii="Times New Roman" w:hAnsi="Times New Roman" w:cs="Times New Roman"/>
              </w:rPr>
              <w:t xml:space="preserve"> проведения мониторинга и составления рейтинга муниципальных образований Курчатовского района  Курской области по уровню открытости бюджетных данных</w:t>
            </w:r>
          </w:p>
        </w:tc>
        <w:tc>
          <w:tcPr>
            <w:tcW w:w="925" w:type="pct"/>
            <w:shd w:val="clear" w:color="auto" w:fill="auto"/>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shd w:val="clear" w:color="auto" w:fill="auto"/>
          </w:tcPr>
          <w:p w:rsidR="002963E8" w:rsidRPr="001110DC" w:rsidRDefault="002963E8" w:rsidP="002963E8">
            <w:pPr>
              <w:pStyle w:val="ConsPlusNormal"/>
              <w:ind w:firstLine="0"/>
              <w:rPr>
                <w:rFonts w:ascii="Times New Roman" w:hAnsi="Times New Roman" w:cs="Times New Roman"/>
                <w:szCs w:val="22"/>
              </w:rPr>
            </w:pPr>
            <w:r>
              <w:rPr>
                <w:rFonts w:ascii="Times New Roman" w:hAnsi="Times New Roman" w:cs="Times New Roman"/>
                <w:szCs w:val="22"/>
              </w:rPr>
              <w:t xml:space="preserve">2024 </w:t>
            </w:r>
            <w:r w:rsidRPr="001110DC">
              <w:rPr>
                <w:rFonts w:ascii="Times New Roman" w:hAnsi="Times New Roman" w:cs="Times New Roman"/>
                <w:szCs w:val="22"/>
              </w:rPr>
              <w:t>-</w:t>
            </w:r>
            <w:r>
              <w:rPr>
                <w:rFonts w:ascii="Times New Roman" w:hAnsi="Times New Roman" w:cs="Times New Roman"/>
                <w:szCs w:val="22"/>
              </w:rPr>
              <w:t xml:space="preserve"> 2030 </w:t>
            </w:r>
            <w:r w:rsidRPr="001110DC">
              <w:rPr>
                <w:rFonts w:ascii="Times New Roman" w:hAnsi="Times New Roman" w:cs="Times New Roman"/>
                <w:szCs w:val="22"/>
              </w:rPr>
              <w:t>гг. (актуализация по мере возникновения необходимости)</w:t>
            </w:r>
          </w:p>
        </w:tc>
      </w:tr>
      <w:tr w:rsidR="00D23EA7" w:rsidRPr="00271150" w:rsidTr="00D23EA7">
        <w:tc>
          <w:tcPr>
            <w:tcW w:w="5000" w:type="pct"/>
            <w:gridSpan w:val="5"/>
            <w:tcBorders>
              <w:right w:val="single" w:sz="4" w:space="0" w:color="auto"/>
            </w:tcBorders>
            <w:shd w:val="clear" w:color="auto" w:fill="auto"/>
          </w:tcPr>
          <w:p w:rsidR="00D23EA7" w:rsidRPr="002963E8" w:rsidRDefault="001F04A3" w:rsidP="002963E8">
            <w:pPr>
              <w:pStyle w:val="ConsPlusNormal"/>
              <w:ind w:firstLine="0"/>
              <w:jc w:val="center"/>
              <w:rPr>
                <w:rFonts w:ascii="Times New Roman" w:hAnsi="Times New Roman" w:cs="Times New Roman"/>
                <w:szCs w:val="22"/>
              </w:rPr>
            </w:pPr>
            <w:hyperlink w:anchor="P953" w:history="1">
              <w:r w:rsidR="002963E8" w:rsidRPr="002963E8">
                <w:rPr>
                  <w:rFonts w:ascii="Times New Roman" w:hAnsi="Times New Roman" w:cs="Times New Roman"/>
                </w:rPr>
                <w:t xml:space="preserve">Подпрограмма </w:t>
              </w:r>
            </w:hyperlink>
            <w:r w:rsidR="002963E8" w:rsidRPr="002963E8">
              <w:rPr>
                <w:rFonts w:ascii="Times New Roman" w:hAnsi="Times New Roman" w:cs="Times New Roman"/>
              </w:rPr>
              <w:t>3 «Управление муниципальной программой и обеспечение условий реализации»</w:t>
            </w:r>
          </w:p>
        </w:tc>
      </w:tr>
      <w:tr w:rsidR="002963E8" w:rsidRPr="00271150" w:rsidTr="00D850F4">
        <w:tc>
          <w:tcPr>
            <w:tcW w:w="409" w:type="pct"/>
            <w:shd w:val="clear" w:color="auto" w:fill="auto"/>
          </w:tcPr>
          <w:p w:rsidR="002963E8" w:rsidRPr="00271150" w:rsidRDefault="002963E8" w:rsidP="002963E8">
            <w:pPr>
              <w:pStyle w:val="ConsPlusNormal"/>
              <w:ind w:firstLine="0"/>
              <w:jc w:val="center"/>
              <w:rPr>
                <w:rFonts w:ascii="Times New Roman" w:hAnsi="Times New Roman" w:cs="Times New Roman"/>
                <w:highlight w:val="yellow"/>
              </w:rPr>
            </w:pPr>
            <w:r>
              <w:rPr>
                <w:rFonts w:ascii="Times New Roman" w:hAnsi="Times New Roman" w:cs="Times New Roman"/>
              </w:rPr>
              <w:t>4</w:t>
            </w:r>
            <w:r w:rsidRPr="001110DC">
              <w:rPr>
                <w:rFonts w:ascii="Times New Roman" w:hAnsi="Times New Roman" w:cs="Times New Roman"/>
              </w:rPr>
              <w:t>.</w:t>
            </w:r>
          </w:p>
        </w:tc>
        <w:tc>
          <w:tcPr>
            <w:tcW w:w="1092" w:type="pct"/>
            <w:shd w:val="clear" w:color="auto" w:fill="auto"/>
          </w:tcPr>
          <w:p w:rsidR="002963E8" w:rsidRPr="001110DC" w:rsidRDefault="002963E8" w:rsidP="002963E8">
            <w:pPr>
              <w:pStyle w:val="ConsPlusNormal"/>
              <w:ind w:firstLine="0"/>
              <w:rPr>
                <w:rFonts w:ascii="Times New Roman" w:hAnsi="Times New Roman" w:cs="Times New Roman"/>
              </w:rPr>
            </w:pPr>
            <w:r w:rsidRPr="001110DC">
              <w:rPr>
                <w:rFonts w:ascii="Times New Roman" w:hAnsi="Times New Roman" w:cs="Times New Roman"/>
              </w:rPr>
              <w:t xml:space="preserve">Постановление Администрации </w:t>
            </w:r>
            <w:r>
              <w:rPr>
                <w:rFonts w:ascii="Times New Roman" w:hAnsi="Times New Roman" w:cs="Times New Roman"/>
              </w:rPr>
              <w:t xml:space="preserve">Курчатовского района </w:t>
            </w:r>
            <w:r w:rsidRPr="001110DC">
              <w:rPr>
                <w:rFonts w:ascii="Times New Roman" w:hAnsi="Times New Roman" w:cs="Times New Roman"/>
              </w:rPr>
              <w:t>Курской области</w:t>
            </w:r>
          </w:p>
        </w:tc>
        <w:tc>
          <w:tcPr>
            <w:tcW w:w="1652" w:type="pct"/>
            <w:shd w:val="clear" w:color="auto" w:fill="auto"/>
          </w:tcPr>
          <w:p w:rsidR="002963E8" w:rsidRPr="001110DC" w:rsidRDefault="002963E8" w:rsidP="002963E8">
            <w:pPr>
              <w:pStyle w:val="ConsPlusNormal"/>
              <w:ind w:firstLine="0"/>
              <w:jc w:val="both"/>
              <w:rPr>
                <w:rFonts w:ascii="Times New Roman" w:hAnsi="Times New Roman" w:cs="Times New Roman"/>
              </w:rPr>
            </w:pPr>
            <w:r w:rsidRPr="001110DC">
              <w:rPr>
                <w:rFonts w:ascii="Times New Roman" w:hAnsi="Times New Roman" w:cs="Times New Roman"/>
              </w:rPr>
              <w:t xml:space="preserve">Внесение изменений в </w:t>
            </w:r>
            <w:r>
              <w:rPr>
                <w:rFonts w:ascii="Times New Roman" w:hAnsi="Times New Roman" w:cs="Times New Roman"/>
              </w:rPr>
              <w:t xml:space="preserve">муниципальную </w:t>
            </w:r>
            <w:hyperlink w:anchor="P41" w:history="1">
              <w:r w:rsidRPr="001110DC">
                <w:rPr>
                  <w:rFonts w:ascii="Times New Roman" w:hAnsi="Times New Roman" w:cs="Times New Roman"/>
                </w:rPr>
                <w:t>программу</w:t>
              </w:r>
            </w:hyperlink>
            <w:r>
              <w:rPr>
                <w:rFonts w:ascii="Times New Roman" w:hAnsi="Times New Roman" w:cs="Times New Roman"/>
              </w:rPr>
              <w:t xml:space="preserve"> Курчатовского района</w:t>
            </w:r>
            <w:r w:rsidRPr="001110DC">
              <w:rPr>
                <w:rFonts w:ascii="Times New Roman" w:hAnsi="Times New Roman" w:cs="Times New Roman"/>
              </w:rPr>
              <w:t xml:space="preserve"> Курской области «</w:t>
            </w:r>
            <w:r>
              <w:rPr>
                <w:rFonts w:ascii="Times New Roman" w:hAnsi="Times New Roman" w:cs="Times New Roman"/>
              </w:rPr>
              <w:t>П</w:t>
            </w:r>
            <w:r w:rsidRPr="001110DC">
              <w:rPr>
                <w:rFonts w:ascii="Times New Roman" w:hAnsi="Times New Roman" w:cs="Times New Roman"/>
              </w:rPr>
              <w:t>овышени</w:t>
            </w:r>
            <w:r>
              <w:rPr>
                <w:rFonts w:ascii="Times New Roman" w:hAnsi="Times New Roman" w:cs="Times New Roman"/>
              </w:rPr>
              <w:t>е эффективности</w:t>
            </w:r>
            <w:r w:rsidRPr="001110DC">
              <w:rPr>
                <w:rFonts w:ascii="Times New Roman" w:hAnsi="Times New Roman" w:cs="Times New Roman"/>
              </w:rPr>
              <w:t xml:space="preserve"> </w:t>
            </w:r>
            <w:r>
              <w:rPr>
                <w:rFonts w:ascii="Times New Roman" w:hAnsi="Times New Roman" w:cs="Times New Roman"/>
              </w:rPr>
              <w:t>управления финансами</w:t>
            </w:r>
            <w:r w:rsidRPr="001110DC">
              <w:rPr>
                <w:rFonts w:ascii="Times New Roman" w:hAnsi="Times New Roman" w:cs="Times New Roman"/>
              </w:rPr>
              <w:t>»</w:t>
            </w:r>
          </w:p>
        </w:tc>
        <w:tc>
          <w:tcPr>
            <w:tcW w:w="925" w:type="pct"/>
            <w:shd w:val="clear" w:color="auto" w:fill="auto"/>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shd w:val="clear" w:color="auto" w:fill="auto"/>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2024</w:t>
            </w:r>
            <w:r w:rsidRPr="001110DC">
              <w:rPr>
                <w:rFonts w:ascii="Times New Roman" w:hAnsi="Times New Roman" w:cs="Times New Roman"/>
              </w:rPr>
              <w:t>- 20</w:t>
            </w:r>
            <w:r>
              <w:rPr>
                <w:rFonts w:ascii="Times New Roman" w:hAnsi="Times New Roman" w:cs="Times New Roman"/>
              </w:rPr>
              <w:t xml:space="preserve">30 </w:t>
            </w:r>
            <w:r w:rsidRPr="001110DC">
              <w:rPr>
                <w:rFonts w:ascii="Times New Roman" w:hAnsi="Times New Roman" w:cs="Times New Roman"/>
              </w:rPr>
              <w:t>гг. (актуализация по мере возникновения необходимости)</w:t>
            </w:r>
          </w:p>
        </w:tc>
      </w:tr>
    </w:tbl>
    <w:p w:rsidR="00430F4A" w:rsidRPr="00D850F4" w:rsidRDefault="00D850F4" w:rsidP="00D850F4">
      <w:pPr>
        <w:pageBreakBefore/>
        <w:widowControl w:val="0"/>
        <w:tabs>
          <w:tab w:val="left" w:pos="255"/>
          <w:tab w:val="right" w:pos="15592"/>
        </w:tabs>
        <w:autoSpaceDE w:val="0"/>
        <w:autoSpaceDN w:val="0"/>
        <w:adjustRightInd w:val="0"/>
        <w:outlineLvl w:val="1"/>
        <w:rPr>
          <w:sz w:val="24"/>
          <w:szCs w:val="24"/>
        </w:rPr>
      </w:pPr>
      <w:r w:rsidRPr="00D850F4">
        <w:rPr>
          <w:sz w:val="20"/>
        </w:rPr>
        <w:lastRenderedPageBreak/>
        <w:t xml:space="preserve">   </w:t>
      </w:r>
      <w:r>
        <w:rPr>
          <w:sz w:val="20"/>
        </w:rPr>
        <w:t xml:space="preserve">                                                                                                                                                                                                                                                                                             </w:t>
      </w:r>
      <w:r w:rsidRPr="00D850F4">
        <w:rPr>
          <w:sz w:val="24"/>
          <w:szCs w:val="24"/>
        </w:rPr>
        <w:t xml:space="preserve">Таблица 3а </w:t>
      </w:r>
      <w:r w:rsidR="007B0EDF" w:rsidRPr="00D850F4">
        <w:rPr>
          <w:sz w:val="24"/>
          <w:szCs w:val="24"/>
        </w:rPr>
        <w:tab/>
      </w:r>
    </w:p>
    <w:p w:rsidR="00430F4A" w:rsidRPr="00093773" w:rsidRDefault="00430F4A" w:rsidP="00430F4A">
      <w:pPr>
        <w:widowControl w:val="0"/>
        <w:autoSpaceDE w:val="0"/>
        <w:autoSpaceDN w:val="0"/>
        <w:adjustRightInd w:val="0"/>
        <w:jc w:val="center"/>
        <w:rPr>
          <w:b/>
          <w:sz w:val="24"/>
          <w:szCs w:val="24"/>
        </w:rPr>
      </w:pPr>
      <w:r w:rsidRPr="00093773">
        <w:rPr>
          <w:b/>
          <w:sz w:val="24"/>
          <w:szCs w:val="24"/>
        </w:rPr>
        <w:t>Оценка применения мер муниципального регулирования в сфере реализации муниципальной программы</w:t>
      </w:r>
      <w:r w:rsidR="003B54EA">
        <w:rPr>
          <w:b/>
          <w:sz w:val="24"/>
          <w:szCs w:val="24"/>
        </w:rPr>
        <w:t xml:space="preserve"> Курчатовского района</w:t>
      </w:r>
      <w:r w:rsidRPr="00093773">
        <w:rPr>
          <w:b/>
          <w:sz w:val="24"/>
          <w:szCs w:val="24"/>
        </w:rPr>
        <w:t xml:space="preserve"> Курской области «Повышение эффективности управления финансами»</w:t>
      </w:r>
    </w:p>
    <w:p w:rsidR="00430F4A" w:rsidRPr="00093773" w:rsidRDefault="00430F4A" w:rsidP="00430F4A">
      <w:pPr>
        <w:autoSpaceDE w:val="0"/>
        <w:autoSpaceDN w:val="0"/>
        <w:adjustRightInd w:val="0"/>
        <w:ind w:firstLine="709"/>
        <w:jc w:val="center"/>
        <w:rPr>
          <w:b/>
          <w:sz w:val="24"/>
          <w:szCs w:val="24"/>
        </w:rPr>
      </w:pPr>
    </w:p>
    <w:p w:rsidR="00430F4A" w:rsidRPr="00271150" w:rsidRDefault="00430F4A" w:rsidP="00430F4A">
      <w:pPr>
        <w:pStyle w:val="ConsPlusNormal"/>
        <w:jc w:val="right"/>
        <w:rPr>
          <w:rFonts w:ascii="Times New Roman" w:hAnsi="Times New Roman" w:cs="Times New Roman"/>
          <w:sz w:val="28"/>
          <w:szCs w:val="28"/>
          <w:highlight w:val="yellow"/>
        </w:rPr>
      </w:pPr>
    </w:p>
    <w:tbl>
      <w:tblPr>
        <w:tblW w:w="1530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
        <w:gridCol w:w="2514"/>
        <w:gridCol w:w="2976"/>
        <w:gridCol w:w="1019"/>
        <w:gridCol w:w="1134"/>
        <w:gridCol w:w="992"/>
        <w:gridCol w:w="142"/>
        <w:gridCol w:w="851"/>
        <w:gridCol w:w="247"/>
        <w:gridCol w:w="36"/>
        <w:gridCol w:w="992"/>
        <w:gridCol w:w="116"/>
        <w:gridCol w:w="876"/>
        <w:gridCol w:w="116"/>
        <w:gridCol w:w="850"/>
        <w:gridCol w:w="142"/>
        <w:gridCol w:w="1843"/>
      </w:tblGrid>
      <w:tr w:rsidR="00CB11F2" w:rsidRPr="00271150" w:rsidTr="00301CEC">
        <w:trPr>
          <w:cantSplit/>
        </w:trPr>
        <w:tc>
          <w:tcPr>
            <w:tcW w:w="463" w:type="dxa"/>
            <w:vMerge w:val="restart"/>
          </w:tcPr>
          <w:p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п/п</w:t>
            </w:r>
          </w:p>
        </w:tc>
        <w:tc>
          <w:tcPr>
            <w:tcW w:w="2514" w:type="dxa"/>
            <w:vMerge w:val="restart"/>
          </w:tcPr>
          <w:p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Наименование меры</w:t>
            </w:r>
          </w:p>
        </w:tc>
        <w:tc>
          <w:tcPr>
            <w:tcW w:w="2976" w:type="dxa"/>
            <w:vMerge w:val="restart"/>
          </w:tcPr>
          <w:p w:rsidR="00CB11F2" w:rsidRPr="00275C68" w:rsidRDefault="00CB11F2" w:rsidP="00301CEC">
            <w:pPr>
              <w:pStyle w:val="ConsPlusNormal"/>
              <w:ind w:firstLine="0"/>
              <w:jc w:val="center"/>
              <w:rPr>
                <w:rFonts w:ascii="Times New Roman" w:hAnsi="Times New Roman" w:cs="Times New Roman"/>
              </w:rPr>
            </w:pPr>
            <w:r w:rsidRPr="00275C68">
              <w:rPr>
                <w:rFonts w:ascii="Times New Roman" w:hAnsi="Times New Roman" w:cs="Times New Roman"/>
              </w:rPr>
              <w:t>Показатель применения меры</w:t>
            </w:r>
          </w:p>
        </w:tc>
        <w:tc>
          <w:tcPr>
            <w:tcW w:w="7371" w:type="dxa"/>
            <w:gridSpan w:val="12"/>
          </w:tcPr>
          <w:p w:rsidR="00CB11F2" w:rsidRPr="00275C68" w:rsidRDefault="00CB11F2" w:rsidP="0074133F">
            <w:pPr>
              <w:pStyle w:val="ConsPlusNormal"/>
              <w:ind w:firstLine="0"/>
              <w:jc w:val="center"/>
              <w:rPr>
                <w:rFonts w:ascii="Times New Roman" w:hAnsi="Times New Roman" w:cs="Times New Roman"/>
              </w:rPr>
            </w:pPr>
            <w:r>
              <w:rPr>
                <w:rFonts w:ascii="Times New Roman" w:hAnsi="Times New Roman" w:cs="Times New Roman"/>
              </w:rPr>
              <w:t>Финансовая оценка результата (тыс. рублей), годы</w:t>
            </w:r>
          </w:p>
        </w:tc>
        <w:tc>
          <w:tcPr>
            <w:tcW w:w="1985" w:type="dxa"/>
            <w:gridSpan w:val="2"/>
            <w:vMerge w:val="restart"/>
          </w:tcPr>
          <w:p w:rsidR="00CB11F2" w:rsidRPr="00275C68" w:rsidRDefault="00CB11F2" w:rsidP="003B54EA">
            <w:pPr>
              <w:pStyle w:val="ConsPlusNormal"/>
              <w:ind w:firstLine="0"/>
              <w:rPr>
                <w:rFonts w:ascii="Times New Roman" w:hAnsi="Times New Roman" w:cs="Times New Roman"/>
              </w:rPr>
            </w:pPr>
            <w:r w:rsidRPr="00275C68">
              <w:rPr>
                <w:rFonts w:ascii="Times New Roman" w:hAnsi="Times New Roman" w:cs="Times New Roman"/>
              </w:rPr>
              <w:t>Краткое обоснов</w:t>
            </w:r>
            <w:r w:rsidR="00301CEC">
              <w:rPr>
                <w:rFonts w:ascii="Times New Roman" w:hAnsi="Times New Roman" w:cs="Times New Roman"/>
              </w:rPr>
              <w:t>а</w:t>
            </w:r>
            <w:r w:rsidRPr="00275C68">
              <w:rPr>
                <w:rFonts w:ascii="Times New Roman" w:hAnsi="Times New Roman" w:cs="Times New Roman"/>
              </w:rPr>
              <w:t xml:space="preserve">ние необходимости применения для достижения цели </w:t>
            </w:r>
            <w:r w:rsidR="003B54EA">
              <w:rPr>
                <w:rFonts w:ascii="Times New Roman" w:hAnsi="Times New Roman" w:cs="Times New Roman"/>
              </w:rPr>
              <w:t xml:space="preserve">муниципальной </w:t>
            </w:r>
            <w:r w:rsidRPr="00275C68">
              <w:rPr>
                <w:rFonts w:ascii="Times New Roman" w:hAnsi="Times New Roman" w:cs="Times New Roman"/>
              </w:rPr>
              <w:t>программы</w:t>
            </w:r>
          </w:p>
        </w:tc>
      </w:tr>
      <w:tr w:rsidR="00A37474" w:rsidRPr="00271150" w:rsidTr="003B54EA">
        <w:trPr>
          <w:tblHeader/>
        </w:trPr>
        <w:tc>
          <w:tcPr>
            <w:tcW w:w="463" w:type="dxa"/>
            <w:vMerge/>
          </w:tcPr>
          <w:p w:rsidR="00A37474" w:rsidRPr="00271150" w:rsidRDefault="00A37474" w:rsidP="0074133F">
            <w:pPr>
              <w:rPr>
                <w:highlight w:val="yellow"/>
              </w:rPr>
            </w:pPr>
          </w:p>
        </w:tc>
        <w:tc>
          <w:tcPr>
            <w:tcW w:w="2514" w:type="dxa"/>
            <w:vMerge/>
          </w:tcPr>
          <w:p w:rsidR="00A37474" w:rsidRPr="00271150" w:rsidRDefault="00A37474" w:rsidP="0074133F">
            <w:pPr>
              <w:rPr>
                <w:highlight w:val="yellow"/>
              </w:rPr>
            </w:pPr>
          </w:p>
        </w:tc>
        <w:tc>
          <w:tcPr>
            <w:tcW w:w="2976" w:type="dxa"/>
            <w:vMerge/>
          </w:tcPr>
          <w:p w:rsidR="00A37474" w:rsidRPr="00271150" w:rsidRDefault="00A37474" w:rsidP="0074133F">
            <w:pPr>
              <w:rPr>
                <w:highlight w:val="yellow"/>
              </w:rPr>
            </w:pPr>
          </w:p>
        </w:tc>
        <w:tc>
          <w:tcPr>
            <w:tcW w:w="1019" w:type="dxa"/>
          </w:tcPr>
          <w:p w:rsidR="00A37474" w:rsidRPr="00275C68" w:rsidRDefault="0055144B" w:rsidP="0074133F">
            <w:pPr>
              <w:pStyle w:val="ConsPlusNormal"/>
              <w:ind w:firstLine="0"/>
              <w:jc w:val="center"/>
              <w:rPr>
                <w:rFonts w:ascii="Times New Roman" w:hAnsi="Times New Roman" w:cs="Times New Roman"/>
              </w:rPr>
            </w:pPr>
            <w:r>
              <w:rPr>
                <w:rFonts w:ascii="Times New Roman" w:hAnsi="Times New Roman" w:cs="Times New Roman"/>
              </w:rPr>
              <w:t>2024</w:t>
            </w:r>
            <w:r w:rsidR="00A37474" w:rsidRPr="00275C68">
              <w:rPr>
                <w:rFonts w:ascii="Times New Roman" w:hAnsi="Times New Roman" w:cs="Times New Roman"/>
              </w:rPr>
              <w:t xml:space="preserve"> г.</w:t>
            </w:r>
          </w:p>
        </w:tc>
        <w:tc>
          <w:tcPr>
            <w:tcW w:w="1134" w:type="dxa"/>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55144B">
              <w:rPr>
                <w:rFonts w:ascii="Times New Roman" w:hAnsi="Times New Roman" w:cs="Times New Roman"/>
              </w:rPr>
              <w:t>25</w:t>
            </w:r>
            <w:r w:rsidRPr="00275C68">
              <w:rPr>
                <w:rFonts w:ascii="Times New Roman" w:hAnsi="Times New Roman" w:cs="Times New Roman"/>
              </w:rPr>
              <w:t xml:space="preserve"> г.</w:t>
            </w:r>
          </w:p>
        </w:tc>
        <w:tc>
          <w:tcPr>
            <w:tcW w:w="1134" w:type="dxa"/>
            <w:gridSpan w:val="2"/>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55144B">
              <w:rPr>
                <w:rFonts w:ascii="Times New Roman" w:hAnsi="Times New Roman" w:cs="Times New Roman"/>
              </w:rPr>
              <w:t>26</w:t>
            </w:r>
            <w:r w:rsidRPr="00275C68">
              <w:rPr>
                <w:rFonts w:ascii="Times New Roman" w:hAnsi="Times New Roman" w:cs="Times New Roman"/>
              </w:rPr>
              <w:t xml:space="preserve"> г.</w:t>
            </w:r>
          </w:p>
        </w:tc>
        <w:tc>
          <w:tcPr>
            <w:tcW w:w="1098" w:type="dxa"/>
            <w:gridSpan w:val="2"/>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55144B">
              <w:rPr>
                <w:rFonts w:ascii="Times New Roman" w:hAnsi="Times New Roman" w:cs="Times New Roman"/>
              </w:rPr>
              <w:t>27</w:t>
            </w:r>
            <w:r w:rsidRPr="00275C68">
              <w:rPr>
                <w:rFonts w:ascii="Times New Roman" w:hAnsi="Times New Roman" w:cs="Times New Roman"/>
              </w:rPr>
              <w:t xml:space="preserve"> г.</w:t>
            </w:r>
          </w:p>
        </w:tc>
        <w:tc>
          <w:tcPr>
            <w:tcW w:w="1028" w:type="dxa"/>
            <w:gridSpan w:val="2"/>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202</w:t>
            </w:r>
            <w:r w:rsidR="0055144B">
              <w:rPr>
                <w:rFonts w:ascii="Times New Roman" w:hAnsi="Times New Roman" w:cs="Times New Roman"/>
              </w:rPr>
              <w:t>8</w:t>
            </w:r>
            <w:r w:rsidRPr="00275C68">
              <w:rPr>
                <w:rFonts w:ascii="Times New Roman" w:hAnsi="Times New Roman" w:cs="Times New Roman"/>
              </w:rPr>
              <w:t xml:space="preserve"> г.</w:t>
            </w:r>
          </w:p>
        </w:tc>
        <w:tc>
          <w:tcPr>
            <w:tcW w:w="1108" w:type="dxa"/>
            <w:gridSpan w:val="3"/>
          </w:tcPr>
          <w:p w:rsidR="00A37474" w:rsidRPr="00CB11F2" w:rsidRDefault="0055144B" w:rsidP="0074133F">
            <w:pPr>
              <w:jc w:val="center"/>
              <w:rPr>
                <w:sz w:val="20"/>
                <w:highlight w:val="yellow"/>
              </w:rPr>
            </w:pPr>
            <w:r>
              <w:rPr>
                <w:sz w:val="20"/>
              </w:rPr>
              <w:t>2029</w:t>
            </w:r>
            <w:r w:rsidR="00CB11F2" w:rsidRPr="00CB11F2">
              <w:rPr>
                <w:sz w:val="20"/>
              </w:rPr>
              <w:t xml:space="preserve"> г.</w:t>
            </w:r>
          </w:p>
        </w:tc>
        <w:tc>
          <w:tcPr>
            <w:tcW w:w="850" w:type="dxa"/>
          </w:tcPr>
          <w:p w:rsidR="00A37474" w:rsidRPr="00CB11F2" w:rsidRDefault="0055144B" w:rsidP="0074133F">
            <w:pPr>
              <w:jc w:val="center"/>
              <w:rPr>
                <w:sz w:val="20"/>
                <w:highlight w:val="yellow"/>
              </w:rPr>
            </w:pPr>
            <w:r>
              <w:rPr>
                <w:sz w:val="20"/>
              </w:rPr>
              <w:t>2030</w:t>
            </w:r>
            <w:r w:rsidR="00CB11F2" w:rsidRPr="00CB11F2">
              <w:rPr>
                <w:sz w:val="20"/>
              </w:rPr>
              <w:t xml:space="preserve"> г.</w:t>
            </w:r>
          </w:p>
        </w:tc>
        <w:tc>
          <w:tcPr>
            <w:tcW w:w="1985" w:type="dxa"/>
            <w:gridSpan w:val="2"/>
            <w:vMerge/>
          </w:tcPr>
          <w:p w:rsidR="00A37474" w:rsidRPr="00271150" w:rsidRDefault="00A37474" w:rsidP="0074133F">
            <w:pPr>
              <w:rPr>
                <w:highlight w:val="yellow"/>
              </w:rPr>
            </w:pPr>
          </w:p>
        </w:tc>
      </w:tr>
      <w:tr w:rsidR="00CB11F2" w:rsidRPr="00271150" w:rsidTr="00301CEC">
        <w:tc>
          <w:tcPr>
            <w:tcW w:w="15309" w:type="dxa"/>
            <w:gridSpan w:val="17"/>
          </w:tcPr>
          <w:p w:rsidR="00CB11F2" w:rsidRPr="00275C68" w:rsidRDefault="001F04A3" w:rsidP="0074133F">
            <w:pPr>
              <w:pStyle w:val="ConsPlusNormal"/>
              <w:ind w:firstLine="0"/>
              <w:jc w:val="center"/>
              <w:rPr>
                <w:rFonts w:ascii="Times New Roman" w:hAnsi="Times New Roman" w:cs="Times New Roman"/>
              </w:rPr>
            </w:pPr>
            <w:hyperlink w:anchor="P754" w:history="1">
              <w:r w:rsidR="00CB11F2" w:rsidRPr="00275C68">
                <w:rPr>
                  <w:rFonts w:ascii="Times New Roman" w:hAnsi="Times New Roman" w:cs="Times New Roman"/>
                </w:rPr>
                <w:t xml:space="preserve">Подпрограмма </w:t>
              </w:r>
            </w:hyperlink>
            <w:r w:rsidR="00CB11F2">
              <w:rPr>
                <w:rFonts w:ascii="Times New Roman" w:hAnsi="Times New Roman" w:cs="Times New Roman"/>
              </w:rPr>
              <w:t>2</w:t>
            </w:r>
            <w:r w:rsidR="00CB11F2" w:rsidRPr="00275C68">
              <w:rPr>
                <w:rFonts w:ascii="Times New Roman" w:hAnsi="Times New Roman" w:cs="Times New Roman"/>
              </w:rPr>
              <w:t xml:space="preserve"> «Эффективная система межбюджетных отношений»</w:t>
            </w:r>
          </w:p>
        </w:tc>
      </w:tr>
      <w:tr w:rsidR="00CB11F2" w:rsidRPr="00271150" w:rsidTr="00301CEC">
        <w:tc>
          <w:tcPr>
            <w:tcW w:w="15309" w:type="dxa"/>
            <w:gridSpan w:val="17"/>
          </w:tcPr>
          <w:p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.1 «Выравнивание бюджетной обеспеченности муниципальных образований»</w:t>
            </w:r>
          </w:p>
        </w:tc>
      </w:tr>
      <w:tr w:rsidR="00A222CB" w:rsidRPr="00271150" w:rsidTr="00A222CB">
        <w:tc>
          <w:tcPr>
            <w:tcW w:w="463" w:type="dxa"/>
          </w:tcPr>
          <w:p w:rsidR="00A222CB" w:rsidRPr="00275C68" w:rsidRDefault="00A222CB" w:rsidP="0074133F">
            <w:pPr>
              <w:pStyle w:val="ConsPlusNormal"/>
              <w:ind w:firstLine="0"/>
              <w:jc w:val="center"/>
              <w:rPr>
                <w:rFonts w:ascii="Times New Roman" w:hAnsi="Times New Roman" w:cs="Times New Roman"/>
              </w:rPr>
            </w:pPr>
            <w:r>
              <w:rPr>
                <w:rFonts w:ascii="Times New Roman" w:hAnsi="Times New Roman" w:cs="Times New Roman"/>
              </w:rPr>
              <w:t>1</w:t>
            </w:r>
            <w:r w:rsidRPr="00275C68">
              <w:rPr>
                <w:rFonts w:ascii="Times New Roman" w:hAnsi="Times New Roman" w:cs="Times New Roman"/>
              </w:rPr>
              <w:t>.</w:t>
            </w:r>
          </w:p>
        </w:tc>
        <w:tc>
          <w:tcPr>
            <w:tcW w:w="2514" w:type="dxa"/>
          </w:tcPr>
          <w:p w:rsidR="00A222CB" w:rsidRPr="00275C68" w:rsidRDefault="00A222CB" w:rsidP="0074133F">
            <w:pPr>
              <w:pStyle w:val="ConsPlusNormal"/>
              <w:ind w:firstLine="0"/>
              <w:rPr>
                <w:rFonts w:ascii="Times New Roman" w:hAnsi="Times New Roman" w:cs="Times New Roman"/>
              </w:rPr>
            </w:pPr>
            <w:r w:rsidRPr="00275C68">
              <w:rPr>
                <w:rFonts w:ascii="Times New Roman" w:hAnsi="Times New Roman" w:cs="Times New Roman"/>
              </w:rPr>
              <w:t>Предоставление бюджетам муниципальных образований дотаций на выравнивание бюджетной обеспеченности муниципальных образований</w:t>
            </w:r>
            <w:r>
              <w:rPr>
                <w:rFonts w:ascii="Times New Roman" w:hAnsi="Times New Roman" w:cs="Times New Roman"/>
              </w:rPr>
              <w:t xml:space="preserve"> за счет средств субвенции из областного бюджета</w:t>
            </w:r>
          </w:p>
        </w:tc>
        <w:tc>
          <w:tcPr>
            <w:tcW w:w="2976" w:type="dxa"/>
          </w:tcPr>
          <w:p w:rsidR="00A222CB" w:rsidRPr="00275C68" w:rsidRDefault="00A222CB" w:rsidP="0074133F">
            <w:pPr>
              <w:pStyle w:val="ConsPlusNormal"/>
              <w:ind w:firstLine="0"/>
              <w:jc w:val="both"/>
              <w:rPr>
                <w:rFonts w:ascii="Times New Roman" w:hAnsi="Times New Roman" w:cs="Times New Roman"/>
              </w:rPr>
            </w:pPr>
            <w:r w:rsidRPr="00275C68">
              <w:rPr>
                <w:rFonts w:ascii="Times New Roman" w:hAnsi="Times New Roman" w:cs="Times New Roman"/>
              </w:rPr>
              <w:t>достижение критерия выравнивания расчетной бюджетной обеспеченности муниципальных</w:t>
            </w:r>
            <w:r>
              <w:rPr>
                <w:rFonts w:ascii="Times New Roman" w:hAnsi="Times New Roman" w:cs="Times New Roman"/>
              </w:rPr>
              <w:t xml:space="preserve"> образований</w:t>
            </w:r>
            <w:r w:rsidRPr="00275C68">
              <w:rPr>
                <w:rFonts w:ascii="Times New Roman" w:hAnsi="Times New Roman" w:cs="Times New Roman"/>
              </w:rPr>
              <w:t>, критерия выравнивания финансовых возможностей по осуществлению органами местного самоуправления поселений полномочий по решению вопросов местного значения</w:t>
            </w:r>
          </w:p>
        </w:tc>
        <w:tc>
          <w:tcPr>
            <w:tcW w:w="1019" w:type="dxa"/>
            <w:vAlign w:val="center"/>
          </w:tcPr>
          <w:p w:rsidR="00A222CB" w:rsidRPr="00091210" w:rsidRDefault="00E6106D" w:rsidP="00091210">
            <w:pPr>
              <w:jc w:val="center"/>
              <w:rPr>
                <w:color w:val="000000"/>
                <w:sz w:val="16"/>
                <w:szCs w:val="16"/>
              </w:rPr>
            </w:pPr>
            <w:r>
              <w:rPr>
                <w:color w:val="000000"/>
                <w:sz w:val="16"/>
                <w:szCs w:val="16"/>
              </w:rPr>
              <w:t>10 983 041</w:t>
            </w:r>
          </w:p>
        </w:tc>
        <w:tc>
          <w:tcPr>
            <w:tcW w:w="1134" w:type="dxa"/>
            <w:shd w:val="clear" w:color="auto" w:fill="auto"/>
            <w:vAlign w:val="center"/>
          </w:tcPr>
          <w:p w:rsidR="00A222CB" w:rsidRPr="00091210" w:rsidRDefault="00E6106D" w:rsidP="00091210">
            <w:pPr>
              <w:jc w:val="center"/>
              <w:rPr>
                <w:color w:val="000000"/>
                <w:sz w:val="16"/>
                <w:szCs w:val="16"/>
              </w:rPr>
            </w:pPr>
            <w:r>
              <w:rPr>
                <w:color w:val="000000"/>
                <w:sz w:val="16"/>
                <w:szCs w:val="16"/>
              </w:rPr>
              <w:t>9 445 415</w:t>
            </w:r>
          </w:p>
        </w:tc>
        <w:tc>
          <w:tcPr>
            <w:tcW w:w="1134" w:type="dxa"/>
            <w:gridSpan w:val="2"/>
            <w:shd w:val="clear" w:color="auto" w:fill="auto"/>
          </w:tcPr>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E6106D" w:rsidP="00091210">
            <w:pPr>
              <w:jc w:val="center"/>
              <w:rPr>
                <w:sz w:val="16"/>
                <w:szCs w:val="16"/>
              </w:rPr>
            </w:pPr>
            <w:r>
              <w:rPr>
                <w:color w:val="000000"/>
                <w:sz w:val="16"/>
                <w:szCs w:val="16"/>
              </w:rPr>
              <w:t>8 786 433</w:t>
            </w:r>
          </w:p>
        </w:tc>
        <w:tc>
          <w:tcPr>
            <w:tcW w:w="1134" w:type="dxa"/>
            <w:gridSpan w:val="3"/>
            <w:shd w:val="clear" w:color="auto" w:fill="auto"/>
          </w:tcPr>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Pr="00091210" w:rsidRDefault="00A222CB" w:rsidP="00091210">
            <w:pPr>
              <w:jc w:val="center"/>
              <w:rPr>
                <w:color w:val="000000"/>
                <w:sz w:val="16"/>
                <w:szCs w:val="16"/>
              </w:rPr>
            </w:pPr>
          </w:p>
          <w:p w:rsidR="00091210" w:rsidRDefault="00091210" w:rsidP="00091210">
            <w:pPr>
              <w:jc w:val="center"/>
              <w:rPr>
                <w:color w:val="000000"/>
                <w:sz w:val="16"/>
                <w:szCs w:val="16"/>
              </w:rPr>
            </w:pPr>
          </w:p>
          <w:p w:rsidR="00091210" w:rsidRDefault="00091210" w:rsidP="00091210">
            <w:pPr>
              <w:jc w:val="center"/>
              <w:rPr>
                <w:color w:val="000000"/>
                <w:sz w:val="16"/>
                <w:szCs w:val="16"/>
              </w:rPr>
            </w:pPr>
          </w:p>
          <w:p w:rsidR="00A222CB" w:rsidRPr="00091210" w:rsidRDefault="00A222CB" w:rsidP="00091210">
            <w:pPr>
              <w:jc w:val="center"/>
              <w:rPr>
                <w:sz w:val="16"/>
                <w:szCs w:val="16"/>
              </w:rPr>
            </w:pPr>
            <w:r w:rsidRPr="00091210">
              <w:rPr>
                <w:color w:val="000000"/>
                <w:sz w:val="16"/>
                <w:szCs w:val="16"/>
              </w:rPr>
              <w:t>8 767 522</w:t>
            </w:r>
          </w:p>
        </w:tc>
        <w:tc>
          <w:tcPr>
            <w:tcW w:w="1108" w:type="dxa"/>
            <w:gridSpan w:val="2"/>
          </w:tcPr>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Default="00A222CB" w:rsidP="00091210">
            <w:pPr>
              <w:jc w:val="center"/>
              <w:rPr>
                <w:color w:val="000000"/>
                <w:sz w:val="16"/>
                <w:szCs w:val="16"/>
              </w:rPr>
            </w:pPr>
          </w:p>
          <w:p w:rsidR="00091210" w:rsidRDefault="00091210" w:rsidP="00091210">
            <w:pPr>
              <w:jc w:val="center"/>
              <w:rPr>
                <w:color w:val="000000"/>
                <w:sz w:val="16"/>
                <w:szCs w:val="16"/>
              </w:rPr>
            </w:pPr>
          </w:p>
          <w:p w:rsidR="00091210" w:rsidRPr="00091210" w:rsidRDefault="00091210" w:rsidP="00091210">
            <w:pPr>
              <w:jc w:val="center"/>
              <w:rPr>
                <w:color w:val="000000"/>
                <w:sz w:val="16"/>
                <w:szCs w:val="16"/>
              </w:rPr>
            </w:pPr>
          </w:p>
          <w:p w:rsidR="00A222CB" w:rsidRPr="00091210" w:rsidRDefault="00A222CB" w:rsidP="00091210">
            <w:pPr>
              <w:jc w:val="center"/>
              <w:rPr>
                <w:sz w:val="16"/>
                <w:szCs w:val="16"/>
              </w:rPr>
            </w:pPr>
            <w:r w:rsidRPr="00091210">
              <w:rPr>
                <w:color w:val="000000"/>
                <w:sz w:val="16"/>
                <w:szCs w:val="16"/>
              </w:rPr>
              <w:t>8 767 522</w:t>
            </w:r>
          </w:p>
        </w:tc>
        <w:tc>
          <w:tcPr>
            <w:tcW w:w="992" w:type="dxa"/>
            <w:gridSpan w:val="2"/>
          </w:tcPr>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Default="00A222CB" w:rsidP="00091210">
            <w:pPr>
              <w:jc w:val="center"/>
              <w:rPr>
                <w:sz w:val="16"/>
                <w:szCs w:val="16"/>
              </w:rPr>
            </w:pPr>
          </w:p>
          <w:p w:rsidR="00091210" w:rsidRDefault="00091210" w:rsidP="00091210">
            <w:pPr>
              <w:jc w:val="center"/>
              <w:rPr>
                <w:sz w:val="16"/>
                <w:szCs w:val="16"/>
              </w:rPr>
            </w:pPr>
          </w:p>
          <w:p w:rsidR="00091210" w:rsidRPr="00091210" w:rsidRDefault="00091210" w:rsidP="00091210">
            <w:pPr>
              <w:jc w:val="center"/>
              <w:rPr>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sz w:val="16"/>
                <w:szCs w:val="16"/>
              </w:rPr>
            </w:pPr>
            <w:r w:rsidRPr="00091210">
              <w:rPr>
                <w:color w:val="000000"/>
                <w:sz w:val="16"/>
                <w:szCs w:val="16"/>
              </w:rPr>
              <w:t>8 767 522</w:t>
            </w:r>
          </w:p>
        </w:tc>
        <w:tc>
          <w:tcPr>
            <w:tcW w:w="992" w:type="dxa"/>
            <w:gridSpan w:val="2"/>
          </w:tcPr>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Default="00A222CB" w:rsidP="00091210">
            <w:pPr>
              <w:jc w:val="center"/>
              <w:rPr>
                <w:sz w:val="16"/>
                <w:szCs w:val="16"/>
              </w:rPr>
            </w:pPr>
          </w:p>
          <w:p w:rsidR="00091210" w:rsidRDefault="00091210" w:rsidP="00091210">
            <w:pPr>
              <w:jc w:val="center"/>
              <w:rPr>
                <w:sz w:val="16"/>
                <w:szCs w:val="16"/>
              </w:rPr>
            </w:pPr>
          </w:p>
          <w:p w:rsidR="00091210" w:rsidRPr="00091210" w:rsidRDefault="00091210" w:rsidP="00091210">
            <w:pPr>
              <w:jc w:val="center"/>
              <w:rPr>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r w:rsidRPr="00091210">
              <w:rPr>
                <w:color w:val="000000"/>
                <w:sz w:val="16"/>
                <w:szCs w:val="16"/>
              </w:rPr>
              <w:t>8 767 522</w:t>
            </w:r>
          </w:p>
        </w:tc>
        <w:tc>
          <w:tcPr>
            <w:tcW w:w="1843" w:type="dxa"/>
          </w:tcPr>
          <w:p w:rsidR="00A222CB" w:rsidRPr="00275C68" w:rsidRDefault="00A222CB"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r w:rsidR="007B0EDF" w:rsidRPr="00271150" w:rsidTr="00301CEC">
        <w:trPr>
          <w:trHeight w:val="395"/>
        </w:trPr>
        <w:tc>
          <w:tcPr>
            <w:tcW w:w="15309" w:type="dxa"/>
            <w:gridSpan w:val="17"/>
          </w:tcPr>
          <w:p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.2 «</w:t>
            </w:r>
            <w:r>
              <w:rPr>
                <w:rFonts w:ascii="Times New Roman" w:hAnsi="Times New Roman" w:cs="Times New Roman"/>
              </w:rPr>
              <w:t>Финансовая поддержка бюджетов поселений на решение вопросов местного значения</w:t>
            </w:r>
            <w:r w:rsidRPr="00275C68">
              <w:rPr>
                <w:rFonts w:ascii="Times New Roman" w:hAnsi="Times New Roman" w:cs="Times New Roman"/>
              </w:rPr>
              <w:t>»</w:t>
            </w:r>
          </w:p>
        </w:tc>
      </w:tr>
      <w:tr w:rsidR="007B0EDF" w:rsidRPr="00271150" w:rsidTr="001D5681">
        <w:tc>
          <w:tcPr>
            <w:tcW w:w="463" w:type="dxa"/>
          </w:tcPr>
          <w:p w:rsidR="007B0EDF" w:rsidRPr="00275C68" w:rsidRDefault="007B0EDF" w:rsidP="0074133F">
            <w:pPr>
              <w:pStyle w:val="ConsPlusNormal"/>
              <w:ind w:firstLine="0"/>
              <w:jc w:val="center"/>
              <w:rPr>
                <w:rFonts w:ascii="Times New Roman" w:hAnsi="Times New Roman" w:cs="Times New Roman"/>
              </w:rPr>
            </w:pPr>
            <w:r>
              <w:rPr>
                <w:rFonts w:ascii="Times New Roman" w:hAnsi="Times New Roman" w:cs="Times New Roman"/>
              </w:rPr>
              <w:t>2</w:t>
            </w:r>
            <w:r w:rsidRPr="00275C68">
              <w:rPr>
                <w:rFonts w:ascii="Times New Roman" w:hAnsi="Times New Roman" w:cs="Times New Roman"/>
              </w:rPr>
              <w:t>.</w:t>
            </w:r>
          </w:p>
        </w:tc>
        <w:tc>
          <w:tcPr>
            <w:tcW w:w="2514" w:type="dxa"/>
          </w:tcPr>
          <w:p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w:t>
            </w:r>
            <w:r>
              <w:rPr>
                <w:rFonts w:ascii="Times New Roman" w:hAnsi="Times New Roman" w:cs="Times New Roman"/>
              </w:rPr>
              <w:t xml:space="preserve">иных межбюджетных трансфертов </w:t>
            </w:r>
            <w:r w:rsidRPr="00275C68">
              <w:rPr>
                <w:rFonts w:ascii="Times New Roman" w:hAnsi="Times New Roman" w:cs="Times New Roman"/>
              </w:rPr>
              <w:t xml:space="preserve">бюджетам </w:t>
            </w:r>
            <w:r>
              <w:rPr>
                <w:rFonts w:ascii="Times New Roman" w:hAnsi="Times New Roman" w:cs="Times New Roman"/>
              </w:rPr>
              <w:t>поселений</w:t>
            </w:r>
            <w:r w:rsidRPr="00275C68">
              <w:rPr>
                <w:rFonts w:ascii="Times New Roman" w:hAnsi="Times New Roman" w:cs="Times New Roman"/>
              </w:rPr>
              <w:t xml:space="preserve"> </w:t>
            </w:r>
          </w:p>
        </w:tc>
        <w:tc>
          <w:tcPr>
            <w:tcW w:w="2976" w:type="dxa"/>
          </w:tcPr>
          <w:p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
        </w:tc>
        <w:tc>
          <w:tcPr>
            <w:tcW w:w="1019" w:type="dxa"/>
            <w:vAlign w:val="center"/>
          </w:tcPr>
          <w:p w:rsidR="007B0EDF" w:rsidRPr="007B0EDF" w:rsidRDefault="007B0EDF" w:rsidP="001D5681">
            <w:pPr>
              <w:pStyle w:val="ConsPlusNormal"/>
              <w:ind w:firstLine="0"/>
              <w:jc w:val="center"/>
              <w:rPr>
                <w:rFonts w:ascii="Times New Roman" w:hAnsi="Times New Roman" w:cs="Times New Roman"/>
                <w:sz w:val="16"/>
                <w:szCs w:val="16"/>
              </w:rPr>
            </w:pPr>
            <w:r w:rsidRPr="007B0EDF">
              <w:rPr>
                <w:rFonts w:ascii="Times New Roman" w:hAnsi="Times New Roman" w:cs="Times New Roman"/>
                <w:sz w:val="16"/>
                <w:szCs w:val="16"/>
              </w:rPr>
              <w:t>0</w:t>
            </w:r>
          </w:p>
        </w:tc>
        <w:tc>
          <w:tcPr>
            <w:tcW w:w="1134" w:type="dxa"/>
            <w:shd w:val="clear" w:color="auto" w:fill="auto"/>
            <w:vAlign w:val="center"/>
          </w:tcPr>
          <w:p w:rsidR="007B0EDF" w:rsidRDefault="007B0EDF" w:rsidP="001D5681">
            <w:pPr>
              <w:jc w:val="center"/>
            </w:pPr>
            <w:r w:rsidRPr="004B6D76">
              <w:rPr>
                <w:sz w:val="16"/>
                <w:szCs w:val="16"/>
              </w:rPr>
              <w:t>0</w:t>
            </w:r>
          </w:p>
        </w:tc>
        <w:tc>
          <w:tcPr>
            <w:tcW w:w="1134" w:type="dxa"/>
            <w:gridSpan w:val="2"/>
            <w:shd w:val="clear" w:color="auto" w:fill="auto"/>
            <w:vAlign w:val="center"/>
          </w:tcPr>
          <w:p w:rsidR="007B0EDF" w:rsidRDefault="007B0EDF" w:rsidP="001D5681">
            <w:pPr>
              <w:jc w:val="center"/>
            </w:pPr>
            <w:r w:rsidRPr="004B6D76">
              <w:rPr>
                <w:sz w:val="16"/>
                <w:szCs w:val="16"/>
              </w:rPr>
              <w:t>0</w:t>
            </w:r>
          </w:p>
        </w:tc>
        <w:tc>
          <w:tcPr>
            <w:tcW w:w="1134" w:type="dxa"/>
            <w:gridSpan w:val="3"/>
            <w:shd w:val="clear" w:color="auto" w:fill="auto"/>
            <w:vAlign w:val="center"/>
          </w:tcPr>
          <w:p w:rsidR="007B0EDF" w:rsidRPr="00091210" w:rsidRDefault="00091210" w:rsidP="001D5681">
            <w:pPr>
              <w:jc w:val="center"/>
              <w:rPr>
                <w:sz w:val="16"/>
                <w:szCs w:val="16"/>
              </w:rPr>
            </w:pPr>
            <w:r w:rsidRPr="00091210">
              <w:rPr>
                <w:sz w:val="16"/>
                <w:szCs w:val="16"/>
              </w:rPr>
              <w:t>0</w:t>
            </w:r>
          </w:p>
        </w:tc>
        <w:tc>
          <w:tcPr>
            <w:tcW w:w="992" w:type="dxa"/>
            <w:vAlign w:val="center"/>
          </w:tcPr>
          <w:p w:rsidR="007B0EDF" w:rsidRPr="00091210" w:rsidRDefault="00091210" w:rsidP="001D5681">
            <w:pPr>
              <w:jc w:val="center"/>
              <w:rPr>
                <w:sz w:val="16"/>
                <w:szCs w:val="16"/>
              </w:rPr>
            </w:pPr>
            <w:r w:rsidRPr="00091210">
              <w:rPr>
                <w:sz w:val="16"/>
                <w:szCs w:val="16"/>
              </w:rPr>
              <w:t>1 000 000</w:t>
            </w:r>
          </w:p>
        </w:tc>
        <w:tc>
          <w:tcPr>
            <w:tcW w:w="992" w:type="dxa"/>
            <w:gridSpan w:val="2"/>
            <w:vAlign w:val="center"/>
          </w:tcPr>
          <w:p w:rsidR="007B0EDF" w:rsidRDefault="00091210" w:rsidP="001D5681">
            <w:pPr>
              <w:jc w:val="center"/>
            </w:pPr>
            <w:r>
              <w:rPr>
                <w:sz w:val="16"/>
                <w:szCs w:val="16"/>
              </w:rPr>
              <w:t>1 000 000</w:t>
            </w:r>
          </w:p>
        </w:tc>
        <w:tc>
          <w:tcPr>
            <w:tcW w:w="966" w:type="dxa"/>
            <w:gridSpan w:val="2"/>
            <w:vAlign w:val="center"/>
          </w:tcPr>
          <w:p w:rsidR="007B0EDF" w:rsidRDefault="00091210" w:rsidP="00B5545A">
            <w:pPr>
              <w:jc w:val="center"/>
            </w:pPr>
            <w:r>
              <w:rPr>
                <w:sz w:val="16"/>
                <w:szCs w:val="16"/>
              </w:rPr>
              <w:t>1 000 000</w:t>
            </w:r>
          </w:p>
        </w:tc>
        <w:tc>
          <w:tcPr>
            <w:tcW w:w="1985" w:type="dxa"/>
            <w:gridSpan w:val="2"/>
          </w:tcPr>
          <w:p w:rsidR="007B0EDF" w:rsidRPr="00275C68" w:rsidRDefault="007B0EDF" w:rsidP="00301CEC">
            <w:pPr>
              <w:pStyle w:val="ConsPlusNormal"/>
              <w:ind w:firstLine="0"/>
              <w:jc w:val="both"/>
              <w:rPr>
                <w:rFonts w:ascii="Times New Roman" w:hAnsi="Times New Roman" w:cs="Times New Roman"/>
              </w:rPr>
            </w:pPr>
            <w:r>
              <w:rPr>
                <w:rFonts w:ascii="Times New Roman" w:hAnsi="Times New Roman" w:cs="Times New Roman"/>
              </w:rPr>
              <w:t>ук</w:t>
            </w:r>
            <w:r w:rsidRPr="00275C68">
              <w:rPr>
                <w:rFonts w:ascii="Times New Roman" w:hAnsi="Times New Roman" w:cs="Times New Roman"/>
              </w:rPr>
              <w:t>репление финансовых возможностей органов местного самоуправления по решению вопросов местного значения</w:t>
            </w:r>
          </w:p>
        </w:tc>
      </w:tr>
      <w:tr w:rsidR="007B0EDF" w:rsidRPr="00271150" w:rsidTr="00301CEC">
        <w:trPr>
          <w:trHeight w:val="303"/>
        </w:trPr>
        <w:tc>
          <w:tcPr>
            <w:tcW w:w="15309" w:type="dxa"/>
            <w:gridSpan w:val="17"/>
          </w:tcPr>
          <w:p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lastRenderedPageBreak/>
              <w:t xml:space="preserve">Основное мероприятие </w:t>
            </w:r>
            <w:r>
              <w:rPr>
                <w:rFonts w:ascii="Times New Roman" w:hAnsi="Times New Roman" w:cs="Times New Roman"/>
              </w:rPr>
              <w:t>2</w:t>
            </w:r>
            <w:r w:rsidRPr="00275C68">
              <w:rPr>
                <w:rFonts w:ascii="Times New Roman" w:hAnsi="Times New Roman" w:cs="Times New Roman"/>
              </w:rPr>
              <w:t xml:space="preserve">.3 «Предоставление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r w:rsidRPr="00275C68">
              <w:rPr>
                <w:rFonts w:ascii="Times New Roman" w:hAnsi="Times New Roman" w:cs="Times New Roman"/>
              </w:rPr>
              <w:t>»</w:t>
            </w:r>
          </w:p>
        </w:tc>
      </w:tr>
      <w:tr w:rsidR="008D5652" w:rsidRPr="00271150" w:rsidTr="001D5681">
        <w:tc>
          <w:tcPr>
            <w:tcW w:w="463" w:type="dxa"/>
          </w:tcPr>
          <w:p w:rsidR="008D5652" w:rsidRPr="00275C68" w:rsidRDefault="00CC7014" w:rsidP="0074133F">
            <w:pPr>
              <w:pStyle w:val="ConsPlusNormal"/>
              <w:ind w:firstLine="0"/>
              <w:jc w:val="center"/>
              <w:rPr>
                <w:rFonts w:ascii="Times New Roman" w:hAnsi="Times New Roman" w:cs="Times New Roman"/>
              </w:rPr>
            </w:pPr>
            <w:r>
              <w:rPr>
                <w:rFonts w:ascii="Times New Roman" w:hAnsi="Times New Roman" w:cs="Times New Roman"/>
              </w:rPr>
              <w:t>3</w:t>
            </w:r>
            <w:r w:rsidR="008D5652" w:rsidRPr="00275C68">
              <w:rPr>
                <w:rFonts w:ascii="Times New Roman" w:hAnsi="Times New Roman" w:cs="Times New Roman"/>
              </w:rPr>
              <w:t>.</w:t>
            </w:r>
          </w:p>
        </w:tc>
        <w:tc>
          <w:tcPr>
            <w:tcW w:w="2514" w:type="dxa"/>
          </w:tcPr>
          <w:p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p>
        </w:tc>
        <w:tc>
          <w:tcPr>
            <w:tcW w:w="2976" w:type="dxa"/>
          </w:tcPr>
          <w:p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
        </w:tc>
        <w:tc>
          <w:tcPr>
            <w:tcW w:w="1019" w:type="dxa"/>
            <w:vAlign w:val="center"/>
          </w:tcPr>
          <w:p w:rsidR="008D5652" w:rsidRPr="008D5652" w:rsidRDefault="008D5652" w:rsidP="00C400AA">
            <w:pPr>
              <w:pStyle w:val="ConsPlusNormal"/>
              <w:ind w:firstLine="0"/>
              <w:jc w:val="center"/>
              <w:rPr>
                <w:rFonts w:ascii="Times New Roman" w:hAnsi="Times New Roman" w:cs="Times New Roman"/>
                <w:sz w:val="16"/>
                <w:szCs w:val="16"/>
              </w:rPr>
            </w:pPr>
            <w:r w:rsidRPr="008D5652">
              <w:rPr>
                <w:rFonts w:ascii="Times New Roman" w:hAnsi="Times New Roman" w:cs="Times New Roman"/>
                <w:sz w:val="16"/>
                <w:szCs w:val="16"/>
              </w:rPr>
              <w:t>1</w:t>
            </w:r>
            <w:r w:rsidR="00C400AA">
              <w:rPr>
                <w:rFonts w:ascii="Times New Roman" w:hAnsi="Times New Roman" w:cs="Times New Roman"/>
                <w:sz w:val="16"/>
                <w:szCs w:val="16"/>
              </w:rPr>
              <w:t>38</w:t>
            </w:r>
            <w:r w:rsidR="005653CB">
              <w:rPr>
                <w:rFonts w:ascii="Times New Roman" w:hAnsi="Times New Roman" w:cs="Times New Roman"/>
                <w:sz w:val="16"/>
                <w:szCs w:val="16"/>
              </w:rPr>
              <w:t>3</w:t>
            </w:r>
            <w:r w:rsidR="00C400AA">
              <w:rPr>
                <w:rFonts w:ascii="Times New Roman" w:hAnsi="Times New Roman" w:cs="Times New Roman"/>
                <w:sz w:val="16"/>
                <w:szCs w:val="16"/>
              </w:rPr>
              <w:t>267</w:t>
            </w:r>
            <w:r w:rsidRPr="008D5652">
              <w:rPr>
                <w:rFonts w:ascii="Times New Roman" w:hAnsi="Times New Roman" w:cs="Times New Roman"/>
                <w:sz w:val="16"/>
                <w:szCs w:val="16"/>
              </w:rPr>
              <w:t>,00</w:t>
            </w:r>
          </w:p>
        </w:tc>
        <w:tc>
          <w:tcPr>
            <w:tcW w:w="1134" w:type="dxa"/>
            <w:vAlign w:val="center"/>
          </w:tcPr>
          <w:p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2" w:type="dxa"/>
            <w:vAlign w:val="center"/>
          </w:tcPr>
          <w:p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3" w:type="dxa"/>
            <w:gridSpan w:val="2"/>
            <w:vAlign w:val="center"/>
          </w:tcPr>
          <w:p w:rsidR="008D5652" w:rsidRPr="008D5652" w:rsidRDefault="00F97908"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275" w:type="dxa"/>
            <w:gridSpan w:val="3"/>
            <w:vAlign w:val="center"/>
          </w:tcPr>
          <w:p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92" w:type="dxa"/>
            <w:gridSpan w:val="2"/>
            <w:vAlign w:val="center"/>
          </w:tcPr>
          <w:p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66" w:type="dxa"/>
            <w:gridSpan w:val="2"/>
            <w:vAlign w:val="center"/>
          </w:tcPr>
          <w:p w:rsidR="008D5652" w:rsidRPr="008D5652" w:rsidRDefault="00B5545A"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985" w:type="dxa"/>
            <w:gridSpan w:val="2"/>
          </w:tcPr>
          <w:p w:rsidR="008D5652" w:rsidRPr="00275C68" w:rsidRDefault="008D5652"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bl>
    <w:p w:rsidR="00430F4A" w:rsidRPr="00357ED2" w:rsidRDefault="00357ED2" w:rsidP="00093773">
      <w:pPr>
        <w:pageBreakBefore/>
        <w:widowControl w:val="0"/>
        <w:autoSpaceDE w:val="0"/>
        <w:autoSpaceDN w:val="0"/>
        <w:adjustRightInd w:val="0"/>
        <w:jc w:val="right"/>
        <w:outlineLvl w:val="1"/>
        <w:rPr>
          <w:sz w:val="24"/>
          <w:szCs w:val="24"/>
        </w:rPr>
      </w:pPr>
      <w:r>
        <w:rPr>
          <w:sz w:val="20"/>
        </w:rPr>
        <w:lastRenderedPageBreak/>
        <w:t xml:space="preserve">    </w:t>
      </w:r>
      <w:r w:rsidRPr="00357ED2">
        <w:rPr>
          <w:sz w:val="24"/>
          <w:szCs w:val="24"/>
        </w:rPr>
        <w:t>Таблица 5</w:t>
      </w:r>
    </w:p>
    <w:p w:rsidR="00430F4A" w:rsidRPr="00E17840" w:rsidRDefault="00430F4A" w:rsidP="00430F4A">
      <w:pPr>
        <w:rPr>
          <w:sz w:val="20"/>
        </w:rPr>
      </w:pPr>
    </w:p>
    <w:p w:rsidR="00430F4A" w:rsidRPr="00FA3411" w:rsidRDefault="00430F4A" w:rsidP="00430F4A">
      <w:pPr>
        <w:widowControl w:val="0"/>
        <w:autoSpaceDE w:val="0"/>
        <w:autoSpaceDN w:val="0"/>
        <w:adjustRightInd w:val="0"/>
        <w:jc w:val="center"/>
        <w:rPr>
          <w:b/>
          <w:sz w:val="24"/>
          <w:szCs w:val="24"/>
        </w:rPr>
      </w:pPr>
      <w:r w:rsidRPr="00FA3411">
        <w:rPr>
          <w:b/>
          <w:sz w:val="24"/>
          <w:szCs w:val="24"/>
        </w:rPr>
        <w:t>Ресурсное обеспечение реализации муниципальной программы Курчатовского района Курской области «Повышение эффективности управления финансами»</w:t>
      </w:r>
    </w:p>
    <w:p w:rsidR="00430F4A" w:rsidRPr="00E17840" w:rsidRDefault="00430F4A" w:rsidP="00430F4A">
      <w:pPr>
        <w:widowControl w:val="0"/>
        <w:autoSpaceDE w:val="0"/>
        <w:autoSpaceDN w:val="0"/>
        <w:adjustRightInd w:val="0"/>
        <w:jc w:val="center"/>
        <w:rPr>
          <w:sz w:val="20"/>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84"/>
        <w:gridCol w:w="709"/>
        <w:gridCol w:w="1275"/>
        <w:gridCol w:w="284"/>
        <w:gridCol w:w="1276"/>
        <w:gridCol w:w="1134"/>
        <w:gridCol w:w="1275"/>
        <w:gridCol w:w="1134"/>
        <w:gridCol w:w="1276"/>
        <w:gridCol w:w="1134"/>
        <w:gridCol w:w="1134"/>
      </w:tblGrid>
      <w:tr w:rsidR="00530A79" w:rsidRPr="00E17840" w:rsidTr="006F6A41">
        <w:tc>
          <w:tcPr>
            <w:tcW w:w="1384" w:type="dxa"/>
            <w:vMerge w:val="restart"/>
          </w:tcPr>
          <w:p w:rsidR="00530A79" w:rsidRPr="00E17840" w:rsidRDefault="00530A79" w:rsidP="0074133F">
            <w:pPr>
              <w:widowControl w:val="0"/>
              <w:autoSpaceDE w:val="0"/>
              <w:autoSpaceDN w:val="0"/>
              <w:adjustRightInd w:val="0"/>
              <w:jc w:val="center"/>
              <w:rPr>
                <w:sz w:val="20"/>
              </w:rPr>
            </w:pPr>
            <w:r w:rsidRPr="00E17840">
              <w:rPr>
                <w:sz w:val="20"/>
              </w:rPr>
              <w:t>Статус</w:t>
            </w:r>
          </w:p>
        </w:tc>
        <w:tc>
          <w:tcPr>
            <w:tcW w:w="1984" w:type="dxa"/>
            <w:vMerge w:val="restart"/>
          </w:tcPr>
          <w:p w:rsidR="00530A79" w:rsidRPr="00E17840" w:rsidRDefault="00530A79" w:rsidP="0074133F">
            <w:pPr>
              <w:widowControl w:val="0"/>
              <w:autoSpaceDE w:val="0"/>
              <w:autoSpaceDN w:val="0"/>
              <w:adjustRightInd w:val="0"/>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tcPr>
          <w:p w:rsidR="00530A79" w:rsidRPr="00E17840" w:rsidRDefault="00530A79" w:rsidP="0074133F">
            <w:pPr>
              <w:widowControl w:val="0"/>
              <w:autoSpaceDE w:val="0"/>
              <w:autoSpaceDN w:val="0"/>
              <w:adjustRightInd w:val="0"/>
              <w:jc w:val="center"/>
              <w:rPr>
                <w:sz w:val="20"/>
              </w:rPr>
            </w:pPr>
            <w:r w:rsidRPr="00E17840">
              <w:rPr>
                <w:sz w:val="20"/>
              </w:rPr>
              <w:t>Ответственный исполнитель, соисполнители, участники муниципальный заказчик (муниципальный заказчик – координатор)</w:t>
            </w:r>
          </w:p>
        </w:tc>
        <w:tc>
          <w:tcPr>
            <w:tcW w:w="2552" w:type="dxa"/>
            <w:gridSpan w:val="4"/>
          </w:tcPr>
          <w:p w:rsidR="00530A79" w:rsidRPr="00E17840" w:rsidRDefault="00530A79" w:rsidP="0074133F">
            <w:pPr>
              <w:widowControl w:val="0"/>
              <w:autoSpaceDE w:val="0"/>
              <w:autoSpaceDN w:val="0"/>
              <w:adjustRightInd w:val="0"/>
              <w:jc w:val="center"/>
              <w:rPr>
                <w:sz w:val="20"/>
              </w:rPr>
            </w:pPr>
            <w:r w:rsidRPr="00E17840">
              <w:rPr>
                <w:sz w:val="20"/>
              </w:rPr>
              <w:t>Код бюджетной классификации</w:t>
            </w:r>
          </w:p>
        </w:tc>
        <w:tc>
          <w:tcPr>
            <w:tcW w:w="8363" w:type="dxa"/>
            <w:gridSpan w:val="7"/>
          </w:tcPr>
          <w:p w:rsidR="00530A79" w:rsidRPr="00E17840" w:rsidRDefault="00530A79" w:rsidP="0074133F">
            <w:pPr>
              <w:widowControl w:val="0"/>
              <w:autoSpaceDE w:val="0"/>
              <w:autoSpaceDN w:val="0"/>
              <w:adjustRightInd w:val="0"/>
              <w:jc w:val="center"/>
              <w:rPr>
                <w:sz w:val="20"/>
              </w:rPr>
            </w:pPr>
            <w:r w:rsidRPr="00E17840">
              <w:rPr>
                <w:sz w:val="20"/>
              </w:rPr>
              <w:t>Расходы (тыс. рублей), годы</w:t>
            </w:r>
          </w:p>
        </w:tc>
      </w:tr>
      <w:tr w:rsidR="006F6A41" w:rsidRPr="00E17840" w:rsidTr="006F6A41">
        <w:tc>
          <w:tcPr>
            <w:tcW w:w="1384" w:type="dxa"/>
            <w:vMerge/>
          </w:tcPr>
          <w:p w:rsidR="0085370D" w:rsidRPr="00E17840" w:rsidRDefault="0085370D" w:rsidP="0074133F">
            <w:pPr>
              <w:widowControl w:val="0"/>
              <w:autoSpaceDE w:val="0"/>
              <w:autoSpaceDN w:val="0"/>
              <w:adjustRightInd w:val="0"/>
              <w:rPr>
                <w:sz w:val="20"/>
              </w:rPr>
            </w:pPr>
          </w:p>
        </w:tc>
        <w:tc>
          <w:tcPr>
            <w:tcW w:w="1984" w:type="dxa"/>
            <w:vMerge/>
          </w:tcPr>
          <w:p w:rsidR="0085370D" w:rsidRPr="00E17840" w:rsidRDefault="0085370D" w:rsidP="0074133F">
            <w:pPr>
              <w:widowControl w:val="0"/>
              <w:autoSpaceDE w:val="0"/>
              <w:autoSpaceDN w:val="0"/>
              <w:adjustRightInd w:val="0"/>
              <w:rPr>
                <w:sz w:val="20"/>
              </w:rPr>
            </w:pPr>
          </w:p>
        </w:tc>
        <w:tc>
          <w:tcPr>
            <w:tcW w:w="1843" w:type="dxa"/>
            <w:vMerge/>
          </w:tcPr>
          <w:p w:rsidR="0085370D" w:rsidRPr="00E17840" w:rsidRDefault="0085370D" w:rsidP="0074133F">
            <w:pPr>
              <w:widowControl w:val="0"/>
              <w:autoSpaceDE w:val="0"/>
              <w:autoSpaceDN w:val="0"/>
              <w:adjustRightInd w:val="0"/>
              <w:rPr>
                <w:sz w:val="20"/>
              </w:rPr>
            </w:pPr>
          </w:p>
        </w:tc>
        <w:tc>
          <w:tcPr>
            <w:tcW w:w="284" w:type="dxa"/>
          </w:tcPr>
          <w:p w:rsidR="0085370D" w:rsidRPr="00E17840" w:rsidRDefault="0085370D" w:rsidP="0074133F">
            <w:pPr>
              <w:widowControl w:val="0"/>
              <w:autoSpaceDE w:val="0"/>
              <w:autoSpaceDN w:val="0"/>
              <w:adjustRightInd w:val="0"/>
              <w:rPr>
                <w:sz w:val="20"/>
              </w:rPr>
            </w:pPr>
            <w:r w:rsidRPr="00E17840">
              <w:rPr>
                <w:sz w:val="20"/>
              </w:rPr>
              <w:t>ГРБС</w:t>
            </w:r>
          </w:p>
        </w:tc>
        <w:tc>
          <w:tcPr>
            <w:tcW w:w="709" w:type="dxa"/>
          </w:tcPr>
          <w:p w:rsidR="0085370D" w:rsidRPr="00E17840" w:rsidRDefault="0085370D" w:rsidP="0074133F">
            <w:pPr>
              <w:widowControl w:val="0"/>
              <w:autoSpaceDE w:val="0"/>
              <w:autoSpaceDN w:val="0"/>
              <w:adjustRightInd w:val="0"/>
              <w:rPr>
                <w:sz w:val="20"/>
              </w:rPr>
            </w:pPr>
            <w:r w:rsidRPr="00E17840">
              <w:rPr>
                <w:sz w:val="20"/>
              </w:rPr>
              <w:t>Рз Пр</w:t>
            </w:r>
          </w:p>
        </w:tc>
        <w:tc>
          <w:tcPr>
            <w:tcW w:w="1275" w:type="dxa"/>
          </w:tcPr>
          <w:p w:rsidR="0085370D" w:rsidRPr="00E17840" w:rsidRDefault="0085370D" w:rsidP="0074133F">
            <w:pPr>
              <w:widowControl w:val="0"/>
              <w:autoSpaceDE w:val="0"/>
              <w:autoSpaceDN w:val="0"/>
              <w:adjustRightInd w:val="0"/>
              <w:rPr>
                <w:sz w:val="20"/>
              </w:rPr>
            </w:pPr>
            <w:r>
              <w:rPr>
                <w:sz w:val="20"/>
              </w:rPr>
              <w:t>Ц</w:t>
            </w:r>
            <w:r w:rsidRPr="00E17840">
              <w:rPr>
                <w:sz w:val="20"/>
              </w:rPr>
              <w:t>СР</w:t>
            </w:r>
          </w:p>
        </w:tc>
        <w:tc>
          <w:tcPr>
            <w:tcW w:w="284" w:type="dxa"/>
          </w:tcPr>
          <w:p w:rsidR="0085370D" w:rsidRPr="00E17840" w:rsidRDefault="0085370D" w:rsidP="0074133F">
            <w:pPr>
              <w:widowControl w:val="0"/>
              <w:autoSpaceDE w:val="0"/>
              <w:autoSpaceDN w:val="0"/>
              <w:adjustRightInd w:val="0"/>
              <w:rPr>
                <w:sz w:val="20"/>
              </w:rPr>
            </w:pPr>
            <w:r w:rsidRPr="00E17840">
              <w:rPr>
                <w:sz w:val="20"/>
              </w:rPr>
              <w:t>ВР</w:t>
            </w:r>
          </w:p>
        </w:tc>
        <w:tc>
          <w:tcPr>
            <w:tcW w:w="1276" w:type="dxa"/>
          </w:tcPr>
          <w:p w:rsidR="0085370D" w:rsidRDefault="0055144B" w:rsidP="0074133F">
            <w:pPr>
              <w:widowControl w:val="0"/>
              <w:autoSpaceDE w:val="0"/>
              <w:autoSpaceDN w:val="0"/>
              <w:adjustRightInd w:val="0"/>
              <w:jc w:val="center"/>
              <w:rPr>
                <w:sz w:val="20"/>
              </w:rPr>
            </w:pPr>
            <w:r>
              <w:rPr>
                <w:sz w:val="20"/>
              </w:rPr>
              <w:t>2024</w:t>
            </w:r>
            <w:r w:rsidR="0085370D">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134" w:type="dxa"/>
          </w:tcPr>
          <w:p w:rsidR="0085370D" w:rsidRDefault="0085370D" w:rsidP="0074133F">
            <w:pPr>
              <w:widowControl w:val="0"/>
              <w:autoSpaceDE w:val="0"/>
              <w:autoSpaceDN w:val="0"/>
              <w:adjustRightInd w:val="0"/>
              <w:jc w:val="center"/>
              <w:rPr>
                <w:sz w:val="20"/>
              </w:rPr>
            </w:pPr>
            <w:r w:rsidRPr="00E17840">
              <w:rPr>
                <w:sz w:val="20"/>
              </w:rPr>
              <w:t>20</w:t>
            </w:r>
            <w:r w:rsidR="0055144B">
              <w:rPr>
                <w:sz w:val="20"/>
              </w:rPr>
              <w:t>25</w:t>
            </w:r>
            <w:r w:rsidRPr="00E17840">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275" w:type="dxa"/>
          </w:tcPr>
          <w:p w:rsidR="0085370D" w:rsidRDefault="0085370D" w:rsidP="0074133F">
            <w:pPr>
              <w:widowControl w:val="0"/>
              <w:autoSpaceDE w:val="0"/>
              <w:autoSpaceDN w:val="0"/>
              <w:adjustRightInd w:val="0"/>
              <w:jc w:val="center"/>
              <w:rPr>
                <w:sz w:val="20"/>
              </w:rPr>
            </w:pPr>
            <w:r w:rsidRPr="00E17840">
              <w:rPr>
                <w:sz w:val="20"/>
              </w:rPr>
              <w:t>20</w:t>
            </w:r>
            <w:r w:rsidR="0055144B">
              <w:rPr>
                <w:sz w:val="20"/>
              </w:rPr>
              <w:t>26</w:t>
            </w:r>
            <w:r w:rsidRPr="00E17840">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134" w:type="dxa"/>
          </w:tcPr>
          <w:p w:rsidR="0085370D" w:rsidRDefault="0085370D" w:rsidP="0074133F">
            <w:pPr>
              <w:widowControl w:val="0"/>
              <w:autoSpaceDE w:val="0"/>
              <w:autoSpaceDN w:val="0"/>
              <w:adjustRightInd w:val="0"/>
              <w:jc w:val="center"/>
              <w:rPr>
                <w:sz w:val="20"/>
              </w:rPr>
            </w:pPr>
            <w:r w:rsidRPr="00E17840">
              <w:rPr>
                <w:sz w:val="20"/>
              </w:rPr>
              <w:t>20</w:t>
            </w:r>
            <w:r w:rsidR="0055144B">
              <w:rPr>
                <w:sz w:val="20"/>
              </w:rPr>
              <w:t>27</w:t>
            </w:r>
            <w:r w:rsidRPr="00E17840">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276" w:type="dxa"/>
          </w:tcPr>
          <w:p w:rsidR="0085370D" w:rsidRDefault="0085370D" w:rsidP="0074133F">
            <w:pPr>
              <w:widowControl w:val="0"/>
              <w:autoSpaceDE w:val="0"/>
              <w:autoSpaceDN w:val="0"/>
              <w:adjustRightInd w:val="0"/>
              <w:jc w:val="center"/>
              <w:rPr>
                <w:sz w:val="20"/>
              </w:rPr>
            </w:pPr>
            <w:r>
              <w:rPr>
                <w:sz w:val="20"/>
              </w:rPr>
              <w:t>202</w:t>
            </w:r>
            <w:r w:rsidR="0055144B">
              <w:rPr>
                <w:sz w:val="20"/>
              </w:rPr>
              <w:t>8</w:t>
            </w:r>
            <w:r>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134" w:type="dxa"/>
          </w:tcPr>
          <w:p w:rsidR="0085370D" w:rsidRDefault="0055144B" w:rsidP="0074133F">
            <w:pPr>
              <w:widowControl w:val="0"/>
              <w:autoSpaceDE w:val="0"/>
              <w:autoSpaceDN w:val="0"/>
              <w:adjustRightInd w:val="0"/>
              <w:jc w:val="center"/>
              <w:rPr>
                <w:sz w:val="20"/>
              </w:rPr>
            </w:pPr>
            <w:r>
              <w:rPr>
                <w:sz w:val="20"/>
              </w:rPr>
              <w:t>2029</w:t>
            </w:r>
            <w:r w:rsidR="00296270">
              <w:rPr>
                <w:sz w:val="20"/>
              </w:rPr>
              <w:t>г.</w:t>
            </w:r>
          </w:p>
          <w:p w:rsidR="00091210" w:rsidRDefault="00091210" w:rsidP="0074133F">
            <w:pPr>
              <w:widowControl w:val="0"/>
              <w:autoSpaceDE w:val="0"/>
              <w:autoSpaceDN w:val="0"/>
              <w:adjustRightInd w:val="0"/>
              <w:jc w:val="center"/>
              <w:rPr>
                <w:sz w:val="20"/>
              </w:rPr>
            </w:pPr>
          </w:p>
          <w:p w:rsidR="00091210" w:rsidRDefault="00091210" w:rsidP="0074133F">
            <w:pPr>
              <w:widowControl w:val="0"/>
              <w:autoSpaceDE w:val="0"/>
              <w:autoSpaceDN w:val="0"/>
              <w:adjustRightInd w:val="0"/>
              <w:jc w:val="center"/>
              <w:rPr>
                <w:sz w:val="20"/>
              </w:rPr>
            </w:pPr>
          </w:p>
        </w:tc>
        <w:tc>
          <w:tcPr>
            <w:tcW w:w="1134" w:type="dxa"/>
          </w:tcPr>
          <w:p w:rsidR="0085370D" w:rsidRDefault="0055144B" w:rsidP="0074133F">
            <w:pPr>
              <w:widowControl w:val="0"/>
              <w:autoSpaceDE w:val="0"/>
              <w:autoSpaceDN w:val="0"/>
              <w:adjustRightInd w:val="0"/>
              <w:jc w:val="center"/>
              <w:rPr>
                <w:sz w:val="20"/>
              </w:rPr>
            </w:pPr>
            <w:r>
              <w:rPr>
                <w:sz w:val="20"/>
              </w:rPr>
              <w:t>2030</w:t>
            </w:r>
            <w:r w:rsidR="00296270">
              <w:rPr>
                <w:sz w:val="20"/>
              </w:rPr>
              <w:t>г.</w:t>
            </w:r>
          </w:p>
          <w:p w:rsidR="00091210" w:rsidRDefault="00091210" w:rsidP="0074133F">
            <w:pPr>
              <w:widowControl w:val="0"/>
              <w:autoSpaceDE w:val="0"/>
              <w:autoSpaceDN w:val="0"/>
              <w:adjustRightInd w:val="0"/>
              <w:jc w:val="center"/>
              <w:rPr>
                <w:sz w:val="20"/>
              </w:rPr>
            </w:pPr>
          </w:p>
          <w:p w:rsidR="00091210" w:rsidRDefault="00091210" w:rsidP="0074133F">
            <w:pPr>
              <w:widowControl w:val="0"/>
              <w:autoSpaceDE w:val="0"/>
              <w:autoSpaceDN w:val="0"/>
              <w:adjustRightInd w:val="0"/>
              <w:jc w:val="center"/>
              <w:rPr>
                <w:sz w:val="20"/>
              </w:rPr>
            </w:pPr>
          </w:p>
        </w:tc>
      </w:tr>
      <w:tr w:rsidR="00185CAC" w:rsidRPr="00E17840" w:rsidTr="006F6A41">
        <w:tc>
          <w:tcPr>
            <w:tcW w:w="1384" w:type="dxa"/>
          </w:tcPr>
          <w:p w:rsidR="00185CAC" w:rsidRPr="00E17840" w:rsidRDefault="00185CAC" w:rsidP="00185CAC">
            <w:pPr>
              <w:widowControl w:val="0"/>
              <w:autoSpaceDE w:val="0"/>
              <w:autoSpaceDN w:val="0"/>
              <w:adjustRightInd w:val="0"/>
              <w:rPr>
                <w:sz w:val="20"/>
              </w:rPr>
            </w:pPr>
            <w:r w:rsidRPr="00E17840">
              <w:rPr>
                <w:sz w:val="20"/>
              </w:rPr>
              <w:t>Муниципальная программа Курской области</w:t>
            </w:r>
          </w:p>
        </w:tc>
        <w:tc>
          <w:tcPr>
            <w:tcW w:w="1984" w:type="dxa"/>
          </w:tcPr>
          <w:p w:rsidR="00185CAC" w:rsidRPr="00E17840" w:rsidRDefault="00185CAC" w:rsidP="00185CAC">
            <w:pPr>
              <w:widowControl w:val="0"/>
              <w:autoSpaceDE w:val="0"/>
              <w:autoSpaceDN w:val="0"/>
              <w:adjustRightInd w:val="0"/>
              <w:rPr>
                <w:sz w:val="20"/>
              </w:rPr>
            </w:pPr>
            <w:r w:rsidRPr="00E17840">
              <w:rPr>
                <w:sz w:val="20"/>
              </w:rPr>
              <w:t>«Повышение эффективности управления финансами»</w:t>
            </w:r>
          </w:p>
        </w:tc>
        <w:tc>
          <w:tcPr>
            <w:tcW w:w="1843" w:type="dxa"/>
          </w:tcPr>
          <w:p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185CAC" w:rsidRPr="00E17840" w:rsidRDefault="00185CAC" w:rsidP="00185CAC">
            <w:pPr>
              <w:widowControl w:val="0"/>
              <w:autoSpaceDE w:val="0"/>
              <w:autoSpaceDN w:val="0"/>
              <w:adjustRightInd w:val="0"/>
              <w:rPr>
                <w:sz w:val="20"/>
              </w:rPr>
            </w:pPr>
            <w:r>
              <w:rPr>
                <w:sz w:val="20"/>
              </w:rPr>
              <w:t>001</w:t>
            </w:r>
          </w:p>
        </w:tc>
        <w:tc>
          <w:tcPr>
            <w:tcW w:w="709" w:type="dxa"/>
          </w:tcPr>
          <w:p w:rsidR="00185CAC" w:rsidRPr="00E17840" w:rsidRDefault="00185CAC" w:rsidP="00185CAC">
            <w:pPr>
              <w:widowControl w:val="0"/>
              <w:autoSpaceDE w:val="0"/>
              <w:autoSpaceDN w:val="0"/>
              <w:adjustRightInd w:val="0"/>
              <w:rPr>
                <w:sz w:val="20"/>
              </w:rPr>
            </w:pPr>
            <w:r w:rsidRPr="00E17840">
              <w:rPr>
                <w:sz w:val="20"/>
              </w:rPr>
              <w:t>х</w:t>
            </w:r>
          </w:p>
        </w:tc>
        <w:tc>
          <w:tcPr>
            <w:tcW w:w="1275" w:type="dxa"/>
          </w:tcPr>
          <w:p w:rsidR="00185CAC" w:rsidRPr="00E17840" w:rsidRDefault="00185CAC" w:rsidP="00185CAC">
            <w:pPr>
              <w:widowControl w:val="0"/>
              <w:autoSpaceDE w:val="0"/>
              <w:autoSpaceDN w:val="0"/>
              <w:adjustRightInd w:val="0"/>
              <w:rPr>
                <w:sz w:val="20"/>
              </w:rPr>
            </w:pPr>
            <w:r w:rsidRPr="00E17840">
              <w:rPr>
                <w:sz w:val="20"/>
              </w:rPr>
              <w:t>х</w:t>
            </w:r>
          </w:p>
        </w:tc>
        <w:tc>
          <w:tcPr>
            <w:tcW w:w="284" w:type="dxa"/>
          </w:tcPr>
          <w:p w:rsidR="00185CAC" w:rsidRPr="00E17840" w:rsidRDefault="00185CAC" w:rsidP="00185CAC">
            <w:pPr>
              <w:widowControl w:val="0"/>
              <w:autoSpaceDE w:val="0"/>
              <w:autoSpaceDN w:val="0"/>
              <w:adjustRightInd w:val="0"/>
              <w:rPr>
                <w:sz w:val="20"/>
              </w:rPr>
            </w:pPr>
            <w:r w:rsidRPr="00E17840">
              <w:rPr>
                <w:sz w:val="20"/>
              </w:rPr>
              <w:t>х</w:t>
            </w:r>
          </w:p>
        </w:tc>
        <w:tc>
          <w:tcPr>
            <w:tcW w:w="1276" w:type="dxa"/>
            <w:vAlign w:val="center"/>
          </w:tcPr>
          <w:p w:rsidR="00185CAC" w:rsidRPr="00CF6431" w:rsidRDefault="00CF6431" w:rsidP="00185CAC">
            <w:pPr>
              <w:widowControl w:val="0"/>
              <w:autoSpaceDE w:val="0"/>
              <w:autoSpaceDN w:val="0"/>
              <w:adjustRightInd w:val="0"/>
              <w:jc w:val="center"/>
              <w:rPr>
                <w:sz w:val="16"/>
                <w:szCs w:val="16"/>
              </w:rPr>
            </w:pPr>
            <w:r>
              <w:rPr>
                <w:sz w:val="16"/>
                <w:szCs w:val="16"/>
              </w:rPr>
              <w:t>14</w:t>
            </w:r>
            <w:r w:rsidR="00A85DCD">
              <w:rPr>
                <w:sz w:val="16"/>
                <w:szCs w:val="16"/>
              </w:rPr>
              <w:t> 429 721</w:t>
            </w:r>
          </w:p>
        </w:tc>
        <w:tc>
          <w:tcPr>
            <w:tcW w:w="1134" w:type="dxa"/>
            <w:vAlign w:val="center"/>
          </w:tcPr>
          <w:p w:rsidR="00185CAC" w:rsidRPr="00A85DCD" w:rsidRDefault="00A85DCD" w:rsidP="00185CAC">
            <w:pPr>
              <w:jc w:val="center"/>
              <w:rPr>
                <w:sz w:val="16"/>
                <w:szCs w:val="16"/>
              </w:rPr>
            </w:pPr>
            <w:r>
              <w:rPr>
                <w:sz w:val="16"/>
                <w:szCs w:val="16"/>
              </w:rPr>
              <w:t>13 027 095</w:t>
            </w:r>
          </w:p>
        </w:tc>
        <w:tc>
          <w:tcPr>
            <w:tcW w:w="1275" w:type="dxa"/>
            <w:vAlign w:val="center"/>
          </w:tcPr>
          <w:p w:rsidR="00185CAC" w:rsidRPr="00A85DCD" w:rsidRDefault="00A85DCD" w:rsidP="00185CAC">
            <w:pPr>
              <w:jc w:val="center"/>
              <w:rPr>
                <w:sz w:val="16"/>
                <w:szCs w:val="16"/>
              </w:rPr>
            </w:pPr>
            <w:r>
              <w:rPr>
                <w:sz w:val="16"/>
                <w:szCs w:val="16"/>
              </w:rPr>
              <w:t>12 368 113</w:t>
            </w:r>
          </w:p>
        </w:tc>
        <w:tc>
          <w:tcPr>
            <w:tcW w:w="1134" w:type="dxa"/>
            <w:vAlign w:val="center"/>
          </w:tcPr>
          <w:p w:rsidR="00185CAC" w:rsidRPr="00A85DCD" w:rsidRDefault="00A85DCD" w:rsidP="00185CAC">
            <w:pPr>
              <w:jc w:val="center"/>
              <w:rPr>
                <w:sz w:val="16"/>
                <w:szCs w:val="16"/>
              </w:rPr>
            </w:pPr>
            <w:r>
              <w:rPr>
                <w:sz w:val="16"/>
                <w:szCs w:val="16"/>
              </w:rPr>
              <w:t>12 349 202</w:t>
            </w:r>
          </w:p>
        </w:tc>
        <w:tc>
          <w:tcPr>
            <w:tcW w:w="1276" w:type="dxa"/>
            <w:vAlign w:val="center"/>
          </w:tcPr>
          <w:p w:rsidR="00185CAC" w:rsidRPr="006F6A41" w:rsidRDefault="00A85DCD" w:rsidP="00A85DCD">
            <w:pPr>
              <w:jc w:val="center"/>
              <w:rPr>
                <w:sz w:val="16"/>
                <w:szCs w:val="16"/>
                <w:lang w:val="en-US"/>
              </w:rPr>
            </w:pPr>
            <w:r>
              <w:rPr>
                <w:sz w:val="16"/>
                <w:szCs w:val="16"/>
              </w:rPr>
              <w:t>13 349 202</w:t>
            </w:r>
          </w:p>
        </w:tc>
        <w:tc>
          <w:tcPr>
            <w:tcW w:w="1134" w:type="dxa"/>
            <w:vAlign w:val="center"/>
          </w:tcPr>
          <w:p w:rsidR="00185CAC" w:rsidRPr="006F6A41" w:rsidRDefault="00A85DCD" w:rsidP="00A85DCD">
            <w:pPr>
              <w:jc w:val="center"/>
              <w:rPr>
                <w:sz w:val="16"/>
                <w:szCs w:val="16"/>
                <w:lang w:val="en-US"/>
              </w:rPr>
            </w:pPr>
            <w:r>
              <w:rPr>
                <w:sz w:val="16"/>
                <w:szCs w:val="16"/>
              </w:rPr>
              <w:t>13 349 202</w:t>
            </w:r>
          </w:p>
        </w:tc>
        <w:tc>
          <w:tcPr>
            <w:tcW w:w="1134" w:type="dxa"/>
            <w:vAlign w:val="center"/>
          </w:tcPr>
          <w:p w:rsidR="00185CAC" w:rsidRPr="006F6A41" w:rsidRDefault="00A85DCD" w:rsidP="00A85DCD">
            <w:pPr>
              <w:jc w:val="center"/>
              <w:rPr>
                <w:sz w:val="16"/>
                <w:szCs w:val="16"/>
                <w:lang w:val="en-US"/>
              </w:rPr>
            </w:pPr>
            <w:r>
              <w:rPr>
                <w:sz w:val="16"/>
                <w:szCs w:val="16"/>
              </w:rPr>
              <w:t>13 349 202</w:t>
            </w:r>
          </w:p>
        </w:tc>
      </w:tr>
      <w:tr w:rsidR="00185CAC" w:rsidRPr="00E17840" w:rsidTr="006F6A41">
        <w:tc>
          <w:tcPr>
            <w:tcW w:w="1384" w:type="dxa"/>
          </w:tcPr>
          <w:p w:rsidR="00185CAC" w:rsidRPr="00E17840" w:rsidRDefault="00185CAC" w:rsidP="00185CAC">
            <w:pPr>
              <w:widowControl w:val="0"/>
              <w:autoSpaceDE w:val="0"/>
              <w:autoSpaceDN w:val="0"/>
              <w:adjustRightInd w:val="0"/>
              <w:rPr>
                <w:sz w:val="20"/>
              </w:rPr>
            </w:pPr>
            <w:r w:rsidRPr="00E17840">
              <w:rPr>
                <w:sz w:val="20"/>
              </w:rPr>
              <w:t>Подпрограмма 2</w:t>
            </w:r>
          </w:p>
        </w:tc>
        <w:tc>
          <w:tcPr>
            <w:tcW w:w="1984" w:type="dxa"/>
          </w:tcPr>
          <w:p w:rsidR="00185CAC" w:rsidRPr="00E17840" w:rsidRDefault="00185CAC" w:rsidP="00185CAC">
            <w:pPr>
              <w:widowControl w:val="0"/>
              <w:autoSpaceDE w:val="0"/>
              <w:autoSpaceDN w:val="0"/>
              <w:adjustRightInd w:val="0"/>
              <w:rPr>
                <w:sz w:val="20"/>
              </w:rPr>
            </w:pPr>
            <w:r w:rsidRPr="00E17840">
              <w:rPr>
                <w:sz w:val="20"/>
              </w:rPr>
              <w:t>«Эффективная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w:t>
            </w:r>
          </w:p>
        </w:tc>
        <w:tc>
          <w:tcPr>
            <w:tcW w:w="1843" w:type="dxa"/>
          </w:tcPr>
          <w:p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185CAC" w:rsidRPr="00E17840" w:rsidRDefault="00185CAC" w:rsidP="00185CAC">
            <w:pPr>
              <w:widowControl w:val="0"/>
              <w:autoSpaceDE w:val="0"/>
              <w:autoSpaceDN w:val="0"/>
              <w:adjustRightInd w:val="0"/>
              <w:rPr>
                <w:sz w:val="20"/>
              </w:rPr>
            </w:pPr>
            <w:r>
              <w:rPr>
                <w:sz w:val="20"/>
              </w:rPr>
              <w:t>001</w:t>
            </w:r>
          </w:p>
        </w:tc>
        <w:tc>
          <w:tcPr>
            <w:tcW w:w="709" w:type="dxa"/>
          </w:tcPr>
          <w:p w:rsidR="00185CAC" w:rsidRPr="00E17840" w:rsidRDefault="00185CAC" w:rsidP="00185CAC">
            <w:pPr>
              <w:widowControl w:val="0"/>
              <w:autoSpaceDE w:val="0"/>
              <w:autoSpaceDN w:val="0"/>
              <w:adjustRightInd w:val="0"/>
              <w:rPr>
                <w:sz w:val="20"/>
              </w:rPr>
            </w:pPr>
            <w:r w:rsidRPr="00E17840">
              <w:rPr>
                <w:sz w:val="20"/>
              </w:rPr>
              <w:t>х</w:t>
            </w:r>
          </w:p>
        </w:tc>
        <w:tc>
          <w:tcPr>
            <w:tcW w:w="1275" w:type="dxa"/>
          </w:tcPr>
          <w:p w:rsidR="00185CAC" w:rsidRPr="00E17840" w:rsidRDefault="00185CAC" w:rsidP="00185CAC">
            <w:pPr>
              <w:widowControl w:val="0"/>
              <w:autoSpaceDE w:val="0"/>
              <w:autoSpaceDN w:val="0"/>
              <w:adjustRightInd w:val="0"/>
              <w:rPr>
                <w:sz w:val="20"/>
              </w:rPr>
            </w:pPr>
            <w:r w:rsidRPr="00E17840">
              <w:rPr>
                <w:sz w:val="20"/>
              </w:rPr>
              <w:t>х</w:t>
            </w:r>
          </w:p>
        </w:tc>
        <w:tc>
          <w:tcPr>
            <w:tcW w:w="284" w:type="dxa"/>
          </w:tcPr>
          <w:p w:rsidR="00185CAC" w:rsidRPr="00E17840" w:rsidRDefault="00185CAC" w:rsidP="00185CAC">
            <w:pPr>
              <w:widowControl w:val="0"/>
              <w:autoSpaceDE w:val="0"/>
              <w:autoSpaceDN w:val="0"/>
              <w:adjustRightInd w:val="0"/>
              <w:rPr>
                <w:sz w:val="20"/>
              </w:rPr>
            </w:pPr>
            <w:r w:rsidRPr="00E17840">
              <w:rPr>
                <w:sz w:val="20"/>
              </w:rPr>
              <w:t>х</w:t>
            </w:r>
          </w:p>
        </w:tc>
        <w:tc>
          <w:tcPr>
            <w:tcW w:w="1276" w:type="dxa"/>
            <w:vAlign w:val="center"/>
          </w:tcPr>
          <w:p w:rsidR="00185CAC" w:rsidRPr="00A85DCD" w:rsidRDefault="00A85DCD" w:rsidP="00185CAC">
            <w:pPr>
              <w:widowControl w:val="0"/>
              <w:autoSpaceDE w:val="0"/>
              <w:autoSpaceDN w:val="0"/>
              <w:adjustRightInd w:val="0"/>
              <w:jc w:val="center"/>
              <w:rPr>
                <w:sz w:val="16"/>
                <w:szCs w:val="16"/>
              </w:rPr>
            </w:pPr>
            <w:r>
              <w:rPr>
                <w:sz w:val="16"/>
                <w:szCs w:val="16"/>
              </w:rPr>
              <w:t>10 983 041</w:t>
            </w:r>
          </w:p>
        </w:tc>
        <w:tc>
          <w:tcPr>
            <w:tcW w:w="1134" w:type="dxa"/>
            <w:vAlign w:val="center"/>
          </w:tcPr>
          <w:p w:rsidR="00185CAC" w:rsidRPr="00A85DCD" w:rsidRDefault="00A85DCD" w:rsidP="00185CAC">
            <w:pPr>
              <w:jc w:val="center"/>
              <w:rPr>
                <w:sz w:val="16"/>
                <w:szCs w:val="16"/>
              </w:rPr>
            </w:pPr>
            <w:r>
              <w:rPr>
                <w:sz w:val="16"/>
                <w:szCs w:val="16"/>
              </w:rPr>
              <w:t>9 445 415</w:t>
            </w:r>
          </w:p>
        </w:tc>
        <w:tc>
          <w:tcPr>
            <w:tcW w:w="1275" w:type="dxa"/>
            <w:vAlign w:val="center"/>
          </w:tcPr>
          <w:p w:rsidR="00185CAC" w:rsidRPr="00A85DCD" w:rsidRDefault="00A85DCD" w:rsidP="00185CAC">
            <w:pPr>
              <w:jc w:val="center"/>
              <w:rPr>
                <w:sz w:val="16"/>
                <w:szCs w:val="16"/>
              </w:rPr>
            </w:pPr>
            <w:r>
              <w:rPr>
                <w:sz w:val="16"/>
                <w:szCs w:val="16"/>
              </w:rPr>
              <w:t>8 786 433</w:t>
            </w:r>
          </w:p>
        </w:tc>
        <w:tc>
          <w:tcPr>
            <w:tcW w:w="1134" w:type="dxa"/>
            <w:vAlign w:val="center"/>
          </w:tcPr>
          <w:p w:rsidR="00185CAC" w:rsidRPr="006F6A41" w:rsidRDefault="00185CAC" w:rsidP="00185CAC">
            <w:pPr>
              <w:jc w:val="center"/>
              <w:rPr>
                <w:sz w:val="16"/>
                <w:szCs w:val="16"/>
                <w:lang w:val="en-US"/>
              </w:rPr>
            </w:pPr>
            <w:r>
              <w:rPr>
                <w:sz w:val="16"/>
                <w:szCs w:val="16"/>
                <w:lang w:val="en-US"/>
              </w:rPr>
              <w:t>8 767 522</w:t>
            </w:r>
          </w:p>
        </w:tc>
        <w:tc>
          <w:tcPr>
            <w:tcW w:w="1276" w:type="dxa"/>
            <w:vAlign w:val="center"/>
          </w:tcPr>
          <w:p w:rsidR="00185CAC" w:rsidRPr="006F6A41" w:rsidRDefault="00185CAC" w:rsidP="00185CAC">
            <w:pPr>
              <w:jc w:val="center"/>
              <w:rPr>
                <w:sz w:val="16"/>
                <w:szCs w:val="16"/>
                <w:lang w:val="en-US"/>
              </w:rPr>
            </w:pPr>
            <w:r>
              <w:rPr>
                <w:sz w:val="16"/>
                <w:szCs w:val="16"/>
                <w:lang w:val="en-US"/>
              </w:rPr>
              <w:t>9 767 522</w:t>
            </w:r>
          </w:p>
        </w:tc>
        <w:tc>
          <w:tcPr>
            <w:tcW w:w="1134" w:type="dxa"/>
            <w:vAlign w:val="center"/>
          </w:tcPr>
          <w:p w:rsidR="00185CAC" w:rsidRPr="006F6A41" w:rsidRDefault="00185CAC" w:rsidP="00185CAC">
            <w:pPr>
              <w:jc w:val="center"/>
              <w:rPr>
                <w:sz w:val="16"/>
                <w:szCs w:val="16"/>
                <w:lang w:val="en-US"/>
              </w:rPr>
            </w:pPr>
            <w:r>
              <w:rPr>
                <w:sz w:val="16"/>
                <w:szCs w:val="16"/>
                <w:lang w:val="en-US"/>
              </w:rPr>
              <w:t>9 767 522</w:t>
            </w:r>
          </w:p>
        </w:tc>
        <w:tc>
          <w:tcPr>
            <w:tcW w:w="1134" w:type="dxa"/>
            <w:vAlign w:val="center"/>
          </w:tcPr>
          <w:p w:rsidR="00185CAC" w:rsidRPr="006F6A41" w:rsidRDefault="00185CAC" w:rsidP="00185CAC">
            <w:pPr>
              <w:jc w:val="center"/>
              <w:rPr>
                <w:sz w:val="16"/>
                <w:szCs w:val="16"/>
                <w:lang w:val="en-US"/>
              </w:rPr>
            </w:pPr>
            <w:r>
              <w:rPr>
                <w:sz w:val="16"/>
                <w:szCs w:val="16"/>
                <w:lang w:val="en-US"/>
              </w:rPr>
              <w:t>9 767 522</w:t>
            </w:r>
          </w:p>
        </w:tc>
      </w:tr>
      <w:tr w:rsidR="00412F76" w:rsidRPr="00E17840" w:rsidTr="006F6A41">
        <w:tc>
          <w:tcPr>
            <w:tcW w:w="1384" w:type="dxa"/>
          </w:tcPr>
          <w:p w:rsidR="00412F76" w:rsidRPr="00E17840" w:rsidRDefault="00412F76" w:rsidP="00412F76">
            <w:pPr>
              <w:widowControl w:val="0"/>
              <w:autoSpaceDE w:val="0"/>
              <w:autoSpaceDN w:val="0"/>
              <w:adjustRightInd w:val="0"/>
              <w:rPr>
                <w:sz w:val="20"/>
              </w:rPr>
            </w:pPr>
            <w:r w:rsidRPr="00E17840">
              <w:rPr>
                <w:sz w:val="20"/>
              </w:rPr>
              <w:t xml:space="preserve">Основное мероприятие </w:t>
            </w:r>
          </w:p>
        </w:tc>
        <w:tc>
          <w:tcPr>
            <w:tcW w:w="1984" w:type="dxa"/>
          </w:tcPr>
          <w:p w:rsidR="00412F76" w:rsidRPr="00E17840" w:rsidRDefault="00412F76" w:rsidP="00412F76">
            <w:pPr>
              <w:widowControl w:val="0"/>
              <w:autoSpaceDE w:val="0"/>
              <w:autoSpaceDN w:val="0"/>
              <w:adjustRightInd w:val="0"/>
              <w:rPr>
                <w:sz w:val="20"/>
              </w:rPr>
            </w:pPr>
            <w:r w:rsidRPr="00E17840">
              <w:rPr>
                <w:sz w:val="20"/>
              </w:rPr>
              <w:t>Выравнивание бюджетной обеспеченности муниципальных образований</w:t>
            </w:r>
          </w:p>
        </w:tc>
        <w:tc>
          <w:tcPr>
            <w:tcW w:w="1843" w:type="dxa"/>
          </w:tcPr>
          <w:p w:rsidR="00412F76" w:rsidRPr="001110DC" w:rsidRDefault="00412F76" w:rsidP="00412F76">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412F76" w:rsidRPr="00E17840" w:rsidRDefault="00412F76" w:rsidP="00412F76">
            <w:pPr>
              <w:widowControl w:val="0"/>
              <w:autoSpaceDE w:val="0"/>
              <w:autoSpaceDN w:val="0"/>
              <w:adjustRightInd w:val="0"/>
              <w:rPr>
                <w:sz w:val="20"/>
              </w:rPr>
            </w:pPr>
            <w:r>
              <w:rPr>
                <w:sz w:val="20"/>
              </w:rPr>
              <w:t>001</w:t>
            </w:r>
          </w:p>
        </w:tc>
        <w:tc>
          <w:tcPr>
            <w:tcW w:w="709" w:type="dxa"/>
          </w:tcPr>
          <w:p w:rsidR="00412F76" w:rsidRPr="00412F76" w:rsidRDefault="00412F76" w:rsidP="00412F76">
            <w:pPr>
              <w:widowControl w:val="0"/>
              <w:autoSpaceDE w:val="0"/>
              <w:autoSpaceDN w:val="0"/>
              <w:adjustRightInd w:val="0"/>
              <w:rPr>
                <w:sz w:val="18"/>
                <w:szCs w:val="18"/>
              </w:rPr>
            </w:pPr>
            <w:r w:rsidRPr="00412F76">
              <w:rPr>
                <w:sz w:val="18"/>
                <w:szCs w:val="18"/>
              </w:rPr>
              <w:t>1401</w:t>
            </w:r>
          </w:p>
        </w:tc>
        <w:tc>
          <w:tcPr>
            <w:tcW w:w="1275" w:type="dxa"/>
          </w:tcPr>
          <w:p w:rsidR="00412F76" w:rsidRPr="00412F76" w:rsidRDefault="00412F76" w:rsidP="00412F76">
            <w:pPr>
              <w:widowControl w:val="0"/>
              <w:autoSpaceDE w:val="0"/>
              <w:autoSpaceDN w:val="0"/>
              <w:adjustRightInd w:val="0"/>
              <w:rPr>
                <w:sz w:val="18"/>
                <w:szCs w:val="18"/>
              </w:rPr>
            </w:pPr>
            <w:r w:rsidRPr="00412F76">
              <w:rPr>
                <w:sz w:val="18"/>
                <w:szCs w:val="18"/>
              </w:rPr>
              <w:t>1420100000</w:t>
            </w:r>
          </w:p>
        </w:tc>
        <w:tc>
          <w:tcPr>
            <w:tcW w:w="284" w:type="dxa"/>
          </w:tcPr>
          <w:p w:rsidR="00412F76" w:rsidRPr="00E17840" w:rsidRDefault="00412F76" w:rsidP="00412F76">
            <w:pPr>
              <w:widowControl w:val="0"/>
              <w:autoSpaceDE w:val="0"/>
              <w:autoSpaceDN w:val="0"/>
              <w:adjustRightInd w:val="0"/>
              <w:rPr>
                <w:sz w:val="20"/>
              </w:rPr>
            </w:pPr>
          </w:p>
        </w:tc>
        <w:tc>
          <w:tcPr>
            <w:tcW w:w="1276" w:type="dxa"/>
            <w:vAlign w:val="center"/>
          </w:tcPr>
          <w:p w:rsidR="00412F76" w:rsidRPr="00A85DCD" w:rsidRDefault="00412F76" w:rsidP="00412F76">
            <w:pPr>
              <w:widowControl w:val="0"/>
              <w:autoSpaceDE w:val="0"/>
              <w:autoSpaceDN w:val="0"/>
              <w:adjustRightInd w:val="0"/>
              <w:jc w:val="center"/>
              <w:rPr>
                <w:sz w:val="16"/>
                <w:szCs w:val="16"/>
              </w:rPr>
            </w:pPr>
            <w:r>
              <w:rPr>
                <w:sz w:val="16"/>
                <w:szCs w:val="16"/>
              </w:rPr>
              <w:t>10 983 041</w:t>
            </w:r>
          </w:p>
        </w:tc>
        <w:tc>
          <w:tcPr>
            <w:tcW w:w="1134" w:type="dxa"/>
            <w:vAlign w:val="center"/>
          </w:tcPr>
          <w:p w:rsidR="00412F76" w:rsidRPr="00A85DCD" w:rsidRDefault="00412F76" w:rsidP="00412F76">
            <w:pPr>
              <w:jc w:val="center"/>
              <w:rPr>
                <w:sz w:val="16"/>
                <w:szCs w:val="16"/>
              </w:rPr>
            </w:pPr>
            <w:r>
              <w:rPr>
                <w:sz w:val="16"/>
                <w:szCs w:val="16"/>
              </w:rPr>
              <w:t>9 445 415</w:t>
            </w:r>
          </w:p>
        </w:tc>
        <w:tc>
          <w:tcPr>
            <w:tcW w:w="1275" w:type="dxa"/>
            <w:vAlign w:val="center"/>
          </w:tcPr>
          <w:p w:rsidR="00412F76" w:rsidRPr="00A85DCD" w:rsidRDefault="00412F76" w:rsidP="00412F76">
            <w:pPr>
              <w:jc w:val="center"/>
              <w:rPr>
                <w:sz w:val="16"/>
                <w:szCs w:val="16"/>
              </w:rPr>
            </w:pPr>
            <w:r>
              <w:rPr>
                <w:sz w:val="16"/>
                <w:szCs w:val="16"/>
              </w:rPr>
              <w:t>8 786 433</w:t>
            </w:r>
          </w:p>
        </w:tc>
        <w:tc>
          <w:tcPr>
            <w:tcW w:w="1134" w:type="dxa"/>
            <w:vAlign w:val="center"/>
          </w:tcPr>
          <w:p w:rsidR="00412F76" w:rsidRPr="006F6A41" w:rsidRDefault="00412F76" w:rsidP="00412F76">
            <w:pPr>
              <w:jc w:val="center"/>
              <w:rPr>
                <w:sz w:val="16"/>
                <w:szCs w:val="16"/>
                <w:lang w:val="en-US"/>
              </w:rPr>
            </w:pPr>
            <w:r>
              <w:rPr>
                <w:sz w:val="16"/>
                <w:szCs w:val="16"/>
                <w:lang w:val="en-US"/>
              </w:rPr>
              <w:t>8 767 522</w:t>
            </w:r>
          </w:p>
        </w:tc>
        <w:tc>
          <w:tcPr>
            <w:tcW w:w="1276" w:type="dxa"/>
            <w:vAlign w:val="center"/>
          </w:tcPr>
          <w:p w:rsidR="00412F76" w:rsidRPr="006F6A41" w:rsidRDefault="00412F76" w:rsidP="00412F76">
            <w:pPr>
              <w:jc w:val="center"/>
              <w:rPr>
                <w:sz w:val="16"/>
                <w:szCs w:val="16"/>
                <w:lang w:val="en-US"/>
              </w:rPr>
            </w:pPr>
            <w:r>
              <w:rPr>
                <w:sz w:val="16"/>
                <w:szCs w:val="16"/>
              </w:rPr>
              <w:t xml:space="preserve">8 </w:t>
            </w:r>
            <w:r>
              <w:rPr>
                <w:sz w:val="16"/>
                <w:szCs w:val="16"/>
                <w:lang w:val="en-US"/>
              </w:rPr>
              <w:t>767 522</w:t>
            </w:r>
          </w:p>
        </w:tc>
        <w:tc>
          <w:tcPr>
            <w:tcW w:w="1134" w:type="dxa"/>
            <w:vAlign w:val="center"/>
          </w:tcPr>
          <w:p w:rsidR="00412F76" w:rsidRPr="006F6A41" w:rsidRDefault="00412F76" w:rsidP="00412F76">
            <w:pPr>
              <w:jc w:val="center"/>
              <w:rPr>
                <w:sz w:val="16"/>
                <w:szCs w:val="16"/>
                <w:lang w:val="en-US"/>
              </w:rPr>
            </w:pPr>
            <w:r>
              <w:rPr>
                <w:sz w:val="16"/>
                <w:szCs w:val="16"/>
              </w:rPr>
              <w:t>8</w:t>
            </w:r>
            <w:r>
              <w:rPr>
                <w:sz w:val="16"/>
                <w:szCs w:val="16"/>
                <w:lang w:val="en-US"/>
              </w:rPr>
              <w:t> 767 522</w:t>
            </w:r>
          </w:p>
        </w:tc>
        <w:tc>
          <w:tcPr>
            <w:tcW w:w="1134" w:type="dxa"/>
            <w:vAlign w:val="center"/>
          </w:tcPr>
          <w:p w:rsidR="00412F76" w:rsidRPr="006F6A41" w:rsidRDefault="00412F76" w:rsidP="00412F76">
            <w:pPr>
              <w:jc w:val="center"/>
              <w:rPr>
                <w:sz w:val="16"/>
                <w:szCs w:val="16"/>
                <w:lang w:val="en-US"/>
              </w:rPr>
            </w:pPr>
            <w:r>
              <w:rPr>
                <w:sz w:val="16"/>
                <w:szCs w:val="16"/>
              </w:rPr>
              <w:t>8</w:t>
            </w:r>
            <w:r>
              <w:rPr>
                <w:sz w:val="16"/>
                <w:szCs w:val="16"/>
                <w:lang w:val="en-US"/>
              </w:rPr>
              <w:t> 767 522</w:t>
            </w:r>
          </w:p>
        </w:tc>
      </w:tr>
      <w:tr w:rsidR="00412F76" w:rsidRPr="00E17840" w:rsidTr="006F6A41">
        <w:tc>
          <w:tcPr>
            <w:tcW w:w="1384" w:type="dxa"/>
          </w:tcPr>
          <w:p w:rsidR="00412F76" w:rsidRPr="00E17840" w:rsidRDefault="00412F76" w:rsidP="00412F76">
            <w:pPr>
              <w:widowControl w:val="0"/>
              <w:autoSpaceDE w:val="0"/>
              <w:autoSpaceDN w:val="0"/>
              <w:adjustRightInd w:val="0"/>
              <w:rPr>
                <w:sz w:val="20"/>
              </w:rPr>
            </w:pPr>
            <w:r w:rsidRPr="00E17840">
              <w:rPr>
                <w:sz w:val="20"/>
              </w:rPr>
              <w:t xml:space="preserve">Основное </w:t>
            </w:r>
          </w:p>
          <w:p w:rsidR="00412F76" w:rsidRPr="00E17840" w:rsidRDefault="00412F76" w:rsidP="00412F76">
            <w:pPr>
              <w:widowControl w:val="0"/>
              <w:autoSpaceDE w:val="0"/>
              <w:autoSpaceDN w:val="0"/>
              <w:adjustRightInd w:val="0"/>
              <w:rPr>
                <w:sz w:val="20"/>
              </w:rPr>
            </w:pPr>
            <w:r w:rsidRPr="00E17840">
              <w:rPr>
                <w:sz w:val="20"/>
              </w:rPr>
              <w:t>направление</w:t>
            </w:r>
          </w:p>
        </w:tc>
        <w:tc>
          <w:tcPr>
            <w:tcW w:w="1984" w:type="dxa"/>
          </w:tcPr>
          <w:p w:rsidR="00412F76" w:rsidRPr="00E17840" w:rsidRDefault="00412F76" w:rsidP="00412F76">
            <w:pPr>
              <w:widowControl w:val="0"/>
              <w:autoSpaceDE w:val="0"/>
              <w:autoSpaceDN w:val="0"/>
              <w:adjustRightInd w:val="0"/>
              <w:rPr>
                <w:sz w:val="20"/>
              </w:rPr>
            </w:pPr>
            <w:r w:rsidRPr="00E17840">
              <w:rPr>
                <w:sz w:val="20"/>
              </w:rPr>
              <w:t xml:space="preserve">Выравнивание бюджетной </w:t>
            </w:r>
            <w:r w:rsidRPr="00E17840">
              <w:rPr>
                <w:sz w:val="20"/>
              </w:rPr>
              <w:lastRenderedPageBreak/>
              <w:t>обеспеченности поселений из районного фонда финансовой поддержки за счет средств областного бюджета</w:t>
            </w:r>
          </w:p>
        </w:tc>
        <w:tc>
          <w:tcPr>
            <w:tcW w:w="1843" w:type="dxa"/>
          </w:tcPr>
          <w:p w:rsidR="00412F76" w:rsidRPr="001110DC" w:rsidRDefault="00412F76" w:rsidP="00412F76">
            <w:pPr>
              <w:pStyle w:val="ConsPlusNormal"/>
              <w:ind w:firstLine="0"/>
              <w:rPr>
                <w:rFonts w:ascii="Times New Roman" w:hAnsi="Times New Roman" w:cs="Times New Roman"/>
              </w:rPr>
            </w:pPr>
            <w:r>
              <w:rPr>
                <w:rFonts w:ascii="Times New Roman" w:hAnsi="Times New Roman" w:cs="Times New Roman"/>
              </w:rPr>
              <w:lastRenderedPageBreak/>
              <w:t xml:space="preserve">управление </w:t>
            </w:r>
            <w:r w:rsidRPr="001110DC">
              <w:rPr>
                <w:rFonts w:ascii="Times New Roman" w:hAnsi="Times New Roman" w:cs="Times New Roman"/>
              </w:rPr>
              <w:t xml:space="preserve">финансов </w:t>
            </w:r>
            <w:r>
              <w:rPr>
                <w:rFonts w:ascii="Times New Roman" w:hAnsi="Times New Roman" w:cs="Times New Roman"/>
              </w:rPr>
              <w:lastRenderedPageBreak/>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412F76" w:rsidRPr="00E17840" w:rsidRDefault="00412F76" w:rsidP="00412F76">
            <w:pPr>
              <w:widowControl w:val="0"/>
              <w:autoSpaceDE w:val="0"/>
              <w:autoSpaceDN w:val="0"/>
              <w:adjustRightInd w:val="0"/>
              <w:rPr>
                <w:sz w:val="20"/>
              </w:rPr>
            </w:pPr>
            <w:r>
              <w:rPr>
                <w:sz w:val="20"/>
              </w:rPr>
              <w:lastRenderedPageBreak/>
              <w:t>00</w:t>
            </w:r>
            <w:r>
              <w:rPr>
                <w:sz w:val="20"/>
              </w:rPr>
              <w:lastRenderedPageBreak/>
              <w:t>1</w:t>
            </w:r>
          </w:p>
        </w:tc>
        <w:tc>
          <w:tcPr>
            <w:tcW w:w="709" w:type="dxa"/>
          </w:tcPr>
          <w:p w:rsidR="00412F76" w:rsidRPr="00412F76" w:rsidRDefault="00412F76" w:rsidP="00412F76">
            <w:pPr>
              <w:widowControl w:val="0"/>
              <w:autoSpaceDE w:val="0"/>
              <w:autoSpaceDN w:val="0"/>
              <w:adjustRightInd w:val="0"/>
              <w:rPr>
                <w:sz w:val="18"/>
                <w:szCs w:val="18"/>
              </w:rPr>
            </w:pPr>
            <w:r w:rsidRPr="00412F76">
              <w:rPr>
                <w:sz w:val="18"/>
                <w:szCs w:val="18"/>
              </w:rPr>
              <w:lastRenderedPageBreak/>
              <w:t>1401</w:t>
            </w:r>
          </w:p>
        </w:tc>
        <w:tc>
          <w:tcPr>
            <w:tcW w:w="1275" w:type="dxa"/>
          </w:tcPr>
          <w:p w:rsidR="00412F76" w:rsidRPr="00412F76" w:rsidRDefault="00412F76" w:rsidP="00412F76">
            <w:pPr>
              <w:widowControl w:val="0"/>
              <w:autoSpaceDE w:val="0"/>
              <w:autoSpaceDN w:val="0"/>
              <w:adjustRightInd w:val="0"/>
              <w:rPr>
                <w:sz w:val="18"/>
                <w:szCs w:val="18"/>
              </w:rPr>
            </w:pPr>
            <w:r w:rsidRPr="00412F76">
              <w:rPr>
                <w:sz w:val="18"/>
                <w:szCs w:val="18"/>
              </w:rPr>
              <w:t>1420113450</w:t>
            </w:r>
          </w:p>
        </w:tc>
        <w:tc>
          <w:tcPr>
            <w:tcW w:w="284" w:type="dxa"/>
          </w:tcPr>
          <w:p w:rsidR="00412F76" w:rsidRPr="00E17840" w:rsidRDefault="00412F76" w:rsidP="00412F76">
            <w:pPr>
              <w:widowControl w:val="0"/>
              <w:autoSpaceDE w:val="0"/>
              <w:autoSpaceDN w:val="0"/>
              <w:adjustRightInd w:val="0"/>
              <w:rPr>
                <w:sz w:val="20"/>
              </w:rPr>
            </w:pPr>
            <w:r w:rsidRPr="00E17840">
              <w:rPr>
                <w:sz w:val="20"/>
              </w:rPr>
              <w:t>50</w:t>
            </w:r>
            <w:r w:rsidRPr="00E17840">
              <w:rPr>
                <w:sz w:val="20"/>
              </w:rPr>
              <w:lastRenderedPageBreak/>
              <w:t>0</w:t>
            </w:r>
          </w:p>
        </w:tc>
        <w:tc>
          <w:tcPr>
            <w:tcW w:w="1276" w:type="dxa"/>
            <w:vAlign w:val="center"/>
          </w:tcPr>
          <w:p w:rsidR="00412F76" w:rsidRPr="00A85DCD" w:rsidRDefault="00412F76" w:rsidP="00412F76">
            <w:pPr>
              <w:widowControl w:val="0"/>
              <w:autoSpaceDE w:val="0"/>
              <w:autoSpaceDN w:val="0"/>
              <w:adjustRightInd w:val="0"/>
              <w:jc w:val="center"/>
              <w:rPr>
                <w:sz w:val="16"/>
                <w:szCs w:val="16"/>
              </w:rPr>
            </w:pPr>
            <w:r>
              <w:rPr>
                <w:sz w:val="16"/>
                <w:szCs w:val="16"/>
              </w:rPr>
              <w:lastRenderedPageBreak/>
              <w:t>10 983 041</w:t>
            </w:r>
          </w:p>
        </w:tc>
        <w:tc>
          <w:tcPr>
            <w:tcW w:w="1134" w:type="dxa"/>
            <w:vAlign w:val="center"/>
          </w:tcPr>
          <w:p w:rsidR="00412F76" w:rsidRPr="00A85DCD" w:rsidRDefault="00412F76" w:rsidP="00412F76">
            <w:pPr>
              <w:jc w:val="center"/>
              <w:rPr>
                <w:sz w:val="16"/>
                <w:szCs w:val="16"/>
              </w:rPr>
            </w:pPr>
            <w:r>
              <w:rPr>
                <w:sz w:val="16"/>
                <w:szCs w:val="16"/>
              </w:rPr>
              <w:t>9 445 415</w:t>
            </w:r>
          </w:p>
        </w:tc>
        <w:tc>
          <w:tcPr>
            <w:tcW w:w="1275" w:type="dxa"/>
            <w:vAlign w:val="center"/>
          </w:tcPr>
          <w:p w:rsidR="00412F76" w:rsidRPr="00A85DCD" w:rsidRDefault="00412F76" w:rsidP="00412F76">
            <w:pPr>
              <w:jc w:val="center"/>
              <w:rPr>
                <w:sz w:val="16"/>
                <w:szCs w:val="16"/>
              </w:rPr>
            </w:pPr>
            <w:r>
              <w:rPr>
                <w:sz w:val="16"/>
                <w:szCs w:val="16"/>
              </w:rPr>
              <w:t>8 786 433</w:t>
            </w:r>
          </w:p>
        </w:tc>
        <w:tc>
          <w:tcPr>
            <w:tcW w:w="1134" w:type="dxa"/>
            <w:vAlign w:val="center"/>
          </w:tcPr>
          <w:p w:rsidR="00412F76" w:rsidRPr="006F6A41" w:rsidRDefault="00412F76" w:rsidP="00412F76">
            <w:pPr>
              <w:jc w:val="center"/>
              <w:rPr>
                <w:sz w:val="16"/>
                <w:szCs w:val="16"/>
                <w:lang w:val="en-US"/>
              </w:rPr>
            </w:pPr>
            <w:r>
              <w:rPr>
                <w:sz w:val="16"/>
                <w:szCs w:val="16"/>
                <w:lang w:val="en-US"/>
              </w:rPr>
              <w:t>8 767 522</w:t>
            </w:r>
          </w:p>
        </w:tc>
        <w:tc>
          <w:tcPr>
            <w:tcW w:w="1276" w:type="dxa"/>
            <w:vAlign w:val="center"/>
          </w:tcPr>
          <w:p w:rsidR="00412F76" w:rsidRPr="006F6A41" w:rsidRDefault="00412F76" w:rsidP="00412F76">
            <w:pPr>
              <w:jc w:val="center"/>
              <w:rPr>
                <w:sz w:val="16"/>
                <w:szCs w:val="16"/>
                <w:lang w:val="en-US"/>
              </w:rPr>
            </w:pPr>
            <w:r>
              <w:rPr>
                <w:sz w:val="16"/>
                <w:szCs w:val="16"/>
              </w:rPr>
              <w:t xml:space="preserve">8 </w:t>
            </w:r>
            <w:r>
              <w:rPr>
                <w:sz w:val="16"/>
                <w:szCs w:val="16"/>
                <w:lang w:val="en-US"/>
              </w:rPr>
              <w:t>767 522</w:t>
            </w:r>
          </w:p>
        </w:tc>
        <w:tc>
          <w:tcPr>
            <w:tcW w:w="1134" w:type="dxa"/>
            <w:vAlign w:val="center"/>
          </w:tcPr>
          <w:p w:rsidR="00412F76" w:rsidRPr="006F6A41" w:rsidRDefault="00412F76" w:rsidP="00412F76">
            <w:pPr>
              <w:jc w:val="center"/>
              <w:rPr>
                <w:sz w:val="16"/>
                <w:szCs w:val="16"/>
                <w:lang w:val="en-US"/>
              </w:rPr>
            </w:pPr>
            <w:r>
              <w:rPr>
                <w:sz w:val="16"/>
                <w:szCs w:val="16"/>
              </w:rPr>
              <w:t xml:space="preserve">8 </w:t>
            </w:r>
            <w:r>
              <w:rPr>
                <w:sz w:val="16"/>
                <w:szCs w:val="16"/>
                <w:lang w:val="en-US"/>
              </w:rPr>
              <w:t>767 522</w:t>
            </w:r>
          </w:p>
        </w:tc>
        <w:tc>
          <w:tcPr>
            <w:tcW w:w="1134" w:type="dxa"/>
            <w:vAlign w:val="center"/>
          </w:tcPr>
          <w:p w:rsidR="00412F76" w:rsidRPr="006F6A41" w:rsidRDefault="00412F76" w:rsidP="00412F76">
            <w:pPr>
              <w:jc w:val="center"/>
              <w:rPr>
                <w:sz w:val="16"/>
                <w:szCs w:val="16"/>
                <w:lang w:val="en-US"/>
              </w:rPr>
            </w:pPr>
            <w:r>
              <w:rPr>
                <w:sz w:val="16"/>
                <w:szCs w:val="16"/>
              </w:rPr>
              <w:t>8</w:t>
            </w:r>
            <w:r>
              <w:rPr>
                <w:sz w:val="16"/>
                <w:szCs w:val="16"/>
                <w:lang w:val="en-US"/>
              </w:rPr>
              <w:t> 767 522</w:t>
            </w:r>
          </w:p>
        </w:tc>
      </w:tr>
      <w:tr w:rsidR="00185CAC" w:rsidRPr="00E17840" w:rsidTr="006F6A41">
        <w:tc>
          <w:tcPr>
            <w:tcW w:w="1384" w:type="dxa"/>
          </w:tcPr>
          <w:p w:rsidR="00185CAC" w:rsidRPr="00E17840" w:rsidRDefault="00185CAC" w:rsidP="00185CAC">
            <w:pPr>
              <w:widowControl w:val="0"/>
              <w:autoSpaceDE w:val="0"/>
              <w:autoSpaceDN w:val="0"/>
              <w:adjustRightInd w:val="0"/>
              <w:rPr>
                <w:sz w:val="20"/>
              </w:rPr>
            </w:pPr>
            <w:r>
              <w:rPr>
                <w:sz w:val="20"/>
              </w:rPr>
              <w:t>Основное мероприятие</w:t>
            </w:r>
          </w:p>
        </w:tc>
        <w:tc>
          <w:tcPr>
            <w:tcW w:w="1984" w:type="dxa"/>
          </w:tcPr>
          <w:p w:rsidR="00185CAC" w:rsidRPr="00E17840" w:rsidRDefault="00185CAC" w:rsidP="00185CAC">
            <w:pPr>
              <w:widowControl w:val="0"/>
              <w:autoSpaceDE w:val="0"/>
              <w:autoSpaceDN w:val="0"/>
              <w:adjustRightInd w:val="0"/>
              <w:rPr>
                <w:sz w:val="20"/>
              </w:rPr>
            </w:pPr>
            <w:r>
              <w:rPr>
                <w:sz w:val="20"/>
              </w:rPr>
              <w:t>«Предоставление иных межбюджетных трансфертов бюджетам поселений»</w:t>
            </w:r>
          </w:p>
        </w:tc>
        <w:tc>
          <w:tcPr>
            <w:tcW w:w="1843" w:type="dxa"/>
          </w:tcPr>
          <w:p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185CAC" w:rsidRPr="00E17840" w:rsidRDefault="00185CAC" w:rsidP="00185CAC">
            <w:pPr>
              <w:widowControl w:val="0"/>
              <w:autoSpaceDE w:val="0"/>
              <w:autoSpaceDN w:val="0"/>
              <w:adjustRightInd w:val="0"/>
              <w:rPr>
                <w:sz w:val="20"/>
              </w:rPr>
            </w:pPr>
            <w:r>
              <w:rPr>
                <w:sz w:val="20"/>
              </w:rPr>
              <w:t>001</w:t>
            </w:r>
          </w:p>
        </w:tc>
        <w:tc>
          <w:tcPr>
            <w:tcW w:w="709" w:type="dxa"/>
          </w:tcPr>
          <w:p w:rsidR="00185CAC" w:rsidRPr="00412F76" w:rsidRDefault="00185CAC" w:rsidP="00185CAC">
            <w:pPr>
              <w:widowControl w:val="0"/>
              <w:autoSpaceDE w:val="0"/>
              <w:autoSpaceDN w:val="0"/>
              <w:adjustRightInd w:val="0"/>
              <w:rPr>
                <w:sz w:val="18"/>
                <w:szCs w:val="18"/>
              </w:rPr>
            </w:pPr>
            <w:r w:rsidRPr="00412F76">
              <w:rPr>
                <w:sz w:val="18"/>
                <w:szCs w:val="18"/>
              </w:rPr>
              <w:t>1401</w:t>
            </w:r>
          </w:p>
        </w:tc>
        <w:tc>
          <w:tcPr>
            <w:tcW w:w="1275" w:type="dxa"/>
          </w:tcPr>
          <w:p w:rsidR="00185CAC" w:rsidRPr="00412F76" w:rsidRDefault="00185CAC" w:rsidP="00185CAC">
            <w:pPr>
              <w:widowControl w:val="0"/>
              <w:autoSpaceDE w:val="0"/>
              <w:autoSpaceDN w:val="0"/>
              <w:adjustRightInd w:val="0"/>
              <w:rPr>
                <w:sz w:val="18"/>
                <w:szCs w:val="18"/>
              </w:rPr>
            </w:pPr>
            <w:r w:rsidRPr="00412F76">
              <w:rPr>
                <w:sz w:val="18"/>
                <w:szCs w:val="18"/>
              </w:rPr>
              <w:t>1420200000</w:t>
            </w:r>
          </w:p>
        </w:tc>
        <w:tc>
          <w:tcPr>
            <w:tcW w:w="284" w:type="dxa"/>
          </w:tcPr>
          <w:p w:rsidR="00185CAC" w:rsidRPr="00E17840" w:rsidRDefault="00185CAC" w:rsidP="00185CAC">
            <w:pPr>
              <w:widowControl w:val="0"/>
              <w:autoSpaceDE w:val="0"/>
              <w:autoSpaceDN w:val="0"/>
              <w:adjustRightInd w:val="0"/>
              <w:rPr>
                <w:sz w:val="20"/>
              </w:rPr>
            </w:pPr>
            <w:r>
              <w:rPr>
                <w:sz w:val="20"/>
              </w:rPr>
              <w:t>500</w:t>
            </w:r>
          </w:p>
        </w:tc>
        <w:tc>
          <w:tcPr>
            <w:tcW w:w="1276" w:type="dxa"/>
            <w:vAlign w:val="center"/>
          </w:tcPr>
          <w:p w:rsidR="00185CAC" w:rsidRDefault="00185CAC" w:rsidP="00185CAC">
            <w:pPr>
              <w:widowControl w:val="0"/>
              <w:autoSpaceDE w:val="0"/>
              <w:autoSpaceDN w:val="0"/>
              <w:adjustRightInd w:val="0"/>
              <w:rPr>
                <w:sz w:val="16"/>
                <w:szCs w:val="16"/>
              </w:rPr>
            </w:pPr>
            <w:r>
              <w:rPr>
                <w:sz w:val="16"/>
                <w:szCs w:val="16"/>
              </w:rPr>
              <w:t>0</w:t>
            </w:r>
          </w:p>
        </w:tc>
        <w:tc>
          <w:tcPr>
            <w:tcW w:w="1134" w:type="dxa"/>
            <w:vAlign w:val="center"/>
          </w:tcPr>
          <w:p w:rsidR="00185CAC" w:rsidRDefault="00185CAC" w:rsidP="00185CAC">
            <w:pPr>
              <w:jc w:val="center"/>
              <w:rPr>
                <w:sz w:val="16"/>
                <w:szCs w:val="16"/>
              </w:rPr>
            </w:pPr>
            <w:r>
              <w:rPr>
                <w:sz w:val="16"/>
                <w:szCs w:val="16"/>
              </w:rPr>
              <w:t>0</w:t>
            </w:r>
          </w:p>
        </w:tc>
        <w:tc>
          <w:tcPr>
            <w:tcW w:w="1275" w:type="dxa"/>
            <w:vAlign w:val="center"/>
          </w:tcPr>
          <w:p w:rsidR="00185CAC" w:rsidRPr="00980E48" w:rsidRDefault="00185CAC" w:rsidP="00185CAC">
            <w:pPr>
              <w:jc w:val="center"/>
              <w:rPr>
                <w:sz w:val="16"/>
                <w:szCs w:val="16"/>
              </w:rPr>
            </w:pPr>
            <w:r>
              <w:rPr>
                <w:sz w:val="16"/>
                <w:szCs w:val="16"/>
              </w:rPr>
              <w:t>0</w:t>
            </w:r>
          </w:p>
        </w:tc>
        <w:tc>
          <w:tcPr>
            <w:tcW w:w="1134" w:type="dxa"/>
            <w:vAlign w:val="center"/>
          </w:tcPr>
          <w:p w:rsidR="00185CAC" w:rsidRDefault="00185CAC" w:rsidP="00185CAC">
            <w:pPr>
              <w:jc w:val="center"/>
              <w:rPr>
                <w:sz w:val="16"/>
                <w:szCs w:val="16"/>
              </w:rPr>
            </w:pPr>
            <w:r>
              <w:rPr>
                <w:sz w:val="16"/>
                <w:szCs w:val="16"/>
              </w:rPr>
              <w:t>0</w:t>
            </w:r>
          </w:p>
        </w:tc>
        <w:tc>
          <w:tcPr>
            <w:tcW w:w="1276" w:type="dxa"/>
            <w:vAlign w:val="center"/>
          </w:tcPr>
          <w:p w:rsidR="00185CAC" w:rsidRDefault="00185CAC" w:rsidP="00185CAC">
            <w:pPr>
              <w:jc w:val="center"/>
              <w:rPr>
                <w:sz w:val="16"/>
                <w:szCs w:val="16"/>
              </w:rPr>
            </w:pPr>
            <w:r>
              <w:rPr>
                <w:sz w:val="16"/>
                <w:szCs w:val="16"/>
              </w:rPr>
              <w:t>1 000 000</w:t>
            </w:r>
          </w:p>
        </w:tc>
        <w:tc>
          <w:tcPr>
            <w:tcW w:w="1134" w:type="dxa"/>
            <w:vAlign w:val="center"/>
          </w:tcPr>
          <w:p w:rsidR="00185CAC" w:rsidRDefault="00185CAC" w:rsidP="00185CAC">
            <w:pPr>
              <w:jc w:val="center"/>
              <w:rPr>
                <w:sz w:val="16"/>
                <w:szCs w:val="16"/>
              </w:rPr>
            </w:pPr>
            <w:r>
              <w:rPr>
                <w:sz w:val="16"/>
                <w:szCs w:val="16"/>
              </w:rPr>
              <w:t>1 000 000</w:t>
            </w:r>
          </w:p>
        </w:tc>
        <w:tc>
          <w:tcPr>
            <w:tcW w:w="1134" w:type="dxa"/>
            <w:vAlign w:val="center"/>
          </w:tcPr>
          <w:p w:rsidR="00185CAC" w:rsidRDefault="00185CAC" w:rsidP="00185CAC">
            <w:pPr>
              <w:jc w:val="center"/>
              <w:rPr>
                <w:sz w:val="16"/>
                <w:szCs w:val="16"/>
              </w:rPr>
            </w:pPr>
            <w:r>
              <w:rPr>
                <w:sz w:val="16"/>
                <w:szCs w:val="16"/>
              </w:rPr>
              <w:t>1 000 000</w:t>
            </w:r>
          </w:p>
        </w:tc>
      </w:tr>
      <w:tr w:rsidR="00185CAC" w:rsidRPr="00E17840" w:rsidTr="006F6A41">
        <w:tc>
          <w:tcPr>
            <w:tcW w:w="1384" w:type="dxa"/>
          </w:tcPr>
          <w:p w:rsidR="00185CAC" w:rsidRPr="00E17840" w:rsidRDefault="00185CAC" w:rsidP="00185CAC">
            <w:pPr>
              <w:widowControl w:val="0"/>
              <w:autoSpaceDE w:val="0"/>
              <w:autoSpaceDN w:val="0"/>
              <w:adjustRightInd w:val="0"/>
              <w:rPr>
                <w:sz w:val="20"/>
              </w:rPr>
            </w:pPr>
            <w:r w:rsidRPr="00E17840">
              <w:rPr>
                <w:sz w:val="20"/>
              </w:rPr>
              <w:t xml:space="preserve">Основное </w:t>
            </w:r>
          </w:p>
          <w:p w:rsidR="00185CAC" w:rsidRPr="00E17840" w:rsidRDefault="00185CAC" w:rsidP="00185CAC">
            <w:pPr>
              <w:widowControl w:val="0"/>
              <w:autoSpaceDE w:val="0"/>
              <w:autoSpaceDN w:val="0"/>
              <w:adjustRightInd w:val="0"/>
              <w:rPr>
                <w:sz w:val="20"/>
              </w:rPr>
            </w:pPr>
            <w:r w:rsidRPr="00E17840">
              <w:rPr>
                <w:sz w:val="20"/>
              </w:rPr>
              <w:t>направление</w:t>
            </w:r>
          </w:p>
        </w:tc>
        <w:tc>
          <w:tcPr>
            <w:tcW w:w="1984" w:type="dxa"/>
          </w:tcPr>
          <w:p w:rsidR="00185CAC" w:rsidRPr="00E17840" w:rsidRDefault="00185CAC" w:rsidP="00185CAC">
            <w:pPr>
              <w:widowControl w:val="0"/>
              <w:autoSpaceDE w:val="0"/>
              <w:autoSpaceDN w:val="0"/>
              <w:adjustRightInd w:val="0"/>
              <w:rPr>
                <w:sz w:val="20"/>
              </w:rPr>
            </w:pPr>
            <w:r>
              <w:rPr>
                <w:sz w:val="20"/>
              </w:rPr>
              <w:t>Иные межбюджетные трансферты на разработку проектно-сметной документации блочно-модульных газовых котельных поселка Иванино Курчатовского района Курской области</w:t>
            </w:r>
          </w:p>
        </w:tc>
        <w:tc>
          <w:tcPr>
            <w:tcW w:w="1843" w:type="dxa"/>
          </w:tcPr>
          <w:p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185CAC" w:rsidRPr="00E17840" w:rsidRDefault="00185CAC" w:rsidP="00185CAC">
            <w:pPr>
              <w:widowControl w:val="0"/>
              <w:autoSpaceDE w:val="0"/>
              <w:autoSpaceDN w:val="0"/>
              <w:adjustRightInd w:val="0"/>
              <w:rPr>
                <w:sz w:val="20"/>
              </w:rPr>
            </w:pPr>
            <w:r>
              <w:rPr>
                <w:sz w:val="20"/>
              </w:rPr>
              <w:t>001</w:t>
            </w:r>
          </w:p>
        </w:tc>
        <w:tc>
          <w:tcPr>
            <w:tcW w:w="709" w:type="dxa"/>
          </w:tcPr>
          <w:p w:rsidR="00185CAC" w:rsidRPr="00412F76" w:rsidRDefault="00185CAC" w:rsidP="00185CAC">
            <w:pPr>
              <w:widowControl w:val="0"/>
              <w:autoSpaceDE w:val="0"/>
              <w:autoSpaceDN w:val="0"/>
              <w:adjustRightInd w:val="0"/>
              <w:rPr>
                <w:sz w:val="18"/>
                <w:szCs w:val="18"/>
              </w:rPr>
            </w:pPr>
            <w:r w:rsidRPr="00412F76">
              <w:rPr>
                <w:sz w:val="18"/>
                <w:szCs w:val="18"/>
              </w:rPr>
              <w:t>1403</w:t>
            </w:r>
          </w:p>
        </w:tc>
        <w:tc>
          <w:tcPr>
            <w:tcW w:w="1275" w:type="dxa"/>
          </w:tcPr>
          <w:p w:rsidR="00185CAC" w:rsidRPr="00412F76" w:rsidRDefault="00185CAC" w:rsidP="00185CAC">
            <w:pPr>
              <w:widowControl w:val="0"/>
              <w:autoSpaceDE w:val="0"/>
              <w:autoSpaceDN w:val="0"/>
              <w:adjustRightInd w:val="0"/>
              <w:rPr>
                <w:sz w:val="18"/>
                <w:szCs w:val="18"/>
              </w:rPr>
            </w:pPr>
            <w:r w:rsidRPr="00412F76">
              <w:rPr>
                <w:sz w:val="18"/>
                <w:szCs w:val="18"/>
              </w:rPr>
              <w:t>14202П1499</w:t>
            </w:r>
          </w:p>
        </w:tc>
        <w:tc>
          <w:tcPr>
            <w:tcW w:w="284" w:type="dxa"/>
          </w:tcPr>
          <w:p w:rsidR="00185CAC" w:rsidRPr="00E17840" w:rsidRDefault="00185CAC" w:rsidP="00185CAC">
            <w:pPr>
              <w:widowControl w:val="0"/>
              <w:autoSpaceDE w:val="0"/>
              <w:autoSpaceDN w:val="0"/>
              <w:adjustRightInd w:val="0"/>
              <w:rPr>
                <w:sz w:val="20"/>
              </w:rPr>
            </w:pPr>
            <w:r>
              <w:rPr>
                <w:sz w:val="20"/>
              </w:rPr>
              <w:t>500</w:t>
            </w:r>
          </w:p>
        </w:tc>
        <w:tc>
          <w:tcPr>
            <w:tcW w:w="1276" w:type="dxa"/>
            <w:vAlign w:val="center"/>
          </w:tcPr>
          <w:p w:rsidR="00185CAC" w:rsidRPr="008D5652" w:rsidRDefault="00185CAC" w:rsidP="00185CAC">
            <w:pPr>
              <w:widowControl w:val="0"/>
              <w:autoSpaceDE w:val="0"/>
              <w:autoSpaceDN w:val="0"/>
              <w:adjustRightInd w:val="0"/>
              <w:jc w:val="center"/>
              <w:rPr>
                <w:sz w:val="16"/>
                <w:szCs w:val="16"/>
              </w:rPr>
            </w:pPr>
            <w:r>
              <w:rPr>
                <w:sz w:val="16"/>
                <w:szCs w:val="16"/>
              </w:rPr>
              <w:t>0</w:t>
            </w:r>
          </w:p>
        </w:tc>
        <w:tc>
          <w:tcPr>
            <w:tcW w:w="1134" w:type="dxa"/>
            <w:vAlign w:val="center"/>
          </w:tcPr>
          <w:p w:rsidR="00185CAC" w:rsidRDefault="00185CAC" w:rsidP="00185CAC">
            <w:pPr>
              <w:jc w:val="center"/>
            </w:pPr>
            <w:r>
              <w:rPr>
                <w:sz w:val="16"/>
                <w:szCs w:val="16"/>
              </w:rPr>
              <w:t>0</w:t>
            </w:r>
          </w:p>
        </w:tc>
        <w:tc>
          <w:tcPr>
            <w:tcW w:w="1275" w:type="dxa"/>
            <w:vAlign w:val="center"/>
          </w:tcPr>
          <w:p w:rsidR="00185CAC" w:rsidRDefault="00185CAC" w:rsidP="00185CAC">
            <w:pPr>
              <w:jc w:val="center"/>
            </w:pPr>
            <w:r>
              <w:rPr>
                <w:sz w:val="16"/>
                <w:szCs w:val="16"/>
              </w:rPr>
              <w:t>0</w:t>
            </w:r>
          </w:p>
        </w:tc>
        <w:tc>
          <w:tcPr>
            <w:tcW w:w="1134" w:type="dxa"/>
            <w:vAlign w:val="center"/>
          </w:tcPr>
          <w:p w:rsidR="00185CAC" w:rsidRDefault="00185CAC" w:rsidP="00185CAC">
            <w:pPr>
              <w:jc w:val="center"/>
            </w:pPr>
            <w:r>
              <w:rPr>
                <w:sz w:val="16"/>
                <w:szCs w:val="16"/>
              </w:rPr>
              <w:t>0</w:t>
            </w:r>
          </w:p>
        </w:tc>
        <w:tc>
          <w:tcPr>
            <w:tcW w:w="1276" w:type="dxa"/>
            <w:vAlign w:val="center"/>
          </w:tcPr>
          <w:p w:rsidR="00185CAC" w:rsidRPr="00091210" w:rsidRDefault="00185CAC" w:rsidP="00185CAC">
            <w:pPr>
              <w:jc w:val="center"/>
              <w:rPr>
                <w:sz w:val="16"/>
                <w:szCs w:val="16"/>
              </w:rPr>
            </w:pPr>
            <w:r>
              <w:rPr>
                <w:sz w:val="16"/>
                <w:szCs w:val="16"/>
              </w:rPr>
              <w:t xml:space="preserve">1 000 000 </w:t>
            </w:r>
          </w:p>
        </w:tc>
        <w:tc>
          <w:tcPr>
            <w:tcW w:w="1134" w:type="dxa"/>
            <w:vAlign w:val="center"/>
          </w:tcPr>
          <w:p w:rsidR="00185CAC" w:rsidRDefault="00185CAC" w:rsidP="00185CAC">
            <w:pPr>
              <w:jc w:val="center"/>
            </w:pPr>
            <w:r>
              <w:rPr>
                <w:sz w:val="16"/>
                <w:szCs w:val="16"/>
              </w:rPr>
              <w:t>1 000 000</w:t>
            </w:r>
          </w:p>
        </w:tc>
        <w:tc>
          <w:tcPr>
            <w:tcW w:w="1134" w:type="dxa"/>
            <w:vAlign w:val="center"/>
          </w:tcPr>
          <w:p w:rsidR="00185CAC" w:rsidRDefault="00185CAC" w:rsidP="00185CAC">
            <w:pPr>
              <w:jc w:val="center"/>
            </w:pPr>
            <w:r>
              <w:rPr>
                <w:sz w:val="16"/>
                <w:szCs w:val="16"/>
              </w:rPr>
              <w:t>1 000 000</w:t>
            </w:r>
          </w:p>
        </w:tc>
      </w:tr>
      <w:tr w:rsidR="00CF6431" w:rsidRPr="00E17840" w:rsidTr="006F6A41">
        <w:tc>
          <w:tcPr>
            <w:tcW w:w="1384" w:type="dxa"/>
          </w:tcPr>
          <w:p w:rsidR="00CF6431" w:rsidRPr="00E17840" w:rsidRDefault="00CF6431" w:rsidP="00CF6431">
            <w:pPr>
              <w:widowControl w:val="0"/>
              <w:autoSpaceDE w:val="0"/>
              <w:autoSpaceDN w:val="0"/>
              <w:adjustRightInd w:val="0"/>
              <w:rPr>
                <w:sz w:val="20"/>
              </w:rPr>
            </w:pPr>
            <w:r w:rsidRPr="00E17840">
              <w:rPr>
                <w:sz w:val="20"/>
              </w:rPr>
              <w:t>Подпрограм</w:t>
            </w:r>
            <w:r>
              <w:rPr>
                <w:sz w:val="20"/>
              </w:rPr>
              <w:t xml:space="preserve">мы </w:t>
            </w:r>
            <w:r w:rsidRPr="00E17840">
              <w:rPr>
                <w:sz w:val="20"/>
              </w:rPr>
              <w:t>3</w:t>
            </w:r>
          </w:p>
        </w:tc>
        <w:tc>
          <w:tcPr>
            <w:tcW w:w="1984" w:type="dxa"/>
          </w:tcPr>
          <w:p w:rsidR="00CF6431" w:rsidRPr="00E17840" w:rsidRDefault="00CF6431" w:rsidP="00CF6431">
            <w:pPr>
              <w:widowControl w:val="0"/>
              <w:autoSpaceDE w:val="0"/>
              <w:autoSpaceDN w:val="0"/>
              <w:adjustRightInd w:val="0"/>
              <w:rPr>
                <w:sz w:val="20"/>
              </w:rPr>
            </w:pPr>
            <w:r w:rsidRPr="00E17840">
              <w:rPr>
                <w:sz w:val="20"/>
              </w:rPr>
              <w:t>«Управление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tc>
        <w:tc>
          <w:tcPr>
            <w:tcW w:w="1843" w:type="dxa"/>
          </w:tcPr>
          <w:p w:rsidR="00CF6431" w:rsidRPr="00E17840" w:rsidRDefault="00CF6431" w:rsidP="00CF6431">
            <w:pPr>
              <w:widowControl w:val="0"/>
              <w:autoSpaceDE w:val="0"/>
              <w:autoSpaceDN w:val="0"/>
              <w:adjustRightInd w:val="0"/>
              <w:rPr>
                <w:sz w:val="20"/>
              </w:rPr>
            </w:pPr>
            <w:r w:rsidRPr="00E17840">
              <w:rPr>
                <w:sz w:val="20"/>
              </w:rPr>
              <w:t>всего</w:t>
            </w:r>
          </w:p>
          <w:p w:rsidR="00CF6431" w:rsidRPr="00E17840" w:rsidRDefault="00CF6431" w:rsidP="00CF6431">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284" w:type="dxa"/>
          </w:tcPr>
          <w:p w:rsidR="00CF6431" w:rsidRPr="00E17840" w:rsidRDefault="00CF6431" w:rsidP="00CF6431">
            <w:pPr>
              <w:widowControl w:val="0"/>
              <w:autoSpaceDE w:val="0"/>
              <w:autoSpaceDN w:val="0"/>
              <w:adjustRightInd w:val="0"/>
              <w:rPr>
                <w:sz w:val="20"/>
              </w:rPr>
            </w:pPr>
            <w:r w:rsidRPr="00E17840">
              <w:rPr>
                <w:sz w:val="20"/>
              </w:rPr>
              <w:t>х</w:t>
            </w:r>
          </w:p>
        </w:tc>
        <w:tc>
          <w:tcPr>
            <w:tcW w:w="709" w:type="dxa"/>
          </w:tcPr>
          <w:p w:rsidR="00CF6431" w:rsidRPr="00412F76" w:rsidRDefault="00CF6431" w:rsidP="00CF6431">
            <w:pPr>
              <w:widowControl w:val="0"/>
              <w:autoSpaceDE w:val="0"/>
              <w:autoSpaceDN w:val="0"/>
              <w:adjustRightInd w:val="0"/>
              <w:rPr>
                <w:sz w:val="18"/>
                <w:szCs w:val="18"/>
              </w:rPr>
            </w:pPr>
            <w:r w:rsidRPr="00412F76">
              <w:rPr>
                <w:sz w:val="18"/>
                <w:szCs w:val="18"/>
              </w:rPr>
              <w:t>Х</w:t>
            </w:r>
          </w:p>
        </w:tc>
        <w:tc>
          <w:tcPr>
            <w:tcW w:w="1275" w:type="dxa"/>
          </w:tcPr>
          <w:p w:rsidR="00CF6431" w:rsidRPr="00412F76" w:rsidRDefault="00CF6431" w:rsidP="00CF6431">
            <w:pPr>
              <w:widowControl w:val="0"/>
              <w:autoSpaceDE w:val="0"/>
              <w:autoSpaceDN w:val="0"/>
              <w:adjustRightInd w:val="0"/>
              <w:rPr>
                <w:sz w:val="18"/>
                <w:szCs w:val="18"/>
              </w:rPr>
            </w:pPr>
            <w:r w:rsidRPr="00412F76">
              <w:rPr>
                <w:sz w:val="18"/>
                <w:szCs w:val="18"/>
              </w:rPr>
              <w:t>Х</w:t>
            </w:r>
          </w:p>
        </w:tc>
        <w:tc>
          <w:tcPr>
            <w:tcW w:w="284" w:type="dxa"/>
          </w:tcPr>
          <w:p w:rsidR="00CF6431" w:rsidRPr="00E17840" w:rsidRDefault="00CF6431" w:rsidP="00CF6431">
            <w:pPr>
              <w:widowControl w:val="0"/>
              <w:autoSpaceDE w:val="0"/>
              <w:autoSpaceDN w:val="0"/>
              <w:adjustRightInd w:val="0"/>
              <w:rPr>
                <w:sz w:val="20"/>
              </w:rPr>
            </w:pPr>
            <w:r w:rsidRPr="00E17840">
              <w:rPr>
                <w:sz w:val="20"/>
              </w:rPr>
              <w:t>х</w:t>
            </w:r>
          </w:p>
        </w:tc>
        <w:tc>
          <w:tcPr>
            <w:tcW w:w="1276" w:type="dxa"/>
            <w:vAlign w:val="center"/>
          </w:tcPr>
          <w:p w:rsidR="00CF6431" w:rsidRPr="00D63279" w:rsidRDefault="00412F76" w:rsidP="00CF6431">
            <w:pPr>
              <w:widowControl w:val="0"/>
              <w:autoSpaceDE w:val="0"/>
              <w:autoSpaceDN w:val="0"/>
              <w:adjustRightInd w:val="0"/>
              <w:jc w:val="center"/>
              <w:rPr>
                <w:sz w:val="16"/>
                <w:szCs w:val="16"/>
              </w:rPr>
            </w:pPr>
            <w:r>
              <w:rPr>
                <w:sz w:val="16"/>
                <w:szCs w:val="16"/>
              </w:rPr>
              <w:t>3 446 680</w:t>
            </w:r>
          </w:p>
        </w:tc>
        <w:tc>
          <w:tcPr>
            <w:tcW w:w="1134" w:type="dxa"/>
            <w:vAlign w:val="center"/>
          </w:tcPr>
          <w:p w:rsidR="00CF6431" w:rsidRPr="00412F76" w:rsidRDefault="00412F76" w:rsidP="00CF6431">
            <w:pPr>
              <w:jc w:val="center"/>
              <w:rPr>
                <w:sz w:val="16"/>
                <w:szCs w:val="16"/>
              </w:rPr>
            </w:pPr>
            <w:r w:rsidRPr="00412F76">
              <w:rPr>
                <w:sz w:val="16"/>
                <w:szCs w:val="16"/>
              </w:rPr>
              <w:t>3 581 680</w:t>
            </w:r>
          </w:p>
        </w:tc>
        <w:tc>
          <w:tcPr>
            <w:tcW w:w="1275" w:type="dxa"/>
            <w:vAlign w:val="center"/>
          </w:tcPr>
          <w:p w:rsidR="00CF6431" w:rsidRPr="00412F76" w:rsidRDefault="009B627D" w:rsidP="00CF6431">
            <w:pPr>
              <w:rPr>
                <w:sz w:val="16"/>
                <w:szCs w:val="16"/>
              </w:rPr>
            </w:pPr>
            <w:r w:rsidRPr="00412F76">
              <w:rPr>
                <w:sz w:val="16"/>
                <w:szCs w:val="16"/>
              </w:rPr>
              <w:t>3 581 680</w:t>
            </w:r>
          </w:p>
        </w:tc>
        <w:tc>
          <w:tcPr>
            <w:tcW w:w="1134" w:type="dxa"/>
            <w:vAlign w:val="center"/>
          </w:tcPr>
          <w:p w:rsidR="00CF6431" w:rsidRPr="00412F76" w:rsidRDefault="009B627D" w:rsidP="00CF6431">
            <w:pPr>
              <w:jc w:val="center"/>
              <w:rPr>
                <w:sz w:val="16"/>
                <w:szCs w:val="16"/>
              </w:rPr>
            </w:pPr>
            <w:r w:rsidRPr="00412F76">
              <w:rPr>
                <w:sz w:val="16"/>
                <w:szCs w:val="16"/>
              </w:rPr>
              <w:t>3 581 680</w:t>
            </w:r>
          </w:p>
        </w:tc>
        <w:tc>
          <w:tcPr>
            <w:tcW w:w="1276" w:type="dxa"/>
            <w:vAlign w:val="center"/>
          </w:tcPr>
          <w:p w:rsidR="00CF6431" w:rsidRPr="00412F76" w:rsidRDefault="009B627D" w:rsidP="00CF6431">
            <w:pPr>
              <w:rPr>
                <w:sz w:val="16"/>
                <w:szCs w:val="16"/>
              </w:rPr>
            </w:pPr>
            <w:r w:rsidRPr="00412F76">
              <w:rPr>
                <w:sz w:val="16"/>
                <w:szCs w:val="16"/>
              </w:rPr>
              <w:t>3 581 680</w:t>
            </w:r>
          </w:p>
        </w:tc>
        <w:tc>
          <w:tcPr>
            <w:tcW w:w="1134" w:type="dxa"/>
            <w:vAlign w:val="center"/>
          </w:tcPr>
          <w:p w:rsidR="00CF6431" w:rsidRPr="00412F76" w:rsidRDefault="009B627D" w:rsidP="00CF6431">
            <w:pPr>
              <w:jc w:val="center"/>
              <w:rPr>
                <w:sz w:val="16"/>
                <w:szCs w:val="16"/>
              </w:rPr>
            </w:pPr>
            <w:r w:rsidRPr="00412F76">
              <w:rPr>
                <w:sz w:val="16"/>
                <w:szCs w:val="16"/>
              </w:rPr>
              <w:t>3 581 680</w:t>
            </w:r>
          </w:p>
        </w:tc>
        <w:tc>
          <w:tcPr>
            <w:tcW w:w="1134" w:type="dxa"/>
            <w:vAlign w:val="center"/>
          </w:tcPr>
          <w:p w:rsidR="00CF6431" w:rsidRPr="00412F76" w:rsidRDefault="009B627D" w:rsidP="00CF6431">
            <w:pPr>
              <w:jc w:val="center"/>
              <w:rPr>
                <w:sz w:val="16"/>
                <w:szCs w:val="16"/>
              </w:rPr>
            </w:pPr>
            <w:r w:rsidRPr="00412F76">
              <w:rPr>
                <w:sz w:val="16"/>
                <w:szCs w:val="16"/>
              </w:rPr>
              <w:t>3 581 680</w:t>
            </w:r>
          </w:p>
        </w:tc>
      </w:tr>
      <w:tr w:rsidR="009B627D" w:rsidRPr="00E17840" w:rsidTr="006F6A41">
        <w:tc>
          <w:tcPr>
            <w:tcW w:w="1384" w:type="dxa"/>
          </w:tcPr>
          <w:p w:rsidR="009B627D" w:rsidRPr="00E17840" w:rsidRDefault="009B627D" w:rsidP="009B627D">
            <w:pPr>
              <w:widowControl w:val="0"/>
              <w:autoSpaceDE w:val="0"/>
              <w:autoSpaceDN w:val="0"/>
              <w:adjustRightInd w:val="0"/>
              <w:rPr>
                <w:sz w:val="20"/>
              </w:rPr>
            </w:pPr>
            <w:r w:rsidRPr="00E17840">
              <w:rPr>
                <w:sz w:val="20"/>
              </w:rPr>
              <w:t xml:space="preserve">Основное </w:t>
            </w:r>
            <w:r w:rsidRPr="00E17840">
              <w:rPr>
                <w:sz w:val="20"/>
              </w:rPr>
              <w:lastRenderedPageBreak/>
              <w:t xml:space="preserve">мероприятие </w:t>
            </w:r>
          </w:p>
        </w:tc>
        <w:tc>
          <w:tcPr>
            <w:tcW w:w="1984" w:type="dxa"/>
          </w:tcPr>
          <w:p w:rsidR="009B627D" w:rsidRPr="00E17840" w:rsidRDefault="009B627D" w:rsidP="009B627D">
            <w:pPr>
              <w:widowControl w:val="0"/>
              <w:autoSpaceDE w:val="0"/>
              <w:autoSpaceDN w:val="0"/>
              <w:adjustRightInd w:val="0"/>
              <w:rPr>
                <w:sz w:val="20"/>
              </w:rPr>
            </w:pPr>
            <w:r w:rsidRPr="00E17840">
              <w:rPr>
                <w:sz w:val="20"/>
              </w:rPr>
              <w:lastRenderedPageBreak/>
              <w:t xml:space="preserve">«Обеспечение </w:t>
            </w:r>
            <w:r w:rsidRPr="00E17840">
              <w:rPr>
                <w:sz w:val="20"/>
              </w:rPr>
              <w:lastRenderedPageBreak/>
              <w:t>деятельности и выполнения функций управления финансов Администрации Курчатовского района Курской области»</w:t>
            </w:r>
          </w:p>
        </w:tc>
        <w:tc>
          <w:tcPr>
            <w:tcW w:w="1843" w:type="dxa"/>
          </w:tcPr>
          <w:p w:rsidR="009B627D" w:rsidRPr="00E17840" w:rsidRDefault="009B627D" w:rsidP="009B627D">
            <w:pPr>
              <w:widowControl w:val="0"/>
              <w:autoSpaceDE w:val="0"/>
              <w:autoSpaceDN w:val="0"/>
              <w:adjustRightInd w:val="0"/>
              <w:rPr>
                <w:sz w:val="20"/>
              </w:rPr>
            </w:pPr>
            <w:r w:rsidRPr="00E17840">
              <w:rPr>
                <w:sz w:val="20"/>
              </w:rPr>
              <w:lastRenderedPageBreak/>
              <w:t xml:space="preserve">Управление </w:t>
            </w:r>
            <w:r w:rsidRPr="00E17840">
              <w:rPr>
                <w:sz w:val="20"/>
              </w:rPr>
              <w:lastRenderedPageBreak/>
              <w:t>финансов Курчатовского района Курской области</w:t>
            </w:r>
          </w:p>
        </w:tc>
        <w:tc>
          <w:tcPr>
            <w:tcW w:w="284" w:type="dxa"/>
          </w:tcPr>
          <w:p w:rsidR="009B627D" w:rsidRPr="00E17840" w:rsidRDefault="009B627D" w:rsidP="009B627D">
            <w:pPr>
              <w:widowControl w:val="0"/>
              <w:autoSpaceDE w:val="0"/>
              <w:autoSpaceDN w:val="0"/>
              <w:adjustRightInd w:val="0"/>
              <w:rPr>
                <w:sz w:val="20"/>
              </w:rPr>
            </w:pPr>
            <w:r w:rsidRPr="00E17840">
              <w:rPr>
                <w:sz w:val="20"/>
              </w:rPr>
              <w:lastRenderedPageBreak/>
              <w:t>0</w:t>
            </w:r>
            <w:r w:rsidRPr="00E17840">
              <w:rPr>
                <w:sz w:val="20"/>
              </w:rPr>
              <w:lastRenderedPageBreak/>
              <w:t>02</w:t>
            </w:r>
          </w:p>
        </w:tc>
        <w:tc>
          <w:tcPr>
            <w:tcW w:w="709" w:type="dxa"/>
          </w:tcPr>
          <w:p w:rsidR="009B627D" w:rsidRPr="00412F76" w:rsidRDefault="009B627D" w:rsidP="009B627D">
            <w:pPr>
              <w:widowControl w:val="0"/>
              <w:autoSpaceDE w:val="0"/>
              <w:autoSpaceDN w:val="0"/>
              <w:adjustRightInd w:val="0"/>
              <w:rPr>
                <w:sz w:val="18"/>
                <w:szCs w:val="18"/>
              </w:rPr>
            </w:pPr>
            <w:r w:rsidRPr="00412F76">
              <w:rPr>
                <w:sz w:val="18"/>
                <w:szCs w:val="18"/>
              </w:rPr>
              <w:lastRenderedPageBreak/>
              <w:t>0106</w:t>
            </w:r>
          </w:p>
        </w:tc>
        <w:tc>
          <w:tcPr>
            <w:tcW w:w="1275" w:type="dxa"/>
          </w:tcPr>
          <w:p w:rsidR="009B627D" w:rsidRPr="00412F76" w:rsidRDefault="009B627D" w:rsidP="009B627D">
            <w:pPr>
              <w:widowControl w:val="0"/>
              <w:autoSpaceDE w:val="0"/>
              <w:autoSpaceDN w:val="0"/>
              <w:adjustRightInd w:val="0"/>
              <w:rPr>
                <w:sz w:val="18"/>
                <w:szCs w:val="18"/>
              </w:rPr>
            </w:pPr>
            <w:r w:rsidRPr="00412F76">
              <w:rPr>
                <w:sz w:val="18"/>
                <w:szCs w:val="18"/>
              </w:rPr>
              <w:t>1430100000</w:t>
            </w:r>
          </w:p>
        </w:tc>
        <w:tc>
          <w:tcPr>
            <w:tcW w:w="284" w:type="dxa"/>
          </w:tcPr>
          <w:p w:rsidR="009B627D" w:rsidRPr="00E17840" w:rsidRDefault="009B627D" w:rsidP="009B627D">
            <w:pPr>
              <w:widowControl w:val="0"/>
              <w:autoSpaceDE w:val="0"/>
              <w:autoSpaceDN w:val="0"/>
              <w:adjustRightInd w:val="0"/>
              <w:rPr>
                <w:sz w:val="20"/>
              </w:rPr>
            </w:pPr>
          </w:p>
        </w:tc>
        <w:tc>
          <w:tcPr>
            <w:tcW w:w="1276" w:type="dxa"/>
            <w:vAlign w:val="center"/>
          </w:tcPr>
          <w:p w:rsidR="009B627D" w:rsidRPr="00D63279" w:rsidRDefault="009B627D" w:rsidP="009B627D">
            <w:pPr>
              <w:widowControl w:val="0"/>
              <w:autoSpaceDE w:val="0"/>
              <w:autoSpaceDN w:val="0"/>
              <w:adjustRightInd w:val="0"/>
              <w:jc w:val="center"/>
              <w:rPr>
                <w:sz w:val="16"/>
                <w:szCs w:val="16"/>
              </w:rPr>
            </w:pPr>
            <w:r>
              <w:rPr>
                <w:sz w:val="16"/>
                <w:szCs w:val="16"/>
              </w:rPr>
              <w:t>3 446 680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c>
          <w:tcPr>
            <w:tcW w:w="1275" w:type="dxa"/>
            <w:vAlign w:val="center"/>
          </w:tcPr>
          <w:p w:rsidR="009B627D" w:rsidRPr="00412F76" w:rsidRDefault="009B627D" w:rsidP="009B627D">
            <w:pP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c>
          <w:tcPr>
            <w:tcW w:w="1276" w:type="dxa"/>
            <w:vAlign w:val="center"/>
          </w:tcPr>
          <w:p w:rsidR="009B627D" w:rsidRPr="00412F76" w:rsidRDefault="009B627D" w:rsidP="009B627D">
            <w:pP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r>
      <w:tr w:rsidR="009B627D" w:rsidRPr="00E17840" w:rsidTr="006F6A41">
        <w:tc>
          <w:tcPr>
            <w:tcW w:w="1384" w:type="dxa"/>
          </w:tcPr>
          <w:p w:rsidR="009B627D" w:rsidRPr="00E17840" w:rsidRDefault="009B627D" w:rsidP="009B627D">
            <w:pPr>
              <w:widowControl w:val="0"/>
              <w:autoSpaceDE w:val="0"/>
              <w:autoSpaceDN w:val="0"/>
              <w:adjustRightInd w:val="0"/>
              <w:rPr>
                <w:sz w:val="20"/>
              </w:rPr>
            </w:pPr>
            <w:r w:rsidRPr="00E17840">
              <w:rPr>
                <w:sz w:val="20"/>
              </w:rPr>
              <w:t xml:space="preserve">Основное </w:t>
            </w:r>
          </w:p>
          <w:p w:rsidR="009B627D" w:rsidRPr="00E17840" w:rsidRDefault="009B627D" w:rsidP="009B627D">
            <w:pPr>
              <w:widowControl w:val="0"/>
              <w:autoSpaceDE w:val="0"/>
              <w:autoSpaceDN w:val="0"/>
              <w:adjustRightInd w:val="0"/>
              <w:rPr>
                <w:sz w:val="20"/>
              </w:rPr>
            </w:pPr>
            <w:r w:rsidRPr="00E17840">
              <w:rPr>
                <w:sz w:val="20"/>
              </w:rPr>
              <w:t>направление</w:t>
            </w:r>
          </w:p>
        </w:tc>
        <w:tc>
          <w:tcPr>
            <w:tcW w:w="1984" w:type="dxa"/>
          </w:tcPr>
          <w:p w:rsidR="009B627D" w:rsidRPr="00E17840" w:rsidRDefault="009B627D" w:rsidP="009B627D">
            <w:pPr>
              <w:widowControl w:val="0"/>
              <w:autoSpaceDE w:val="0"/>
              <w:autoSpaceDN w:val="0"/>
              <w:adjustRightInd w:val="0"/>
              <w:rPr>
                <w:sz w:val="20"/>
              </w:rPr>
            </w:pPr>
            <w:r w:rsidRPr="00E17840">
              <w:rPr>
                <w:sz w:val="20"/>
              </w:rPr>
              <w:t>Обеспечение деятельности и выполнение функций органов местного самоуправления</w:t>
            </w:r>
          </w:p>
        </w:tc>
        <w:tc>
          <w:tcPr>
            <w:tcW w:w="1843" w:type="dxa"/>
          </w:tcPr>
          <w:p w:rsidR="009B627D" w:rsidRPr="00E17840" w:rsidRDefault="009B627D" w:rsidP="009B627D">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284" w:type="dxa"/>
          </w:tcPr>
          <w:p w:rsidR="009B627D" w:rsidRPr="00E17840" w:rsidRDefault="009B627D" w:rsidP="009B627D">
            <w:pPr>
              <w:widowControl w:val="0"/>
              <w:autoSpaceDE w:val="0"/>
              <w:autoSpaceDN w:val="0"/>
              <w:adjustRightInd w:val="0"/>
              <w:rPr>
                <w:sz w:val="20"/>
              </w:rPr>
            </w:pPr>
            <w:r w:rsidRPr="00E17840">
              <w:rPr>
                <w:sz w:val="20"/>
              </w:rPr>
              <w:t>002</w:t>
            </w:r>
          </w:p>
        </w:tc>
        <w:tc>
          <w:tcPr>
            <w:tcW w:w="709" w:type="dxa"/>
          </w:tcPr>
          <w:p w:rsidR="009B627D" w:rsidRPr="00412F76" w:rsidRDefault="009B627D" w:rsidP="009B627D">
            <w:pPr>
              <w:widowControl w:val="0"/>
              <w:autoSpaceDE w:val="0"/>
              <w:autoSpaceDN w:val="0"/>
              <w:adjustRightInd w:val="0"/>
              <w:rPr>
                <w:sz w:val="18"/>
                <w:szCs w:val="18"/>
              </w:rPr>
            </w:pPr>
            <w:r w:rsidRPr="00412F76">
              <w:rPr>
                <w:sz w:val="18"/>
                <w:szCs w:val="18"/>
              </w:rPr>
              <w:t>0106</w:t>
            </w:r>
          </w:p>
        </w:tc>
        <w:tc>
          <w:tcPr>
            <w:tcW w:w="1275" w:type="dxa"/>
          </w:tcPr>
          <w:p w:rsidR="009B627D" w:rsidRPr="00412F76" w:rsidRDefault="009B627D" w:rsidP="009B627D">
            <w:pPr>
              <w:widowControl w:val="0"/>
              <w:autoSpaceDE w:val="0"/>
              <w:autoSpaceDN w:val="0"/>
              <w:adjustRightInd w:val="0"/>
              <w:rPr>
                <w:sz w:val="18"/>
                <w:szCs w:val="18"/>
              </w:rPr>
            </w:pPr>
            <w:r w:rsidRPr="00412F76">
              <w:rPr>
                <w:sz w:val="18"/>
                <w:szCs w:val="18"/>
              </w:rPr>
              <w:t>14301С1402</w:t>
            </w:r>
          </w:p>
        </w:tc>
        <w:tc>
          <w:tcPr>
            <w:tcW w:w="284" w:type="dxa"/>
          </w:tcPr>
          <w:p w:rsidR="009B627D" w:rsidRPr="00E17840" w:rsidRDefault="009B627D" w:rsidP="009B627D">
            <w:pPr>
              <w:widowControl w:val="0"/>
              <w:autoSpaceDE w:val="0"/>
              <w:autoSpaceDN w:val="0"/>
              <w:adjustRightInd w:val="0"/>
              <w:rPr>
                <w:sz w:val="20"/>
              </w:rPr>
            </w:pPr>
            <w:r w:rsidRPr="00E17840">
              <w:rPr>
                <w:sz w:val="20"/>
              </w:rPr>
              <w:t>100200</w:t>
            </w:r>
          </w:p>
        </w:tc>
        <w:tc>
          <w:tcPr>
            <w:tcW w:w="1276" w:type="dxa"/>
            <w:vAlign w:val="center"/>
          </w:tcPr>
          <w:p w:rsidR="009B627D" w:rsidRPr="00D63279" w:rsidRDefault="009B627D" w:rsidP="009B627D">
            <w:pPr>
              <w:widowControl w:val="0"/>
              <w:autoSpaceDE w:val="0"/>
              <w:autoSpaceDN w:val="0"/>
              <w:adjustRightInd w:val="0"/>
              <w:jc w:val="center"/>
              <w:rPr>
                <w:sz w:val="16"/>
                <w:szCs w:val="16"/>
              </w:rPr>
            </w:pPr>
            <w:r>
              <w:rPr>
                <w:sz w:val="16"/>
                <w:szCs w:val="16"/>
              </w:rPr>
              <w:t>3 446 680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c>
          <w:tcPr>
            <w:tcW w:w="1275" w:type="dxa"/>
            <w:vAlign w:val="center"/>
          </w:tcPr>
          <w:p w:rsidR="009B627D" w:rsidRPr="00412F76" w:rsidRDefault="009B627D" w:rsidP="009B627D">
            <w:pP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c>
          <w:tcPr>
            <w:tcW w:w="1276" w:type="dxa"/>
            <w:vAlign w:val="center"/>
          </w:tcPr>
          <w:p w:rsidR="009B627D" w:rsidRPr="00412F76" w:rsidRDefault="009B627D" w:rsidP="009B627D">
            <w:pP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r>
    </w:tbl>
    <w:p w:rsidR="00534CC9" w:rsidRPr="00534CC9" w:rsidRDefault="00534CC9" w:rsidP="00534CC9">
      <w:pPr>
        <w:pageBreakBefore/>
        <w:jc w:val="right"/>
        <w:rPr>
          <w:sz w:val="24"/>
          <w:szCs w:val="24"/>
        </w:rPr>
      </w:pPr>
      <w:r w:rsidRPr="00534CC9">
        <w:rPr>
          <w:sz w:val="24"/>
          <w:szCs w:val="24"/>
        </w:rPr>
        <w:lastRenderedPageBreak/>
        <w:t>Таблица 5.1</w:t>
      </w:r>
    </w:p>
    <w:p w:rsidR="00A0303B" w:rsidRDefault="00A0303B" w:rsidP="00534CC9">
      <w:pPr>
        <w:pStyle w:val="ConsPlusNormal"/>
        <w:ind w:firstLine="0"/>
        <w:outlineLvl w:val="0"/>
        <w:rPr>
          <w:rFonts w:ascii="Times New Roman" w:hAnsi="Times New Roman" w:cs="Times New Roman"/>
          <w:sz w:val="24"/>
          <w:szCs w:val="24"/>
        </w:rPr>
      </w:pPr>
      <w:bookmarkStart w:id="32" w:name="Par1764"/>
      <w:bookmarkEnd w:id="32"/>
    </w:p>
    <w:p w:rsidR="00430F4A" w:rsidRPr="00B52996" w:rsidRDefault="00430F4A" w:rsidP="00430F4A">
      <w:pPr>
        <w:pStyle w:val="ConsPlusNormal"/>
        <w:jc w:val="center"/>
        <w:outlineLvl w:val="0"/>
        <w:rPr>
          <w:rFonts w:ascii="Times New Roman" w:hAnsi="Times New Roman" w:cs="Times New Roman"/>
          <w:sz w:val="24"/>
          <w:szCs w:val="24"/>
        </w:rPr>
      </w:pPr>
      <w:r w:rsidRPr="00B52996">
        <w:rPr>
          <w:rFonts w:ascii="Times New Roman" w:hAnsi="Times New Roman" w:cs="Times New Roman"/>
          <w:sz w:val="24"/>
          <w:szCs w:val="24"/>
        </w:rPr>
        <w:t xml:space="preserve">Сведения о средствах </w:t>
      </w:r>
      <w:r>
        <w:rPr>
          <w:rFonts w:ascii="Times New Roman" w:hAnsi="Times New Roman" w:cs="Times New Roman"/>
          <w:sz w:val="24"/>
          <w:szCs w:val="24"/>
        </w:rPr>
        <w:t>районного</w:t>
      </w:r>
      <w:r w:rsidRPr="00B52996">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p>
    <w:p w:rsidR="00430F4A" w:rsidRPr="00B52996" w:rsidRDefault="00430F4A" w:rsidP="00430F4A">
      <w:pPr>
        <w:pStyle w:val="ConsPlusNormal"/>
        <w:jc w:val="center"/>
        <w:rPr>
          <w:rFonts w:ascii="Times New Roman" w:hAnsi="Times New Roman" w:cs="Times New Roman"/>
          <w:sz w:val="24"/>
          <w:szCs w:val="24"/>
        </w:rPr>
      </w:pPr>
      <w:r w:rsidRPr="00B52996">
        <w:rPr>
          <w:rFonts w:ascii="Times New Roman" w:hAnsi="Times New Roman" w:cs="Times New Roman"/>
          <w:sz w:val="24"/>
          <w:szCs w:val="24"/>
        </w:rPr>
        <w:t xml:space="preserve">бюджета, обеспечивающие реализацию </w:t>
      </w:r>
      <w:r>
        <w:rPr>
          <w:rFonts w:ascii="Times New Roman" w:hAnsi="Times New Roman" w:cs="Times New Roman"/>
          <w:sz w:val="24"/>
          <w:szCs w:val="24"/>
        </w:rPr>
        <w:t>муниципальной</w:t>
      </w:r>
      <w:r w:rsidRPr="00B52996">
        <w:rPr>
          <w:rFonts w:ascii="Times New Roman" w:hAnsi="Times New Roman" w:cs="Times New Roman"/>
          <w:sz w:val="24"/>
          <w:szCs w:val="24"/>
        </w:rPr>
        <w:t xml:space="preserve"> программы</w:t>
      </w:r>
      <w:r>
        <w:rPr>
          <w:rFonts w:ascii="Times New Roman" w:hAnsi="Times New Roman" w:cs="Times New Roman"/>
          <w:sz w:val="24"/>
          <w:szCs w:val="24"/>
        </w:rPr>
        <w:t xml:space="preserve"> Курчатовского района</w:t>
      </w:r>
      <w:r w:rsidRPr="00B52996">
        <w:rPr>
          <w:rFonts w:ascii="Times New Roman" w:hAnsi="Times New Roman" w:cs="Times New Roman"/>
          <w:sz w:val="24"/>
          <w:szCs w:val="24"/>
        </w:rPr>
        <w:t xml:space="preserve"> Курской области «</w:t>
      </w:r>
      <w:r>
        <w:rPr>
          <w:rFonts w:ascii="Times New Roman" w:hAnsi="Times New Roman" w:cs="Times New Roman"/>
          <w:sz w:val="24"/>
          <w:szCs w:val="24"/>
        </w:rPr>
        <w:t>Повышение эффективности управления финансами</w:t>
      </w:r>
      <w:r w:rsidRPr="00B52996">
        <w:rPr>
          <w:rFonts w:ascii="Times New Roman" w:hAnsi="Times New Roman" w:cs="Times New Roman"/>
          <w:sz w:val="24"/>
          <w:szCs w:val="24"/>
        </w:rPr>
        <w:t>»</w:t>
      </w:r>
    </w:p>
    <w:p w:rsidR="00430F4A" w:rsidRPr="00271150" w:rsidRDefault="00430F4A" w:rsidP="00430F4A">
      <w:pPr>
        <w:pStyle w:val="ConsPlusNormal"/>
        <w:ind w:firstLine="540"/>
        <w:jc w:val="both"/>
        <w:rPr>
          <w:rFonts w:ascii="Times New Roman" w:hAnsi="Times New Roman"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66"/>
        <w:gridCol w:w="1732"/>
        <w:gridCol w:w="1674"/>
        <w:gridCol w:w="2506"/>
        <w:gridCol w:w="1365"/>
        <w:gridCol w:w="1331"/>
        <w:gridCol w:w="1200"/>
        <w:gridCol w:w="1150"/>
        <w:gridCol w:w="988"/>
        <w:gridCol w:w="988"/>
        <w:gridCol w:w="982"/>
      </w:tblGrid>
      <w:tr w:rsidR="00296270" w:rsidRPr="00846C21" w:rsidTr="00590141">
        <w:tc>
          <w:tcPr>
            <w:tcW w:w="535"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Статус</w:t>
            </w:r>
          </w:p>
        </w:tc>
        <w:tc>
          <w:tcPr>
            <w:tcW w:w="556"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Наименование государственной программы, подпрограммы, основного мероприятия</w:t>
            </w:r>
          </w:p>
        </w:tc>
        <w:tc>
          <w:tcPr>
            <w:tcW w:w="537"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Ответственный исполнитель, соисполнители, участники</w:t>
            </w:r>
          </w:p>
        </w:tc>
        <w:tc>
          <w:tcPr>
            <w:tcW w:w="804"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Код бюджетной классификации Российской Федерации</w:t>
            </w:r>
          </w:p>
        </w:tc>
        <w:tc>
          <w:tcPr>
            <w:tcW w:w="2568" w:type="pct"/>
            <w:gridSpan w:val="7"/>
          </w:tcPr>
          <w:p w:rsidR="00296270" w:rsidRPr="00846C21" w:rsidRDefault="00296270" w:rsidP="00093773">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 xml:space="preserve">Источники финансирования дефицита </w:t>
            </w:r>
            <w:r>
              <w:rPr>
                <w:rFonts w:ascii="Times New Roman" w:hAnsi="Times New Roman" w:cs="Times New Roman"/>
                <w:sz w:val="21"/>
                <w:szCs w:val="21"/>
              </w:rPr>
              <w:t>районного бюджета (</w:t>
            </w:r>
            <w:r w:rsidRPr="00846C21">
              <w:rPr>
                <w:rFonts w:ascii="Times New Roman" w:hAnsi="Times New Roman" w:cs="Times New Roman"/>
                <w:sz w:val="21"/>
                <w:szCs w:val="21"/>
              </w:rPr>
              <w:t>рублей), годы</w:t>
            </w:r>
          </w:p>
        </w:tc>
      </w:tr>
      <w:tr w:rsidR="00296270" w:rsidRPr="00846C21" w:rsidTr="00296270">
        <w:tc>
          <w:tcPr>
            <w:tcW w:w="535" w:type="pct"/>
            <w:vMerge/>
          </w:tcPr>
          <w:p w:rsidR="00296270" w:rsidRPr="00846C21" w:rsidRDefault="00296270" w:rsidP="0074133F">
            <w:pPr>
              <w:rPr>
                <w:sz w:val="21"/>
                <w:szCs w:val="21"/>
              </w:rPr>
            </w:pPr>
          </w:p>
        </w:tc>
        <w:tc>
          <w:tcPr>
            <w:tcW w:w="556" w:type="pct"/>
            <w:vMerge/>
          </w:tcPr>
          <w:p w:rsidR="00296270" w:rsidRPr="00846C21" w:rsidRDefault="00296270" w:rsidP="0074133F">
            <w:pPr>
              <w:rPr>
                <w:sz w:val="21"/>
                <w:szCs w:val="21"/>
              </w:rPr>
            </w:pPr>
          </w:p>
        </w:tc>
        <w:tc>
          <w:tcPr>
            <w:tcW w:w="537" w:type="pct"/>
            <w:vMerge/>
          </w:tcPr>
          <w:p w:rsidR="00296270" w:rsidRPr="00846C21" w:rsidRDefault="00296270" w:rsidP="0074133F">
            <w:pPr>
              <w:rPr>
                <w:sz w:val="21"/>
                <w:szCs w:val="21"/>
              </w:rPr>
            </w:pPr>
          </w:p>
        </w:tc>
        <w:tc>
          <w:tcPr>
            <w:tcW w:w="804" w:type="pct"/>
            <w:vMerge/>
          </w:tcPr>
          <w:p w:rsidR="00296270" w:rsidRPr="00846C21" w:rsidRDefault="00296270" w:rsidP="0074133F">
            <w:pPr>
              <w:rPr>
                <w:sz w:val="21"/>
                <w:szCs w:val="21"/>
              </w:rPr>
            </w:pPr>
          </w:p>
        </w:tc>
        <w:tc>
          <w:tcPr>
            <w:tcW w:w="438" w:type="pct"/>
          </w:tcPr>
          <w:p w:rsidR="00296270" w:rsidRPr="00846C21" w:rsidRDefault="006B0EEE"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2024</w:t>
            </w:r>
            <w:r w:rsidR="00296270" w:rsidRPr="00846C21">
              <w:rPr>
                <w:rFonts w:ascii="Times New Roman" w:hAnsi="Times New Roman" w:cs="Times New Roman"/>
                <w:sz w:val="21"/>
                <w:szCs w:val="21"/>
              </w:rPr>
              <w:t xml:space="preserve"> г.</w:t>
            </w:r>
          </w:p>
        </w:tc>
        <w:tc>
          <w:tcPr>
            <w:tcW w:w="427" w:type="pct"/>
          </w:tcPr>
          <w:p w:rsidR="00296270" w:rsidRPr="00846C21" w:rsidRDefault="006B0EEE"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2025</w:t>
            </w:r>
            <w:r w:rsidR="00296270" w:rsidRPr="00846C21">
              <w:rPr>
                <w:rFonts w:ascii="Times New Roman" w:hAnsi="Times New Roman" w:cs="Times New Roman"/>
                <w:sz w:val="21"/>
                <w:szCs w:val="21"/>
              </w:rPr>
              <w:t xml:space="preserve"> г.</w:t>
            </w:r>
          </w:p>
        </w:tc>
        <w:tc>
          <w:tcPr>
            <w:tcW w:w="385" w:type="pct"/>
          </w:tcPr>
          <w:p w:rsidR="00296270" w:rsidRPr="00846C21" w:rsidRDefault="006B0EEE"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2026</w:t>
            </w:r>
            <w:r w:rsidR="00296270" w:rsidRPr="00846C21">
              <w:rPr>
                <w:rFonts w:ascii="Times New Roman" w:hAnsi="Times New Roman" w:cs="Times New Roman"/>
                <w:sz w:val="21"/>
                <w:szCs w:val="21"/>
              </w:rPr>
              <w:t xml:space="preserve"> г.</w:t>
            </w:r>
          </w:p>
        </w:tc>
        <w:tc>
          <w:tcPr>
            <w:tcW w:w="369" w:type="pc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sidR="006B0EEE">
              <w:rPr>
                <w:rFonts w:ascii="Times New Roman" w:hAnsi="Times New Roman" w:cs="Times New Roman"/>
                <w:sz w:val="21"/>
                <w:szCs w:val="21"/>
              </w:rPr>
              <w:t>27</w:t>
            </w:r>
            <w:r w:rsidRPr="00846C21">
              <w:rPr>
                <w:rFonts w:ascii="Times New Roman" w:hAnsi="Times New Roman" w:cs="Times New Roman"/>
                <w:sz w:val="21"/>
                <w:szCs w:val="21"/>
              </w:rPr>
              <w:t xml:space="preserve"> г.</w:t>
            </w:r>
          </w:p>
        </w:tc>
        <w:tc>
          <w:tcPr>
            <w:tcW w:w="317" w:type="pct"/>
          </w:tcPr>
          <w:p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202</w:t>
            </w:r>
            <w:r w:rsidR="006B0EEE">
              <w:rPr>
                <w:rFonts w:ascii="Times New Roman" w:hAnsi="Times New Roman" w:cs="Times New Roman"/>
                <w:sz w:val="21"/>
                <w:szCs w:val="21"/>
              </w:rPr>
              <w:t>8</w:t>
            </w:r>
            <w:r w:rsidRPr="00846C21">
              <w:rPr>
                <w:rFonts w:ascii="Times New Roman" w:hAnsi="Times New Roman" w:cs="Times New Roman"/>
                <w:sz w:val="21"/>
                <w:szCs w:val="21"/>
              </w:rPr>
              <w:t xml:space="preserve"> г.</w:t>
            </w:r>
          </w:p>
        </w:tc>
        <w:tc>
          <w:tcPr>
            <w:tcW w:w="317" w:type="pct"/>
          </w:tcPr>
          <w:p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sidR="006B0EEE">
              <w:rPr>
                <w:rFonts w:ascii="Times New Roman" w:hAnsi="Times New Roman" w:cs="Times New Roman"/>
                <w:sz w:val="21"/>
                <w:szCs w:val="21"/>
              </w:rPr>
              <w:t>29</w:t>
            </w:r>
            <w:r w:rsidRPr="00846C21">
              <w:rPr>
                <w:rFonts w:ascii="Times New Roman" w:hAnsi="Times New Roman" w:cs="Times New Roman"/>
                <w:sz w:val="21"/>
                <w:szCs w:val="21"/>
              </w:rPr>
              <w:t xml:space="preserve"> г.</w:t>
            </w:r>
          </w:p>
        </w:tc>
        <w:tc>
          <w:tcPr>
            <w:tcW w:w="315" w:type="pct"/>
          </w:tcPr>
          <w:p w:rsidR="00296270" w:rsidRPr="00846C21" w:rsidRDefault="006B0EEE" w:rsidP="00296270">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2030</w:t>
            </w:r>
            <w:r w:rsidR="00296270" w:rsidRPr="00846C21">
              <w:rPr>
                <w:rFonts w:ascii="Times New Roman" w:hAnsi="Times New Roman" w:cs="Times New Roman"/>
                <w:sz w:val="21"/>
                <w:szCs w:val="21"/>
              </w:rPr>
              <w:t xml:space="preserve"> г.</w:t>
            </w:r>
          </w:p>
        </w:tc>
      </w:tr>
      <w:tr w:rsidR="00710309" w:rsidRPr="00590141" w:rsidTr="001D5681">
        <w:tblPrEx>
          <w:tblBorders>
            <w:insideH w:val="nil"/>
          </w:tblBorders>
        </w:tblPrEx>
        <w:tc>
          <w:tcPr>
            <w:tcW w:w="535" w:type="pct"/>
            <w:tcBorders>
              <w:bottom w:val="single" w:sz="4" w:space="0" w:color="auto"/>
            </w:tcBorders>
          </w:tcPr>
          <w:p w:rsidR="00710309" w:rsidRPr="00846C21" w:rsidRDefault="00710309" w:rsidP="00710309">
            <w:pPr>
              <w:pStyle w:val="ConsPlusNormal"/>
              <w:ind w:firstLine="0"/>
              <w:rPr>
                <w:rFonts w:ascii="Times New Roman" w:hAnsi="Times New Roman" w:cs="Times New Roman"/>
                <w:sz w:val="21"/>
                <w:szCs w:val="21"/>
              </w:rPr>
            </w:pPr>
            <w:r>
              <w:rPr>
                <w:rFonts w:ascii="Times New Roman" w:hAnsi="Times New Roman" w:cs="Times New Roman"/>
                <w:sz w:val="21"/>
                <w:szCs w:val="21"/>
              </w:rPr>
              <w:t xml:space="preserve">Муниципальная </w:t>
            </w:r>
            <w:r w:rsidRPr="00846C21">
              <w:rPr>
                <w:rFonts w:ascii="Times New Roman" w:hAnsi="Times New Roman" w:cs="Times New Roman"/>
                <w:sz w:val="21"/>
                <w:szCs w:val="21"/>
              </w:rPr>
              <w:t>программа</w:t>
            </w:r>
          </w:p>
        </w:tc>
        <w:tc>
          <w:tcPr>
            <w:tcW w:w="556" w:type="pct"/>
            <w:tcBorders>
              <w:bottom w:val="single" w:sz="4" w:space="0" w:color="auto"/>
            </w:tcBorders>
          </w:tcPr>
          <w:p w:rsidR="00710309"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w:t>
            </w:r>
            <w:r>
              <w:rPr>
                <w:rFonts w:ascii="Times New Roman" w:hAnsi="Times New Roman" w:cs="Times New Roman"/>
                <w:sz w:val="21"/>
                <w:szCs w:val="21"/>
              </w:rPr>
              <w:t xml:space="preserve">Повышение </w:t>
            </w:r>
          </w:p>
          <w:p w:rsidR="00710309" w:rsidRDefault="00710309" w:rsidP="00710309">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 xml:space="preserve">эффективности управления </w:t>
            </w:r>
          </w:p>
          <w:p w:rsidR="00710309" w:rsidRPr="00846C21" w:rsidRDefault="00710309" w:rsidP="00710309">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финансами</w:t>
            </w:r>
            <w:r w:rsidRPr="00846C21">
              <w:rPr>
                <w:rFonts w:ascii="Times New Roman" w:hAnsi="Times New Roman" w:cs="Times New Roman"/>
                <w:sz w:val="21"/>
                <w:szCs w:val="21"/>
              </w:rPr>
              <w:t>»</w:t>
            </w:r>
          </w:p>
        </w:tc>
        <w:tc>
          <w:tcPr>
            <w:tcW w:w="537" w:type="pct"/>
            <w:tcBorders>
              <w:bottom w:val="single" w:sz="4" w:space="0" w:color="auto"/>
            </w:tcBorders>
          </w:tcPr>
          <w:p w:rsidR="00710309" w:rsidRPr="00E17840" w:rsidRDefault="00710309" w:rsidP="00710309">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804" w:type="pct"/>
            <w:tcBorders>
              <w:bottom w:val="single" w:sz="4" w:space="0" w:color="auto"/>
            </w:tcBorders>
          </w:tcPr>
          <w:p w:rsidR="00710309" w:rsidRPr="00296270" w:rsidRDefault="00710309" w:rsidP="00710309">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002 01 00 00 00 00 0000 000</w:t>
            </w:r>
          </w:p>
        </w:tc>
        <w:tc>
          <w:tcPr>
            <w:tcW w:w="438" w:type="pct"/>
            <w:tcBorders>
              <w:bottom w:val="single" w:sz="4" w:space="0" w:color="auto"/>
            </w:tcBorders>
            <w:vAlign w:val="center"/>
          </w:tcPr>
          <w:p w:rsidR="00710309" w:rsidRPr="00590141" w:rsidRDefault="00710309" w:rsidP="0071030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rsidR="00710309" w:rsidRPr="00590141" w:rsidRDefault="00710309" w:rsidP="00710309">
            <w:pP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rsidR="00710309" w:rsidRPr="00590141" w:rsidRDefault="00710309" w:rsidP="00710309">
            <w:pPr>
              <w:jc w:val="center"/>
              <w:rPr>
                <w:sz w:val="16"/>
                <w:szCs w:val="16"/>
              </w:rPr>
            </w:pPr>
            <w:r>
              <w:rPr>
                <w:sz w:val="16"/>
                <w:szCs w:val="16"/>
              </w:rPr>
              <w:t>1383267,00</w:t>
            </w:r>
          </w:p>
        </w:tc>
        <w:tc>
          <w:tcPr>
            <w:tcW w:w="315" w:type="pct"/>
            <w:tcBorders>
              <w:bottom w:val="single" w:sz="4" w:space="0" w:color="auto"/>
            </w:tcBorders>
            <w:vAlign w:val="center"/>
          </w:tcPr>
          <w:p w:rsidR="00710309" w:rsidRPr="00590141" w:rsidRDefault="00710309" w:rsidP="00710309">
            <w:pPr>
              <w:jc w:val="center"/>
              <w:rPr>
                <w:sz w:val="16"/>
                <w:szCs w:val="16"/>
              </w:rPr>
            </w:pPr>
            <w:r>
              <w:rPr>
                <w:sz w:val="16"/>
                <w:szCs w:val="16"/>
              </w:rPr>
              <w:t>1383267,00</w:t>
            </w:r>
          </w:p>
        </w:tc>
      </w:tr>
      <w:tr w:rsidR="00710309" w:rsidRPr="00590141" w:rsidTr="001D5681">
        <w:trPr>
          <w:trHeight w:val="1429"/>
        </w:trPr>
        <w:tc>
          <w:tcPr>
            <w:tcW w:w="535" w:type="pct"/>
            <w:vMerge w:val="restart"/>
            <w:tcBorders>
              <w:top w:val="single" w:sz="4" w:space="0" w:color="auto"/>
              <w:bottom w:val="nil"/>
            </w:tcBorders>
          </w:tcPr>
          <w:p w:rsidR="00710309" w:rsidRPr="00846C21" w:rsidRDefault="001F04A3" w:rsidP="00710309">
            <w:pPr>
              <w:pStyle w:val="ConsPlusNormal"/>
              <w:ind w:firstLine="0"/>
              <w:rPr>
                <w:rFonts w:ascii="Times New Roman" w:hAnsi="Times New Roman" w:cs="Times New Roman"/>
                <w:sz w:val="21"/>
                <w:szCs w:val="21"/>
              </w:rPr>
            </w:pPr>
            <w:hyperlink w:anchor="P754" w:history="1">
              <w:r w:rsidR="00710309" w:rsidRPr="00846C21">
                <w:rPr>
                  <w:rFonts w:ascii="Times New Roman" w:hAnsi="Times New Roman" w:cs="Times New Roman"/>
                  <w:sz w:val="21"/>
                  <w:szCs w:val="21"/>
                </w:rPr>
                <w:t>Подпрограмма</w:t>
              </w:r>
            </w:hyperlink>
          </w:p>
        </w:tc>
        <w:tc>
          <w:tcPr>
            <w:tcW w:w="556" w:type="pct"/>
            <w:tcBorders>
              <w:top w:val="single" w:sz="4" w:space="0" w:color="auto"/>
            </w:tcBorders>
          </w:tcPr>
          <w:p w:rsidR="00710309"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«Эффективная </w:t>
            </w:r>
          </w:p>
          <w:p w:rsidR="00710309"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система </w:t>
            </w:r>
          </w:p>
          <w:p w:rsidR="00710309" w:rsidRPr="00846C21"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межбюджетных отношений»</w:t>
            </w:r>
          </w:p>
        </w:tc>
        <w:tc>
          <w:tcPr>
            <w:tcW w:w="537" w:type="pct"/>
            <w:tcBorders>
              <w:top w:val="single" w:sz="4" w:space="0" w:color="auto"/>
            </w:tcBorders>
          </w:tcPr>
          <w:p w:rsidR="00710309" w:rsidRPr="00E17840" w:rsidRDefault="00710309" w:rsidP="00710309">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804" w:type="pct"/>
            <w:tcBorders>
              <w:top w:val="single" w:sz="4" w:space="0" w:color="auto"/>
            </w:tcBorders>
          </w:tcPr>
          <w:p w:rsidR="00710309" w:rsidRPr="00296270" w:rsidRDefault="00710309" w:rsidP="00710309">
            <w:pPr>
              <w:pStyle w:val="ConsPlusNormal"/>
              <w:ind w:firstLine="0"/>
              <w:jc w:val="both"/>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top w:val="single" w:sz="4" w:space="0" w:color="auto"/>
            </w:tcBorders>
            <w:vAlign w:val="center"/>
          </w:tcPr>
          <w:p w:rsidR="00710309" w:rsidRPr="00590141" w:rsidRDefault="00710309" w:rsidP="0071030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top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85" w:type="pct"/>
            <w:tcBorders>
              <w:top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69" w:type="pct"/>
            <w:tcBorders>
              <w:top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17" w:type="pct"/>
            <w:tcBorders>
              <w:top w:val="single" w:sz="4" w:space="0" w:color="auto"/>
            </w:tcBorders>
            <w:vAlign w:val="center"/>
          </w:tcPr>
          <w:p w:rsidR="00710309" w:rsidRPr="00590141" w:rsidRDefault="00710309" w:rsidP="00710309">
            <w:pPr>
              <w:jc w:val="center"/>
              <w:rPr>
                <w:sz w:val="16"/>
                <w:szCs w:val="16"/>
              </w:rPr>
            </w:pPr>
            <w:r w:rsidRPr="00534CC9">
              <w:rPr>
                <w:sz w:val="16"/>
                <w:szCs w:val="16"/>
              </w:rPr>
              <w:t>1383267,00</w:t>
            </w:r>
          </w:p>
        </w:tc>
        <w:tc>
          <w:tcPr>
            <w:tcW w:w="317" w:type="pct"/>
            <w:tcBorders>
              <w:top w:val="single" w:sz="4" w:space="0" w:color="auto"/>
            </w:tcBorders>
            <w:vAlign w:val="center"/>
          </w:tcPr>
          <w:p w:rsidR="00710309" w:rsidRPr="00590141" w:rsidRDefault="00710309" w:rsidP="00710309">
            <w:pPr>
              <w:jc w:val="center"/>
              <w:rPr>
                <w:sz w:val="16"/>
                <w:szCs w:val="16"/>
              </w:rPr>
            </w:pPr>
            <w:r>
              <w:rPr>
                <w:sz w:val="16"/>
                <w:szCs w:val="16"/>
              </w:rPr>
              <w:t>1383267,00</w:t>
            </w:r>
          </w:p>
        </w:tc>
        <w:tc>
          <w:tcPr>
            <w:tcW w:w="315" w:type="pct"/>
            <w:tcBorders>
              <w:top w:val="single" w:sz="4" w:space="0" w:color="auto"/>
            </w:tcBorders>
            <w:vAlign w:val="center"/>
          </w:tcPr>
          <w:p w:rsidR="00710309" w:rsidRPr="00590141" w:rsidRDefault="00710309" w:rsidP="00710309">
            <w:pPr>
              <w:jc w:val="center"/>
              <w:rPr>
                <w:sz w:val="16"/>
                <w:szCs w:val="16"/>
              </w:rPr>
            </w:pPr>
            <w:r>
              <w:rPr>
                <w:sz w:val="16"/>
                <w:szCs w:val="16"/>
              </w:rPr>
              <w:t>1383267,00</w:t>
            </w:r>
          </w:p>
        </w:tc>
      </w:tr>
      <w:tr w:rsidR="00710309" w:rsidRPr="00590141" w:rsidTr="001D5681">
        <w:tblPrEx>
          <w:tblBorders>
            <w:insideH w:val="nil"/>
          </w:tblBorders>
        </w:tblPrEx>
        <w:trPr>
          <w:trHeight w:val="1051"/>
        </w:trPr>
        <w:tc>
          <w:tcPr>
            <w:tcW w:w="535" w:type="pct"/>
            <w:vMerge/>
            <w:tcBorders>
              <w:bottom w:val="single" w:sz="4" w:space="0" w:color="auto"/>
            </w:tcBorders>
          </w:tcPr>
          <w:p w:rsidR="00710309" w:rsidRPr="00846C21" w:rsidRDefault="00710309" w:rsidP="00710309">
            <w:pPr>
              <w:rPr>
                <w:sz w:val="21"/>
                <w:szCs w:val="21"/>
              </w:rPr>
            </w:pPr>
          </w:p>
        </w:tc>
        <w:tc>
          <w:tcPr>
            <w:tcW w:w="556" w:type="pct"/>
            <w:tcBorders>
              <w:bottom w:val="single" w:sz="4" w:space="0" w:color="auto"/>
            </w:tcBorders>
          </w:tcPr>
          <w:p w:rsidR="00710309" w:rsidRDefault="00710309" w:rsidP="00710309">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Предоставление бюджетных </w:t>
            </w:r>
          </w:p>
          <w:p w:rsidR="00710309" w:rsidRPr="00846C21" w:rsidRDefault="00710309" w:rsidP="00710309">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кредитов местным бюджетам</w:t>
            </w:r>
          </w:p>
        </w:tc>
        <w:tc>
          <w:tcPr>
            <w:tcW w:w="537" w:type="pct"/>
            <w:tcBorders>
              <w:bottom w:val="single" w:sz="4" w:space="0" w:color="auto"/>
            </w:tcBorders>
          </w:tcPr>
          <w:p w:rsidR="00710309" w:rsidRPr="00E17840" w:rsidRDefault="00710309" w:rsidP="00710309">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804" w:type="pct"/>
            <w:tcBorders>
              <w:bottom w:val="single" w:sz="4" w:space="0" w:color="auto"/>
            </w:tcBorders>
          </w:tcPr>
          <w:p w:rsidR="00710309" w:rsidRPr="00296270" w:rsidRDefault="00710309" w:rsidP="00710309">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bottom w:val="single" w:sz="4" w:space="0" w:color="auto"/>
            </w:tcBorders>
            <w:vAlign w:val="center"/>
          </w:tcPr>
          <w:p w:rsidR="00710309" w:rsidRPr="00590141" w:rsidRDefault="00710309" w:rsidP="0071030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rsidR="00710309" w:rsidRPr="00590141" w:rsidRDefault="00710309" w:rsidP="00710309">
            <w:pPr>
              <w:jc w:val="center"/>
              <w:rPr>
                <w:sz w:val="16"/>
                <w:szCs w:val="16"/>
              </w:rPr>
            </w:pPr>
            <w:r w:rsidRPr="00534CC9">
              <w:rPr>
                <w:sz w:val="16"/>
                <w:szCs w:val="16"/>
              </w:rPr>
              <w:t>1383267,00</w:t>
            </w:r>
          </w:p>
        </w:tc>
        <w:tc>
          <w:tcPr>
            <w:tcW w:w="317" w:type="pct"/>
            <w:tcBorders>
              <w:bottom w:val="single" w:sz="4" w:space="0" w:color="auto"/>
            </w:tcBorders>
            <w:vAlign w:val="center"/>
          </w:tcPr>
          <w:p w:rsidR="00710309" w:rsidRPr="00590141" w:rsidRDefault="00710309" w:rsidP="00710309">
            <w:pPr>
              <w:jc w:val="center"/>
              <w:rPr>
                <w:sz w:val="16"/>
                <w:szCs w:val="16"/>
              </w:rPr>
            </w:pPr>
            <w:r>
              <w:rPr>
                <w:sz w:val="16"/>
                <w:szCs w:val="16"/>
              </w:rPr>
              <w:t xml:space="preserve">1383267,00 </w:t>
            </w:r>
          </w:p>
        </w:tc>
        <w:tc>
          <w:tcPr>
            <w:tcW w:w="315" w:type="pct"/>
            <w:tcBorders>
              <w:bottom w:val="single" w:sz="4" w:space="0" w:color="auto"/>
            </w:tcBorders>
            <w:vAlign w:val="center"/>
          </w:tcPr>
          <w:p w:rsidR="00710309" w:rsidRPr="00590141" w:rsidRDefault="00710309" w:rsidP="00710309">
            <w:pPr>
              <w:jc w:val="center"/>
              <w:rPr>
                <w:sz w:val="16"/>
                <w:szCs w:val="16"/>
              </w:rPr>
            </w:pPr>
            <w:r>
              <w:rPr>
                <w:sz w:val="16"/>
                <w:szCs w:val="16"/>
              </w:rPr>
              <w:t>1383267,00</w:t>
            </w:r>
          </w:p>
        </w:tc>
      </w:tr>
    </w:tbl>
    <w:p w:rsidR="00430F4A" w:rsidRPr="00271150" w:rsidRDefault="00430F4A" w:rsidP="00430F4A">
      <w:pPr>
        <w:pStyle w:val="ConsPlusNormal"/>
        <w:ind w:firstLine="540"/>
        <w:jc w:val="both"/>
        <w:rPr>
          <w:rFonts w:ascii="Times New Roman" w:hAnsi="Times New Roman" w:cs="Times New Roman"/>
          <w:highlight w:val="yellow"/>
        </w:rPr>
      </w:pPr>
    </w:p>
    <w:p w:rsidR="00430F4A" w:rsidRPr="00413B2B" w:rsidRDefault="00413B2B" w:rsidP="00413B2B">
      <w:pPr>
        <w:pageBreakBefore/>
        <w:jc w:val="right"/>
        <w:rPr>
          <w:sz w:val="24"/>
          <w:szCs w:val="24"/>
          <w:highlight w:val="yellow"/>
        </w:rPr>
      </w:pPr>
      <w:r w:rsidRPr="00413B2B">
        <w:rPr>
          <w:sz w:val="24"/>
          <w:szCs w:val="24"/>
        </w:rPr>
        <w:lastRenderedPageBreak/>
        <w:t xml:space="preserve">Таблица 6 </w:t>
      </w:r>
    </w:p>
    <w:p w:rsidR="00413B2B" w:rsidRDefault="00413B2B" w:rsidP="00430F4A">
      <w:pPr>
        <w:jc w:val="center"/>
        <w:rPr>
          <w:b/>
          <w:sz w:val="24"/>
          <w:szCs w:val="24"/>
        </w:rPr>
      </w:pPr>
    </w:p>
    <w:p w:rsidR="00430F4A" w:rsidRPr="00FA3411" w:rsidRDefault="00430F4A" w:rsidP="00430F4A">
      <w:pPr>
        <w:jc w:val="center"/>
        <w:rPr>
          <w:b/>
          <w:sz w:val="24"/>
          <w:szCs w:val="24"/>
        </w:rPr>
      </w:pPr>
      <w:r w:rsidRPr="00FA3411">
        <w:rPr>
          <w:b/>
          <w:sz w:val="24"/>
          <w:szCs w:val="24"/>
        </w:rPr>
        <w:t>Ресурсное обеспечение и прогнозная (справочная) оценка расходов областного бюджета,  районного бюджета, бюджета МО и внебюджетных источников на реализацию целей муниципальной программы</w:t>
      </w:r>
    </w:p>
    <w:p w:rsidR="00430F4A" w:rsidRPr="00E17840" w:rsidRDefault="00A0303B" w:rsidP="00A0303B">
      <w:pPr>
        <w:jc w:val="center"/>
        <w:rPr>
          <w:sz w:val="20"/>
        </w:rPr>
      </w:pPr>
      <w:r>
        <w:rPr>
          <w:sz w:val="20"/>
        </w:rPr>
        <w:t xml:space="preserve">                                                                                                                                                                                                                                                                                                        </w:t>
      </w:r>
      <w:r w:rsidR="00430F4A" w:rsidRPr="00E17840">
        <w:rPr>
          <w:sz w:val="20"/>
        </w:rPr>
        <w:t>(рублей)</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843"/>
        <w:gridCol w:w="1417"/>
        <w:gridCol w:w="1276"/>
        <w:gridCol w:w="1276"/>
        <w:gridCol w:w="1276"/>
        <w:gridCol w:w="1276"/>
        <w:gridCol w:w="1276"/>
        <w:gridCol w:w="1276"/>
      </w:tblGrid>
      <w:tr w:rsidR="00087C35" w:rsidRPr="00E17840" w:rsidTr="00087C35">
        <w:trPr>
          <w:trHeight w:val="300"/>
        </w:trPr>
        <w:tc>
          <w:tcPr>
            <w:tcW w:w="1701" w:type="dxa"/>
            <w:vMerge w:val="restart"/>
            <w:shd w:val="clear" w:color="auto" w:fill="auto"/>
          </w:tcPr>
          <w:p w:rsidR="00087C35" w:rsidRPr="00E17840" w:rsidRDefault="00087C35" w:rsidP="0074133F">
            <w:pPr>
              <w:jc w:val="center"/>
              <w:rPr>
                <w:sz w:val="20"/>
              </w:rPr>
            </w:pPr>
            <w:r w:rsidRPr="00E17840">
              <w:rPr>
                <w:sz w:val="20"/>
              </w:rPr>
              <w:t>Статус</w:t>
            </w:r>
          </w:p>
        </w:tc>
        <w:tc>
          <w:tcPr>
            <w:tcW w:w="3119" w:type="dxa"/>
            <w:vMerge w:val="restart"/>
            <w:shd w:val="clear" w:color="auto" w:fill="auto"/>
          </w:tcPr>
          <w:p w:rsidR="00087C35" w:rsidRPr="00E17840" w:rsidRDefault="00087C35" w:rsidP="0074133F">
            <w:pPr>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shd w:val="clear" w:color="auto" w:fill="auto"/>
          </w:tcPr>
          <w:p w:rsidR="00087C35" w:rsidRPr="00E17840" w:rsidRDefault="00087C35" w:rsidP="0074133F">
            <w:pPr>
              <w:jc w:val="center"/>
              <w:rPr>
                <w:sz w:val="20"/>
              </w:rPr>
            </w:pPr>
            <w:r w:rsidRPr="00E17840">
              <w:rPr>
                <w:sz w:val="20"/>
              </w:rPr>
              <w:t>Источники ресурсного обеспечения</w:t>
            </w:r>
          </w:p>
        </w:tc>
        <w:tc>
          <w:tcPr>
            <w:tcW w:w="9073" w:type="dxa"/>
            <w:gridSpan w:val="7"/>
            <w:shd w:val="clear" w:color="auto" w:fill="auto"/>
          </w:tcPr>
          <w:p w:rsidR="00087C35" w:rsidRPr="00E17840" w:rsidRDefault="00087C35" w:rsidP="0074133F">
            <w:pPr>
              <w:jc w:val="center"/>
              <w:rPr>
                <w:sz w:val="20"/>
              </w:rPr>
            </w:pPr>
            <w:r w:rsidRPr="00E17840">
              <w:rPr>
                <w:sz w:val="20"/>
              </w:rPr>
              <w:t>Оценка расходов (рублей), годы</w:t>
            </w:r>
          </w:p>
        </w:tc>
      </w:tr>
      <w:tr w:rsidR="00087C35" w:rsidRPr="00E17840" w:rsidTr="00087C35">
        <w:trPr>
          <w:trHeight w:val="375"/>
        </w:trPr>
        <w:tc>
          <w:tcPr>
            <w:tcW w:w="1701" w:type="dxa"/>
            <w:vMerge/>
            <w:shd w:val="clear" w:color="auto" w:fill="auto"/>
          </w:tcPr>
          <w:p w:rsidR="00087C35" w:rsidRPr="00E17840" w:rsidRDefault="00087C35" w:rsidP="0074133F">
            <w:pPr>
              <w:jc w:val="center"/>
              <w:rPr>
                <w:sz w:val="20"/>
              </w:rPr>
            </w:pPr>
          </w:p>
        </w:tc>
        <w:tc>
          <w:tcPr>
            <w:tcW w:w="3119" w:type="dxa"/>
            <w:vMerge/>
            <w:shd w:val="clear" w:color="auto" w:fill="auto"/>
          </w:tcPr>
          <w:p w:rsidR="00087C35" w:rsidRPr="00E17840" w:rsidRDefault="00087C35" w:rsidP="0074133F">
            <w:pPr>
              <w:jc w:val="center"/>
              <w:rPr>
                <w:sz w:val="20"/>
              </w:rPr>
            </w:pPr>
          </w:p>
        </w:tc>
        <w:tc>
          <w:tcPr>
            <w:tcW w:w="1843" w:type="dxa"/>
            <w:vMerge/>
            <w:shd w:val="clear" w:color="auto" w:fill="auto"/>
          </w:tcPr>
          <w:p w:rsidR="00087C35" w:rsidRPr="00E17840" w:rsidRDefault="00087C35" w:rsidP="0074133F">
            <w:pPr>
              <w:jc w:val="center"/>
              <w:rPr>
                <w:sz w:val="20"/>
              </w:rPr>
            </w:pPr>
          </w:p>
        </w:tc>
        <w:tc>
          <w:tcPr>
            <w:tcW w:w="1417" w:type="dxa"/>
            <w:shd w:val="clear" w:color="auto" w:fill="auto"/>
          </w:tcPr>
          <w:p w:rsidR="00087C35" w:rsidRPr="00E17840" w:rsidRDefault="00087C35" w:rsidP="0074133F">
            <w:pPr>
              <w:jc w:val="center"/>
              <w:rPr>
                <w:sz w:val="20"/>
              </w:rPr>
            </w:pPr>
            <w:r>
              <w:rPr>
                <w:sz w:val="20"/>
              </w:rPr>
              <w:t>2024г.</w:t>
            </w:r>
          </w:p>
        </w:tc>
        <w:tc>
          <w:tcPr>
            <w:tcW w:w="1276" w:type="dxa"/>
            <w:shd w:val="clear" w:color="auto" w:fill="auto"/>
          </w:tcPr>
          <w:p w:rsidR="00087C35" w:rsidRPr="00E17840" w:rsidRDefault="00087C35" w:rsidP="0074133F">
            <w:pPr>
              <w:jc w:val="center"/>
              <w:rPr>
                <w:sz w:val="20"/>
              </w:rPr>
            </w:pPr>
            <w:r w:rsidRPr="00E17840">
              <w:rPr>
                <w:sz w:val="20"/>
              </w:rPr>
              <w:t>20</w:t>
            </w:r>
            <w:r>
              <w:rPr>
                <w:sz w:val="20"/>
              </w:rPr>
              <w:t>25</w:t>
            </w:r>
            <w:r w:rsidRPr="00E17840">
              <w:rPr>
                <w:sz w:val="20"/>
              </w:rPr>
              <w:t>г.</w:t>
            </w:r>
          </w:p>
        </w:tc>
        <w:tc>
          <w:tcPr>
            <w:tcW w:w="1276" w:type="dxa"/>
            <w:shd w:val="clear" w:color="auto" w:fill="auto"/>
          </w:tcPr>
          <w:p w:rsidR="00087C35" w:rsidRPr="00E17840" w:rsidRDefault="00087C35" w:rsidP="0074133F">
            <w:pPr>
              <w:jc w:val="center"/>
              <w:rPr>
                <w:sz w:val="20"/>
              </w:rPr>
            </w:pPr>
            <w:r w:rsidRPr="00E17840">
              <w:rPr>
                <w:sz w:val="20"/>
              </w:rPr>
              <w:t>20</w:t>
            </w:r>
            <w:r>
              <w:rPr>
                <w:sz w:val="20"/>
              </w:rPr>
              <w:t>26</w:t>
            </w:r>
            <w:r w:rsidRPr="00E17840">
              <w:rPr>
                <w:sz w:val="20"/>
              </w:rPr>
              <w:t>г.</w:t>
            </w:r>
          </w:p>
        </w:tc>
        <w:tc>
          <w:tcPr>
            <w:tcW w:w="1276" w:type="dxa"/>
            <w:shd w:val="clear" w:color="auto" w:fill="auto"/>
          </w:tcPr>
          <w:p w:rsidR="00087C35" w:rsidRPr="00E17840" w:rsidRDefault="00087C35" w:rsidP="0074133F">
            <w:pPr>
              <w:jc w:val="center"/>
              <w:rPr>
                <w:sz w:val="20"/>
              </w:rPr>
            </w:pPr>
            <w:r w:rsidRPr="00E17840">
              <w:rPr>
                <w:sz w:val="20"/>
              </w:rPr>
              <w:t>20</w:t>
            </w:r>
            <w:r>
              <w:rPr>
                <w:sz w:val="20"/>
              </w:rPr>
              <w:t>27</w:t>
            </w:r>
            <w:r w:rsidRPr="00E17840">
              <w:rPr>
                <w:sz w:val="20"/>
              </w:rPr>
              <w:t>г.</w:t>
            </w:r>
          </w:p>
        </w:tc>
        <w:tc>
          <w:tcPr>
            <w:tcW w:w="1276" w:type="dxa"/>
          </w:tcPr>
          <w:p w:rsidR="00087C35" w:rsidRPr="00E17840" w:rsidRDefault="00087C35" w:rsidP="0074133F">
            <w:pPr>
              <w:jc w:val="center"/>
              <w:rPr>
                <w:sz w:val="20"/>
              </w:rPr>
            </w:pPr>
            <w:r w:rsidRPr="00E17840">
              <w:rPr>
                <w:sz w:val="20"/>
              </w:rPr>
              <w:t>20</w:t>
            </w:r>
            <w:r>
              <w:rPr>
                <w:sz w:val="20"/>
              </w:rPr>
              <w:t>28</w:t>
            </w:r>
            <w:r w:rsidRPr="00E17840">
              <w:rPr>
                <w:sz w:val="20"/>
              </w:rPr>
              <w:t>г.</w:t>
            </w:r>
          </w:p>
        </w:tc>
        <w:tc>
          <w:tcPr>
            <w:tcW w:w="1276" w:type="dxa"/>
          </w:tcPr>
          <w:p w:rsidR="00087C35" w:rsidRPr="00E17840" w:rsidRDefault="00087C35" w:rsidP="0074133F">
            <w:pPr>
              <w:jc w:val="center"/>
              <w:rPr>
                <w:sz w:val="20"/>
              </w:rPr>
            </w:pPr>
            <w:r w:rsidRPr="00E17840">
              <w:rPr>
                <w:sz w:val="20"/>
              </w:rPr>
              <w:t>20</w:t>
            </w:r>
            <w:r>
              <w:rPr>
                <w:sz w:val="20"/>
              </w:rPr>
              <w:t>29</w:t>
            </w:r>
            <w:r w:rsidRPr="00E17840">
              <w:rPr>
                <w:sz w:val="20"/>
              </w:rPr>
              <w:t>г.</w:t>
            </w:r>
          </w:p>
        </w:tc>
        <w:tc>
          <w:tcPr>
            <w:tcW w:w="1276" w:type="dxa"/>
          </w:tcPr>
          <w:p w:rsidR="00087C35" w:rsidRPr="00E17840" w:rsidRDefault="00087C35" w:rsidP="0074133F">
            <w:pPr>
              <w:jc w:val="center"/>
              <w:rPr>
                <w:sz w:val="20"/>
              </w:rPr>
            </w:pPr>
            <w:r>
              <w:rPr>
                <w:sz w:val="20"/>
              </w:rPr>
              <w:t>2030г.</w:t>
            </w:r>
          </w:p>
        </w:tc>
      </w:tr>
      <w:tr w:rsidR="00087C35" w:rsidRPr="00A34FCA" w:rsidTr="00087C35">
        <w:trPr>
          <w:trHeight w:val="210"/>
        </w:trPr>
        <w:tc>
          <w:tcPr>
            <w:tcW w:w="1701" w:type="dxa"/>
            <w:vMerge w:val="restart"/>
            <w:shd w:val="clear" w:color="auto" w:fill="auto"/>
          </w:tcPr>
          <w:p w:rsidR="00087C35" w:rsidRPr="00E17840" w:rsidRDefault="00087C35" w:rsidP="0074133F">
            <w:pPr>
              <w:rPr>
                <w:sz w:val="20"/>
              </w:rPr>
            </w:pPr>
            <w:r w:rsidRPr="00E17840">
              <w:rPr>
                <w:sz w:val="20"/>
              </w:rPr>
              <w:t>Муниципальная программа Курчатовского района Курской области</w:t>
            </w:r>
          </w:p>
        </w:tc>
        <w:tc>
          <w:tcPr>
            <w:tcW w:w="3119" w:type="dxa"/>
            <w:vMerge w:val="restart"/>
            <w:shd w:val="clear" w:color="auto" w:fill="auto"/>
          </w:tcPr>
          <w:p w:rsidR="00087C35" w:rsidRPr="00E17840" w:rsidRDefault="00087C35" w:rsidP="0074133F">
            <w:pPr>
              <w:rPr>
                <w:sz w:val="20"/>
              </w:rPr>
            </w:pPr>
            <w:r w:rsidRPr="00E17840">
              <w:rPr>
                <w:sz w:val="20"/>
              </w:rPr>
              <w:t>«Повышение эффективности управления финансами»</w:t>
            </w:r>
          </w:p>
        </w:tc>
        <w:tc>
          <w:tcPr>
            <w:tcW w:w="1843" w:type="dxa"/>
            <w:shd w:val="clear" w:color="auto" w:fill="auto"/>
          </w:tcPr>
          <w:p w:rsidR="00087C35" w:rsidRPr="00E17840" w:rsidRDefault="00087C35" w:rsidP="0074133F">
            <w:pPr>
              <w:rPr>
                <w:sz w:val="20"/>
              </w:rPr>
            </w:pPr>
            <w:r w:rsidRPr="00E17840">
              <w:rPr>
                <w:sz w:val="20"/>
              </w:rPr>
              <w:t>всего</w:t>
            </w:r>
          </w:p>
        </w:tc>
        <w:tc>
          <w:tcPr>
            <w:tcW w:w="1417" w:type="dxa"/>
            <w:shd w:val="clear" w:color="auto" w:fill="auto"/>
            <w:vAlign w:val="center"/>
          </w:tcPr>
          <w:p w:rsidR="00087C35" w:rsidRPr="00A34FCA" w:rsidRDefault="00087C35" w:rsidP="008E07BB">
            <w:pPr>
              <w:jc w:val="center"/>
              <w:rPr>
                <w:sz w:val="18"/>
                <w:szCs w:val="18"/>
              </w:rPr>
            </w:pPr>
            <w:r>
              <w:rPr>
                <w:sz w:val="18"/>
                <w:szCs w:val="18"/>
              </w:rPr>
              <w:t>14 429 721</w:t>
            </w:r>
          </w:p>
        </w:tc>
        <w:tc>
          <w:tcPr>
            <w:tcW w:w="1276" w:type="dxa"/>
            <w:shd w:val="clear" w:color="auto" w:fill="auto"/>
            <w:vAlign w:val="center"/>
          </w:tcPr>
          <w:p w:rsidR="00087C35" w:rsidRPr="00A34FCA" w:rsidRDefault="00087C35" w:rsidP="008E07BB">
            <w:pPr>
              <w:jc w:val="center"/>
              <w:rPr>
                <w:sz w:val="18"/>
                <w:szCs w:val="18"/>
              </w:rPr>
            </w:pPr>
            <w:r>
              <w:rPr>
                <w:sz w:val="18"/>
                <w:szCs w:val="18"/>
              </w:rPr>
              <w:t>13 027 095</w:t>
            </w:r>
          </w:p>
        </w:tc>
        <w:tc>
          <w:tcPr>
            <w:tcW w:w="1276" w:type="dxa"/>
            <w:shd w:val="clear" w:color="auto" w:fill="auto"/>
            <w:vAlign w:val="center"/>
          </w:tcPr>
          <w:p w:rsidR="00087C35" w:rsidRPr="00A34FCA" w:rsidRDefault="00087C35" w:rsidP="008E07BB">
            <w:pPr>
              <w:jc w:val="center"/>
              <w:rPr>
                <w:sz w:val="18"/>
                <w:szCs w:val="18"/>
              </w:rPr>
            </w:pPr>
            <w:r>
              <w:rPr>
                <w:sz w:val="18"/>
                <w:szCs w:val="18"/>
              </w:rPr>
              <w:t>12 368 113</w:t>
            </w:r>
          </w:p>
        </w:tc>
        <w:tc>
          <w:tcPr>
            <w:tcW w:w="1276" w:type="dxa"/>
            <w:shd w:val="clear" w:color="auto" w:fill="auto"/>
            <w:vAlign w:val="center"/>
          </w:tcPr>
          <w:p w:rsidR="00087C35" w:rsidRPr="00A34FCA" w:rsidRDefault="00087C35" w:rsidP="008E07BB">
            <w:pPr>
              <w:jc w:val="center"/>
              <w:rPr>
                <w:sz w:val="18"/>
                <w:szCs w:val="18"/>
              </w:rPr>
            </w:pPr>
            <w:r>
              <w:rPr>
                <w:sz w:val="18"/>
                <w:szCs w:val="18"/>
              </w:rPr>
              <w:t>12 349 202</w:t>
            </w:r>
          </w:p>
        </w:tc>
        <w:tc>
          <w:tcPr>
            <w:tcW w:w="1276" w:type="dxa"/>
            <w:vAlign w:val="center"/>
          </w:tcPr>
          <w:p w:rsidR="00087C35" w:rsidRPr="00A34FCA" w:rsidRDefault="00087C35" w:rsidP="008E07BB">
            <w:pPr>
              <w:jc w:val="center"/>
              <w:rPr>
                <w:sz w:val="18"/>
                <w:szCs w:val="18"/>
              </w:rPr>
            </w:pPr>
            <w:r>
              <w:rPr>
                <w:sz w:val="18"/>
                <w:szCs w:val="18"/>
              </w:rPr>
              <w:t>13 349 202</w:t>
            </w:r>
          </w:p>
        </w:tc>
        <w:tc>
          <w:tcPr>
            <w:tcW w:w="1276" w:type="dxa"/>
          </w:tcPr>
          <w:p w:rsidR="00087C35" w:rsidRDefault="00087C35" w:rsidP="008E07BB">
            <w:pPr>
              <w:jc w:val="center"/>
            </w:pPr>
            <w:r>
              <w:rPr>
                <w:sz w:val="18"/>
                <w:szCs w:val="18"/>
              </w:rPr>
              <w:t>13 349 202</w:t>
            </w:r>
          </w:p>
        </w:tc>
        <w:tc>
          <w:tcPr>
            <w:tcW w:w="1276" w:type="dxa"/>
          </w:tcPr>
          <w:p w:rsidR="00087C35" w:rsidRDefault="00087C35" w:rsidP="008E07BB">
            <w:pPr>
              <w:jc w:val="center"/>
            </w:pPr>
            <w:r>
              <w:rPr>
                <w:sz w:val="18"/>
                <w:szCs w:val="18"/>
              </w:rPr>
              <w:t>13 349 202</w:t>
            </w:r>
          </w:p>
        </w:tc>
      </w:tr>
      <w:tr w:rsidR="00087C35" w:rsidRPr="00A34FCA" w:rsidTr="00087C35">
        <w:trPr>
          <w:trHeight w:val="24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областной бюджет</w:t>
            </w:r>
          </w:p>
        </w:tc>
        <w:tc>
          <w:tcPr>
            <w:tcW w:w="1417" w:type="dxa"/>
            <w:shd w:val="clear" w:color="auto" w:fill="auto"/>
            <w:vAlign w:val="center"/>
          </w:tcPr>
          <w:p w:rsidR="00087C35" w:rsidRPr="00A34FCA" w:rsidRDefault="00087C35" w:rsidP="008E07BB">
            <w:pPr>
              <w:jc w:val="center"/>
              <w:rPr>
                <w:sz w:val="18"/>
                <w:szCs w:val="18"/>
              </w:rPr>
            </w:pPr>
            <w:r>
              <w:rPr>
                <w:sz w:val="18"/>
                <w:szCs w:val="18"/>
              </w:rPr>
              <w:t>10 983 041</w:t>
            </w:r>
          </w:p>
        </w:tc>
        <w:tc>
          <w:tcPr>
            <w:tcW w:w="1276" w:type="dxa"/>
            <w:shd w:val="clear" w:color="auto" w:fill="auto"/>
            <w:vAlign w:val="center"/>
          </w:tcPr>
          <w:p w:rsidR="00087C35" w:rsidRPr="00A34FCA" w:rsidRDefault="00087C35" w:rsidP="00B279AF">
            <w:pPr>
              <w:jc w:val="center"/>
              <w:rPr>
                <w:sz w:val="18"/>
                <w:szCs w:val="18"/>
              </w:rPr>
            </w:pPr>
            <w:r>
              <w:rPr>
                <w:sz w:val="18"/>
                <w:szCs w:val="18"/>
              </w:rPr>
              <w:t>9 445 415</w:t>
            </w:r>
          </w:p>
        </w:tc>
        <w:tc>
          <w:tcPr>
            <w:tcW w:w="1276" w:type="dxa"/>
            <w:shd w:val="clear" w:color="auto" w:fill="auto"/>
            <w:vAlign w:val="center"/>
          </w:tcPr>
          <w:p w:rsidR="00087C35" w:rsidRPr="00A34FCA" w:rsidRDefault="00087C35" w:rsidP="00B279AF">
            <w:pPr>
              <w:jc w:val="center"/>
              <w:rPr>
                <w:sz w:val="18"/>
                <w:szCs w:val="18"/>
              </w:rPr>
            </w:pPr>
            <w:r>
              <w:rPr>
                <w:sz w:val="18"/>
                <w:szCs w:val="18"/>
              </w:rPr>
              <w:t>8 786 433</w:t>
            </w:r>
          </w:p>
        </w:tc>
        <w:tc>
          <w:tcPr>
            <w:tcW w:w="1276" w:type="dxa"/>
            <w:shd w:val="clear" w:color="auto" w:fill="auto"/>
            <w:vAlign w:val="center"/>
          </w:tcPr>
          <w:p w:rsidR="00087C35" w:rsidRPr="00A34FCA" w:rsidRDefault="00087C35" w:rsidP="00B279AF">
            <w:pPr>
              <w:jc w:val="center"/>
              <w:rPr>
                <w:sz w:val="18"/>
                <w:szCs w:val="18"/>
              </w:rPr>
            </w:pPr>
            <w:r>
              <w:rPr>
                <w:sz w:val="18"/>
                <w:szCs w:val="18"/>
              </w:rPr>
              <w:t>8 767 522</w:t>
            </w:r>
          </w:p>
        </w:tc>
        <w:tc>
          <w:tcPr>
            <w:tcW w:w="1276" w:type="dxa"/>
            <w:vAlign w:val="center"/>
          </w:tcPr>
          <w:p w:rsidR="00087C35" w:rsidRPr="00A34FCA" w:rsidRDefault="00087C35" w:rsidP="008E07BB">
            <w:pPr>
              <w:jc w:val="center"/>
              <w:rPr>
                <w:sz w:val="18"/>
                <w:szCs w:val="18"/>
              </w:rPr>
            </w:pPr>
            <w:r>
              <w:rPr>
                <w:sz w:val="18"/>
                <w:szCs w:val="18"/>
              </w:rPr>
              <w:t>8 767 522</w:t>
            </w:r>
          </w:p>
        </w:tc>
        <w:tc>
          <w:tcPr>
            <w:tcW w:w="1276" w:type="dxa"/>
            <w:vAlign w:val="center"/>
          </w:tcPr>
          <w:p w:rsidR="00087C35" w:rsidRPr="00A34FCA" w:rsidRDefault="00087C35" w:rsidP="008E07BB">
            <w:pPr>
              <w:jc w:val="center"/>
              <w:rPr>
                <w:sz w:val="18"/>
                <w:szCs w:val="18"/>
              </w:rPr>
            </w:pPr>
            <w:r>
              <w:rPr>
                <w:sz w:val="18"/>
                <w:szCs w:val="18"/>
              </w:rPr>
              <w:t>8 767 522</w:t>
            </w:r>
          </w:p>
        </w:tc>
        <w:tc>
          <w:tcPr>
            <w:tcW w:w="1276" w:type="dxa"/>
            <w:vAlign w:val="center"/>
          </w:tcPr>
          <w:p w:rsidR="00087C35" w:rsidRPr="00A34FCA" w:rsidRDefault="00087C35" w:rsidP="008E07BB">
            <w:pPr>
              <w:jc w:val="center"/>
              <w:rPr>
                <w:sz w:val="18"/>
                <w:szCs w:val="18"/>
              </w:rPr>
            </w:pPr>
            <w:r>
              <w:rPr>
                <w:sz w:val="18"/>
                <w:szCs w:val="18"/>
              </w:rPr>
              <w:t>8 767 522</w:t>
            </w:r>
          </w:p>
        </w:tc>
      </w:tr>
      <w:tr w:rsidR="00087C35" w:rsidRPr="00A34FCA" w:rsidTr="00087C35">
        <w:trPr>
          <w:trHeight w:val="21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районный</w:t>
            </w:r>
          </w:p>
        </w:tc>
        <w:tc>
          <w:tcPr>
            <w:tcW w:w="1417"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1 000 000</w:t>
            </w:r>
          </w:p>
        </w:tc>
        <w:tc>
          <w:tcPr>
            <w:tcW w:w="1276" w:type="dxa"/>
            <w:vAlign w:val="center"/>
          </w:tcPr>
          <w:p w:rsidR="00087C35" w:rsidRPr="00A34FCA" w:rsidRDefault="00087C35" w:rsidP="008E07BB">
            <w:pPr>
              <w:jc w:val="center"/>
              <w:rPr>
                <w:sz w:val="18"/>
                <w:szCs w:val="18"/>
              </w:rPr>
            </w:pPr>
            <w:r>
              <w:rPr>
                <w:sz w:val="18"/>
                <w:szCs w:val="18"/>
              </w:rPr>
              <w:t>1 000 000</w:t>
            </w:r>
          </w:p>
        </w:tc>
        <w:tc>
          <w:tcPr>
            <w:tcW w:w="1276" w:type="dxa"/>
            <w:vAlign w:val="center"/>
          </w:tcPr>
          <w:p w:rsidR="00087C35" w:rsidRPr="00A34FCA" w:rsidRDefault="00087C35" w:rsidP="008E07BB">
            <w:pPr>
              <w:jc w:val="center"/>
              <w:rPr>
                <w:sz w:val="18"/>
                <w:szCs w:val="18"/>
              </w:rPr>
            </w:pPr>
            <w:r>
              <w:rPr>
                <w:sz w:val="18"/>
                <w:szCs w:val="18"/>
              </w:rPr>
              <w:t>1 000 000</w:t>
            </w:r>
          </w:p>
        </w:tc>
      </w:tr>
      <w:tr w:rsidR="00087C35" w:rsidRPr="00A34FCA" w:rsidTr="00087C35">
        <w:trPr>
          <w:trHeight w:val="165"/>
        </w:trPr>
        <w:tc>
          <w:tcPr>
            <w:tcW w:w="1701" w:type="dxa"/>
            <w:vMerge/>
            <w:shd w:val="clear" w:color="auto" w:fill="auto"/>
          </w:tcPr>
          <w:p w:rsidR="00087C35" w:rsidRPr="00E17840" w:rsidRDefault="00087C35" w:rsidP="00087C35">
            <w:pPr>
              <w:rPr>
                <w:sz w:val="20"/>
              </w:rPr>
            </w:pPr>
          </w:p>
        </w:tc>
        <w:tc>
          <w:tcPr>
            <w:tcW w:w="3119" w:type="dxa"/>
            <w:vMerge/>
            <w:shd w:val="clear" w:color="auto" w:fill="auto"/>
          </w:tcPr>
          <w:p w:rsidR="00087C35" w:rsidRPr="00E17840" w:rsidRDefault="00087C35" w:rsidP="00087C35">
            <w:pPr>
              <w:rPr>
                <w:sz w:val="20"/>
              </w:rPr>
            </w:pPr>
          </w:p>
        </w:tc>
        <w:tc>
          <w:tcPr>
            <w:tcW w:w="1843" w:type="dxa"/>
            <w:shd w:val="clear" w:color="auto" w:fill="auto"/>
          </w:tcPr>
          <w:p w:rsidR="00087C35" w:rsidRPr="00E17840" w:rsidRDefault="00087C35" w:rsidP="00087C35">
            <w:pPr>
              <w:rPr>
                <w:sz w:val="20"/>
              </w:rPr>
            </w:pPr>
            <w:r w:rsidRPr="00E17840">
              <w:rPr>
                <w:sz w:val="20"/>
              </w:rPr>
              <w:t>бюджет МО</w:t>
            </w:r>
          </w:p>
        </w:tc>
        <w:tc>
          <w:tcPr>
            <w:tcW w:w="1417" w:type="dxa"/>
            <w:shd w:val="clear" w:color="auto" w:fill="auto"/>
            <w:vAlign w:val="center"/>
          </w:tcPr>
          <w:p w:rsidR="00087C35" w:rsidRPr="00A34FCA" w:rsidRDefault="00087C35" w:rsidP="00087C35">
            <w:pPr>
              <w:jc w:val="center"/>
              <w:rPr>
                <w:sz w:val="18"/>
                <w:szCs w:val="18"/>
              </w:rPr>
            </w:pPr>
            <w:r>
              <w:rPr>
                <w:sz w:val="18"/>
                <w:szCs w:val="18"/>
              </w:rPr>
              <w:t>3 446 680</w:t>
            </w:r>
          </w:p>
        </w:tc>
        <w:tc>
          <w:tcPr>
            <w:tcW w:w="1276" w:type="dxa"/>
            <w:shd w:val="clear" w:color="auto" w:fill="auto"/>
            <w:vAlign w:val="center"/>
          </w:tcPr>
          <w:p w:rsidR="00087C35" w:rsidRPr="00A34FCA" w:rsidRDefault="00087C35" w:rsidP="00087C35">
            <w:pPr>
              <w:jc w:val="center"/>
              <w:rPr>
                <w:sz w:val="18"/>
                <w:szCs w:val="18"/>
              </w:rPr>
            </w:pPr>
            <w:r>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r>
      <w:tr w:rsidR="00087C35" w:rsidRPr="00E17840" w:rsidTr="00087C35">
        <w:trPr>
          <w:trHeight w:val="27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rsidR="00087C35" w:rsidRPr="00E17840" w:rsidRDefault="00087C35" w:rsidP="008E07BB">
            <w:pPr>
              <w:jc w:val="center"/>
              <w:rPr>
                <w:sz w:val="20"/>
              </w:rPr>
            </w:pPr>
            <w:r>
              <w:rPr>
                <w:sz w:val="20"/>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r>
      <w:tr w:rsidR="00087C35" w:rsidRPr="00E17840" w:rsidTr="00087C35">
        <w:trPr>
          <w:trHeight w:val="150"/>
        </w:trPr>
        <w:tc>
          <w:tcPr>
            <w:tcW w:w="1701" w:type="dxa"/>
            <w:vMerge w:val="restart"/>
            <w:shd w:val="clear" w:color="auto" w:fill="auto"/>
          </w:tcPr>
          <w:p w:rsidR="00087C35" w:rsidRPr="00E17840" w:rsidRDefault="00087C35" w:rsidP="00087C35">
            <w:pPr>
              <w:rPr>
                <w:sz w:val="20"/>
              </w:rPr>
            </w:pPr>
            <w:r w:rsidRPr="00E17840">
              <w:rPr>
                <w:sz w:val="20"/>
              </w:rPr>
              <w:t>Подпрограмма 2</w:t>
            </w:r>
          </w:p>
        </w:tc>
        <w:tc>
          <w:tcPr>
            <w:tcW w:w="3119" w:type="dxa"/>
            <w:vMerge w:val="restart"/>
            <w:shd w:val="clear" w:color="auto" w:fill="auto"/>
          </w:tcPr>
          <w:p w:rsidR="00087C35" w:rsidRPr="00E17840" w:rsidRDefault="00087C35" w:rsidP="00087C35">
            <w:pPr>
              <w:rPr>
                <w:sz w:val="20"/>
              </w:rPr>
            </w:pPr>
            <w:r w:rsidRPr="00E17840">
              <w:rPr>
                <w:sz w:val="20"/>
              </w:rPr>
              <w:t xml:space="preserve">«Эффективная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w:t>
            </w:r>
          </w:p>
        </w:tc>
        <w:tc>
          <w:tcPr>
            <w:tcW w:w="1843" w:type="dxa"/>
            <w:shd w:val="clear" w:color="auto" w:fill="auto"/>
          </w:tcPr>
          <w:p w:rsidR="00087C35" w:rsidRPr="00E17840" w:rsidRDefault="00087C35" w:rsidP="00087C35">
            <w:pPr>
              <w:rPr>
                <w:sz w:val="20"/>
              </w:rPr>
            </w:pPr>
            <w:r w:rsidRPr="00E17840">
              <w:rPr>
                <w:sz w:val="20"/>
              </w:rPr>
              <w:t>всего</w:t>
            </w:r>
          </w:p>
        </w:tc>
        <w:tc>
          <w:tcPr>
            <w:tcW w:w="1417" w:type="dxa"/>
            <w:shd w:val="clear" w:color="auto" w:fill="auto"/>
            <w:vAlign w:val="center"/>
          </w:tcPr>
          <w:p w:rsidR="00087C35" w:rsidRPr="00A34FCA" w:rsidRDefault="00087C35" w:rsidP="00087C35">
            <w:pPr>
              <w:jc w:val="center"/>
              <w:rPr>
                <w:sz w:val="18"/>
                <w:szCs w:val="18"/>
              </w:rPr>
            </w:pPr>
            <w:r>
              <w:rPr>
                <w:sz w:val="18"/>
                <w:szCs w:val="18"/>
              </w:rPr>
              <w:t>10 983 041</w:t>
            </w:r>
          </w:p>
        </w:tc>
        <w:tc>
          <w:tcPr>
            <w:tcW w:w="1276" w:type="dxa"/>
            <w:shd w:val="clear" w:color="auto" w:fill="auto"/>
            <w:vAlign w:val="center"/>
          </w:tcPr>
          <w:p w:rsidR="00087C35" w:rsidRPr="00A34FCA" w:rsidRDefault="00087C35" w:rsidP="00087C35">
            <w:pPr>
              <w:jc w:val="center"/>
              <w:rPr>
                <w:sz w:val="18"/>
                <w:szCs w:val="18"/>
              </w:rPr>
            </w:pPr>
            <w:r>
              <w:rPr>
                <w:sz w:val="18"/>
                <w:szCs w:val="18"/>
              </w:rPr>
              <w:t>9 445 415</w:t>
            </w:r>
          </w:p>
        </w:tc>
        <w:tc>
          <w:tcPr>
            <w:tcW w:w="1276" w:type="dxa"/>
            <w:shd w:val="clear" w:color="auto" w:fill="auto"/>
            <w:vAlign w:val="center"/>
          </w:tcPr>
          <w:p w:rsidR="00087C35" w:rsidRPr="00A34FCA" w:rsidRDefault="00087C35" w:rsidP="00087C35">
            <w:pPr>
              <w:jc w:val="center"/>
              <w:rPr>
                <w:sz w:val="18"/>
                <w:szCs w:val="18"/>
              </w:rPr>
            </w:pPr>
            <w:r>
              <w:rPr>
                <w:sz w:val="18"/>
                <w:szCs w:val="18"/>
              </w:rPr>
              <w:t>8 786 433</w:t>
            </w:r>
          </w:p>
        </w:tc>
        <w:tc>
          <w:tcPr>
            <w:tcW w:w="1276" w:type="dxa"/>
            <w:shd w:val="clear" w:color="auto" w:fill="auto"/>
            <w:vAlign w:val="center"/>
          </w:tcPr>
          <w:p w:rsidR="00087C35" w:rsidRPr="00A34FCA" w:rsidRDefault="00087C35" w:rsidP="00087C35">
            <w:pPr>
              <w:jc w:val="center"/>
              <w:rPr>
                <w:sz w:val="18"/>
                <w:szCs w:val="18"/>
              </w:rPr>
            </w:pPr>
            <w:r>
              <w:rPr>
                <w:sz w:val="18"/>
                <w:szCs w:val="18"/>
              </w:rPr>
              <w:t>8 767 522</w:t>
            </w:r>
          </w:p>
        </w:tc>
        <w:tc>
          <w:tcPr>
            <w:tcW w:w="1276" w:type="dxa"/>
            <w:vAlign w:val="center"/>
          </w:tcPr>
          <w:p w:rsidR="00087C35" w:rsidRPr="00A34FCA" w:rsidRDefault="00087C35" w:rsidP="00087C35">
            <w:pPr>
              <w:jc w:val="center"/>
              <w:rPr>
                <w:sz w:val="18"/>
                <w:szCs w:val="18"/>
              </w:rPr>
            </w:pPr>
            <w:r>
              <w:rPr>
                <w:sz w:val="18"/>
                <w:szCs w:val="18"/>
              </w:rPr>
              <w:t>9 767 522</w:t>
            </w:r>
          </w:p>
        </w:tc>
        <w:tc>
          <w:tcPr>
            <w:tcW w:w="1276" w:type="dxa"/>
          </w:tcPr>
          <w:p w:rsidR="00087C35" w:rsidRDefault="00087C35" w:rsidP="00087C35">
            <w:pPr>
              <w:jc w:val="center"/>
            </w:pPr>
            <w:r w:rsidRPr="00636DDD">
              <w:rPr>
                <w:sz w:val="18"/>
                <w:szCs w:val="18"/>
              </w:rPr>
              <w:t>9 767 522</w:t>
            </w:r>
          </w:p>
        </w:tc>
        <w:tc>
          <w:tcPr>
            <w:tcW w:w="1276" w:type="dxa"/>
          </w:tcPr>
          <w:p w:rsidR="00087C35" w:rsidRDefault="00087C35" w:rsidP="00087C35">
            <w:pPr>
              <w:jc w:val="center"/>
            </w:pPr>
            <w:r w:rsidRPr="00636DDD">
              <w:rPr>
                <w:sz w:val="18"/>
                <w:szCs w:val="18"/>
              </w:rPr>
              <w:t>9 767 522</w:t>
            </w:r>
          </w:p>
        </w:tc>
      </w:tr>
      <w:tr w:rsidR="00087C35" w:rsidRPr="00E17840" w:rsidTr="00087C35">
        <w:trPr>
          <w:trHeight w:val="120"/>
        </w:trPr>
        <w:tc>
          <w:tcPr>
            <w:tcW w:w="1701" w:type="dxa"/>
            <w:vMerge/>
            <w:shd w:val="clear" w:color="auto" w:fill="auto"/>
          </w:tcPr>
          <w:p w:rsidR="00087C35" w:rsidRPr="00E17840" w:rsidRDefault="00087C35" w:rsidP="00087C35">
            <w:pPr>
              <w:rPr>
                <w:sz w:val="20"/>
              </w:rPr>
            </w:pPr>
          </w:p>
        </w:tc>
        <w:tc>
          <w:tcPr>
            <w:tcW w:w="3119" w:type="dxa"/>
            <w:vMerge/>
            <w:shd w:val="clear" w:color="auto" w:fill="auto"/>
          </w:tcPr>
          <w:p w:rsidR="00087C35" w:rsidRPr="00E17840" w:rsidRDefault="00087C35" w:rsidP="00087C35">
            <w:pPr>
              <w:rPr>
                <w:sz w:val="20"/>
              </w:rPr>
            </w:pPr>
          </w:p>
        </w:tc>
        <w:tc>
          <w:tcPr>
            <w:tcW w:w="1843" w:type="dxa"/>
            <w:shd w:val="clear" w:color="auto" w:fill="auto"/>
          </w:tcPr>
          <w:p w:rsidR="00087C35" w:rsidRPr="00E17840" w:rsidRDefault="00087C35" w:rsidP="00087C35">
            <w:pPr>
              <w:rPr>
                <w:sz w:val="20"/>
              </w:rPr>
            </w:pPr>
            <w:r w:rsidRPr="00E17840">
              <w:rPr>
                <w:sz w:val="20"/>
              </w:rPr>
              <w:t>областной бюджет</w:t>
            </w:r>
          </w:p>
        </w:tc>
        <w:tc>
          <w:tcPr>
            <w:tcW w:w="1417" w:type="dxa"/>
            <w:shd w:val="clear" w:color="auto" w:fill="auto"/>
            <w:vAlign w:val="center"/>
          </w:tcPr>
          <w:p w:rsidR="00087C35" w:rsidRPr="00A34FCA" w:rsidRDefault="00087C35" w:rsidP="00087C35">
            <w:pPr>
              <w:jc w:val="center"/>
              <w:rPr>
                <w:sz w:val="18"/>
                <w:szCs w:val="18"/>
              </w:rPr>
            </w:pPr>
            <w:r>
              <w:rPr>
                <w:sz w:val="18"/>
                <w:szCs w:val="18"/>
              </w:rPr>
              <w:t>10 983 041</w:t>
            </w:r>
          </w:p>
        </w:tc>
        <w:tc>
          <w:tcPr>
            <w:tcW w:w="1276" w:type="dxa"/>
            <w:shd w:val="clear" w:color="auto" w:fill="auto"/>
            <w:vAlign w:val="center"/>
          </w:tcPr>
          <w:p w:rsidR="00087C35" w:rsidRPr="00A34FCA" w:rsidRDefault="00087C35" w:rsidP="00087C35">
            <w:pPr>
              <w:jc w:val="center"/>
              <w:rPr>
                <w:sz w:val="18"/>
                <w:szCs w:val="18"/>
              </w:rPr>
            </w:pPr>
            <w:r>
              <w:rPr>
                <w:sz w:val="18"/>
                <w:szCs w:val="18"/>
              </w:rPr>
              <w:t>9 445 415</w:t>
            </w:r>
          </w:p>
        </w:tc>
        <w:tc>
          <w:tcPr>
            <w:tcW w:w="1276" w:type="dxa"/>
            <w:shd w:val="clear" w:color="auto" w:fill="auto"/>
            <w:vAlign w:val="center"/>
          </w:tcPr>
          <w:p w:rsidR="00087C35" w:rsidRPr="00A34FCA" w:rsidRDefault="00087C35" w:rsidP="00087C35">
            <w:pPr>
              <w:jc w:val="center"/>
              <w:rPr>
                <w:sz w:val="18"/>
                <w:szCs w:val="18"/>
              </w:rPr>
            </w:pPr>
            <w:r>
              <w:rPr>
                <w:sz w:val="18"/>
                <w:szCs w:val="18"/>
              </w:rPr>
              <w:t>8 786 433</w:t>
            </w:r>
          </w:p>
        </w:tc>
        <w:tc>
          <w:tcPr>
            <w:tcW w:w="1276" w:type="dxa"/>
            <w:shd w:val="clear" w:color="auto" w:fill="auto"/>
            <w:vAlign w:val="center"/>
          </w:tcPr>
          <w:p w:rsidR="00087C35" w:rsidRPr="00A34FCA" w:rsidRDefault="00087C35" w:rsidP="00087C35">
            <w:pPr>
              <w:jc w:val="center"/>
              <w:rPr>
                <w:sz w:val="18"/>
                <w:szCs w:val="18"/>
              </w:rPr>
            </w:pPr>
            <w:r>
              <w:rPr>
                <w:sz w:val="18"/>
                <w:szCs w:val="18"/>
              </w:rPr>
              <w:t>8 767 522</w:t>
            </w:r>
          </w:p>
        </w:tc>
        <w:tc>
          <w:tcPr>
            <w:tcW w:w="1276" w:type="dxa"/>
            <w:vAlign w:val="center"/>
          </w:tcPr>
          <w:p w:rsidR="00087C35" w:rsidRPr="00A34FCA" w:rsidRDefault="00087C35" w:rsidP="00087C35">
            <w:pPr>
              <w:jc w:val="center"/>
              <w:rPr>
                <w:sz w:val="18"/>
                <w:szCs w:val="18"/>
              </w:rPr>
            </w:pPr>
            <w:r>
              <w:rPr>
                <w:sz w:val="18"/>
                <w:szCs w:val="18"/>
              </w:rPr>
              <w:t>8 767 522</w:t>
            </w:r>
          </w:p>
        </w:tc>
        <w:tc>
          <w:tcPr>
            <w:tcW w:w="1276" w:type="dxa"/>
            <w:vAlign w:val="center"/>
          </w:tcPr>
          <w:p w:rsidR="00087C35" w:rsidRPr="00A34FCA" w:rsidRDefault="00087C35" w:rsidP="00087C35">
            <w:pPr>
              <w:jc w:val="center"/>
              <w:rPr>
                <w:sz w:val="18"/>
                <w:szCs w:val="18"/>
              </w:rPr>
            </w:pPr>
            <w:r>
              <w:rPr>
                <w:sz w:val="18"/>
                <w:szCs w:val="18"/>
              </w:rPr>
              <w:t>8 767 522</w:t>
            </w:r>
          </w:p>
        </w:tc>
        <w:tc>
          <w:tcPr>
            <w:tcW w:w="1276" w:type="dxa"/>
            <w:vAlign w:val="center"/>
          </w:tcPr>
          <w:p w:rsidR="00087C35" w:rsidRPr="00A34FCA" w:rsidRDefault="00087C35" w:rsidP="00087C35">
            <w:pPr>
              <w:jc w:val="center"/>
              <w:rPr>
                <w:sz w:val="18"/>
                <w:szCs w:val="18"/>
              </w:rPr>
            </w:pPr>
            <w:r>
              <w:rPr>
                <w:sz w:val="18"/>
                <w:szCs w:val="18"/>
              </w:rPr>
              <w:t>8 767 522</w:t>
            </w:r>
          </w:p>
        </w:tc>
      </w:tr>
      <w:tr w:rsidR="00087C35" w:rsidRPr="00E17840" w:rsidTr="00087C35">
        <w:trPr>
          <w:trHeight w:val="95"/>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районный</w:t>
            </w:r>
          </w:p>
        </w:tc>
        <w:tc>
          <w:tcPr>
            <w:tcW w:w="1417"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1 000 000</w:t>
            </w:r>
          </w:p>
        </w:tc>
        <w:tc>
          <w:tcPr>
            <w:tcW w:w="1276" w:type="dxa"/>
            <w:vAlign w:val="center"/>
          </w:tcPr>
          <w:p w:rsidR="00087C35" w:rsidRPr="00A34FCA" w:rsidRDefault="00087C35" w:rsidP="008E07BB">
            <w:pPr>
              <w:jc w:val="center"/>
              <w:rPr>
                <w:sz w:val="18"/>
                <w:szCs w:val="18"/>
              </w:rPr>
            </w:pPr>
            <w:r>
              <w:rPr>
                <w:sz w:val="18"/>
                <w:szCs w:val="18"/>
              </w:rPr>
              <w:t>1 000 000</w:t>
            </w:r>
          </w:p>
        </w:tc>
        <w:tc>
          <w:tcPr>
            <w:tcW w:w="1276" w:type="dxa"/>
            <w:vAlign w:val="center"/>
          </w:tcPr>
          <w:p w:rsidR="00087C35" w:rsidRPr="00A34FCA" w:rsidRDefault="00087C35" w:rsidP="008E07BB">
            <w:pPr>
              <w:jc w:val="center"/>
              <w:rPr>
                <w:sz w:val="18"/>
                <w:szCs w:val="18"/>
              </w:rPr>
            </w:pPr>
            <w:r>
              <w:rPr>
                <w:sz w:val="18"/>
                <w:szCs w:val="18"/>
              </w:rPr>
              <w:t>1 000 000</w:t>
            </w:r>
          </w:p>
        </w:tc>
      </w:tr>
      <w:tr w:rsidR="00087C35" w:rsidRPr="00E17840" w:rsidTr="00087C35">
        <w:trPr>
          <w:trHeight w:val="12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бюджет МО</w:t>
            </w:r>
          </w:p>
        </w:tc>
        <w:tc>
          <w:tcPr>
            <w:tcW w:w="1417"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r>
      <w:tr w:rsidR="00087C35" w:rsidRPr="00E17840" w:rsidTr="00087C35">
        <w:trPr>
          <w:trHeight w:val="95"/>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rsidR="00087C35" w:rsidRPr="00E17840" w:rsidRDefault="00087C35" w:rsidP="008E07BB">
            <w:pPr>
              <w:jc w:val="center"/>
              <w:rPr>
                <w:sz w:val="20"/>
              </w:rPr>
            </w:pPr>
            <w:r>
              <w:rPr>
                <w:sz w:val="20"/>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r>
      <w:tr w:rsidR="00087C35" w:rsidRPr="00E17840" w:rsidTr="00087C35">
        <w:trPr>
          <w:trHeight w:val="165"/>
        </w:trPr>
        <w:tc>
          <w:tcPr>
            <w:tcW w:w="1701" w:type="dxa"/>
            <w:vMerge w:val="restart"/>
            <w:shd w:val="clear" w:color="auto" w:fill="auto"/>
          </w:tcPr>
          <w:p w:rsidR="00087C35" w:rsidRPr="00E17840" w:rsidRDefault="00087C35" w:rsidP="00710309">
            <w:pPr>
              <w:rPr>
                <w:sz w:val="20"/>
              </w:rPr>
            </w:pPr>
            <w:r w:rsidRPr="00E17840">
              <w:rPr>
                <w:sz w:val="20"/>
              </w:rPr>
              <w:t>Основное мероприятие</w:t>
            </w:r>
          </w:p>
        </w:tc>
        <w:tc>
          <w:tcPr>
            <w:tcW w:w="3119" w:type="dxa"/>
            <w:vMerge w:val="restart"/>
            <w:shd w:val="clear" w:color="auto" w:fill="auto"/>
          </w:tcPr>
          <w:p w:rsidR="00087C35" w:rsidRPr="00E17840" w:rsidRDefault="00087C35" w:rsidP="00710309">
            <w:pPr>
              <w:widowControl w:val="0"/>
              <w:autoSpaceDE w:val="0"/>
              <w:autoSpaceDN w:val="0"/>
              <w:adjustRightInd w:val="0"/>
              <w:rPr>
                <w:sz w:val="20"/>
              </w:rPr>
            </w:pPr>
            <w:r w:rsidRPr="00E17840">
              <w:rPr>
                <w:sz w:val="20"/>
              </w:rPr>
              <w:t xml:space="preserve">«Выравнивание бюджетной обеспеченности  муниципальных образований»           </w:t>
            </w:r>
          </w:p>
        </w:tc>
        <w:tc>
          <w:tcPr>
            <w:tcW w:w="1843" w:type="dxa"/>
            <w:shd w:val="clear" w:color="auto" w:fill="auto"/>
          </w:tcPr>
          <w:p w:rsidR="00087C35" w:rsidRPr="00E17840" w:rsidRDefault="00087C35" w:rsidP="00710309">
            <w:pPr>
              <w:rPr>
                <w:sz w:val="20"/>
              </w:rPr>
            </w:pPr>
            <w:r w:rsidRPr="00E17840">
              <w:rPr>
                <w:sz w:val="20"/>
              </w:rPr>
              <w:t>всего</w:t>
            </w:r>
          </w:p>
        </w:tc>
        <w:tc>
          <w:tcPr>
            <w:tcW w:w="1417" w:type="dxa"/>
            <w:shd w:val="clear" w:color="auto" w:fill="auto"/>
            <w:vAlign w:val="center"/>
          </w:tcPr>
          <w:p w:rsidR="00087C35" w:rsidRPr="00A34FCA" w:rsidRDefault="00087C35" w:rsidP="00710309">
            <w:pPr>
              <w:jc w:val="center"/>
              <w:rPr>
                <w:sz w:val="18"/>
                <w:szCs w:val="18"/>
              </w:rPr>
            </w:pPr>
            <w:r>
              <w:rPr>
                <w:sz w:val="18"/>
                <w:szCs w:val="18"/>
              </w:rPr>
              <w:t>10 983 041</w:t>
            </w:r>
          </w:p>
        </w:tc>
        <w:tc>
          <w:tcPr>
            <w:tcW w:w="1276" w:type="dxa"/>
            <w:shd w:val="clear" w:color="auto" w:fill="auto"/>
            <w:vAlign w:val="center"/>
          </w:tcPr>
          <w:p w:rsidR="00087C35" w:rsidRPr="00A34FCA" w:rsidRDefault="00087C35" w:rsidP="00710309">
            <w:pPr>
              <w:jc w:val="center"/>
              <w:rPr>
                <w:sz w:val="18"/>
                <w:szCs w:val="18"/>
              </w:rPr>
            </w:pPr>
            <w:r>
              <w:rPr>
                <w:sz w:val="18"/>
                <w:szCs w:val="18"/>
              </w:rPr>
              <w:t>9 445 415</w:t>
            </w:r>
          </w:p>
        </w:tc>
        <w:tc>
          <w:tcPr>
            <w:tcW w:w="1276" w:type="dxa"/>
            <w:shd w:val="clear" w:color="auto" w:fill="auto"/>
            <w:vAlign w:val="center"/>
          </w:tcPr>
          <w:p w:rsidR="00087C35" w:rsidRPr="00A34FCA" w:rsidRDefault="00087C35" w:rsidP="00710309">
            <w:pPr>
              <w:jc w:val="center"/>
              <w:rPr>
                <w:sz w:val="18"/>
                <w:szCs w:val="18"/>
              </w:rPr>
            </w:pPr>
            <w:r>
              <w:rPr>
                <w:sz w:val="18"/>
                <w:szCs w:val="18"/>
              </w:rPr>
              <w:t>8 786 433</w:t>
            </w:r>
          </w:p>
        </w:tc>
        <w:tc>
          <w:tcPr>
            <w:tcW w:w="1276" w:type="dxa"/>
            <w:shd w:val="clear" w:color="auto" w:fill="auto"/>
            <w:vAlign w:val="center"/>
          </w:tcPr>
          <w:p w:rsidR="00087C35" w:rsidRPr="00A34FCA" w:rsidRDefault="00087C35" w:rsidP="00710309">
            <w:pPr>
              <w:jc w:val="center"/>
              <w:rPr>
                <w:sz w:val="18"/>
                <w:szCs w:val="18"/>
              </w:rPr>
            </w:pPr>
            <w:r>
              <w:rPr>
                <w:sz w:val="18"/>
                <w:szCs w:val="18"/>
              </w:rPr>
              <w:t>8 767 522</w:t>
            </w:r>
          </w:p>
        </w:tc>
        <w:tc>
          <w:tcPr>
            <w:tcW w:w="1276" w:type="dxa"/>
            <w:vAlign w:val="center"/>
          </w:tcPr>
          <w:p w:rsidR="00087C35" w:rsidRPr="00A34FCA" w:rsidRDefault="00087C35" w:rsidP="00710309">
            <w:pPr>
              <w:jc w:val="center"/>
              <w:rPr>
                <w:sz w:val="18"/>
                <w:szCs w:val="18"/>
              </w:rPr>
            </w:pPr>
            <w:r>
              <w:rPr>
                <w:sz w:val="18"/>
                <w:szCs w:val="18"/>
              </w:rPr>
              <w:t>8 767 522</w:t>
            </w:r>
          </w:p>
        </w:tc>
        <w:tc>
          <w:tcPr>
            <w:tcW w:w="1276" w:type="dxa"/>
            <w:vAlign w:val="center"/>
          </w:tcPr>
          <w:p w:rsidR="00087C35" w:rsidRPr="00A34FCA" w:rsidRDefault="00087C35" w:rsidP="00710309">
            <w:pPr>
              <w:jc w:val="center"/>
              <w:rPr>
                <w:sz w:val="18"/>
                <w:szCs w:val="18"/>
              </w:rPr>
            </w:pPr>
            <w:r>
              <w:rPr>
                <w:sz w:val="18"/>
                <w:szCs w:val="18"/>
              </w:rPr>
              <w:t>8 767 522</w:t>
            </w:r>
          </w:p>
        </w:tc>
        <w:tc>
          <w:tcPr>
            <w:tcW w:w="1276" w:type="dxa"/>
            <w:vAlign w:val="center"/>
          </w:tcPr>
          <w:p w:rsidR="00087C35" w:rsidRPr="00A34FCA" w:rsidRDefault="00087C35" w:rsidP="00710309">
            <w:pPr>
              <w:jc w:val="center"/>
              <w:rPr>
                <w:sz w:val="18"/>
                <w:szCs w:val="18"/>
              </w:rPr>
            </w:pPr>
            <w:r>
              <w:rPr>
                <w:sz w:val="18"/>
                <w:szCs w:val="18"/>
              </w:rPr>
              <w:t>8 767 522</w:t>
            </w:r>
          </w:p>
        </w:tc>
      </w:tr>
      <w:tr w:rsidR="00087C35" w:rsidRPr="00E17840" w:rsidTr="00087C35">
        <w:trPr>
          <w:trHeight w:val="135"/>
        </w:trPr>
        <w:tc>
          <w:tcPr>
            <w:tcW w:w="1701" w:type="dxa"/>
            <w:vMerge/>
            <w:shd w:val="clear" w:color="auto" w:fill="auto"/>
          </w:tcPr>
          <w:p w:rsidR="00087C35" w:rsidRPr="00E17840" w:rsidRDefault="00087C35" w:rsidP="00710309">
            <w:pPr>
              <w:rPr>
                <w:sz w:val="20"/>
              </w:rPr>
            </w:pPr>
          </w:p>
        </w:tc>
        <w:tc>
          <w:tcPr>
            <w:tcW w:w="3119" w:type="dxa"/>
            <w:vMerge/>
            <w:shd w:val="clear" w:color="auto" w:fill="auto"/>
          </w:tcPr>
          <w:p w:rsidR="00087C35" w:rsidRPr="00E17840" w:rsidRDefault="00087C35" w:rsidP="00710309">
            <w:pPr>
              <w:rPr>
                <w:sz w:val="20"/>
              </w:rPr>
            </w:pPr>
          </w:p>
        </w:tc>
        <w:tc>
          <w:tcPr>
            <w:tcW w:w="1843" w:type="dxa"/>
            <w:shd w:val="clear" w:color="auto" w:fill="auto"/>
          </w:tcPr>
          <w:p w:rsidR="00087C35" w:rsidRPr="00E17840" w:rsidRDefault="00087C35" w:rsidP="00710309">
            <w:pPr>
              <w:rPr>
                <w:sz w:val="20"/>
              </w:rPr>
            </w:pPr>
            <w:r w:rsidRPr="00E17840">
              <w:rPr>
                <w:sz w:val="20"/>
              </w:rPr>
              <w:t>областной бюджет</w:t>
            </w:r>
          </w:p>
        </w:tc>
        <w:tc>
          <w:tcPr>
            <w:tcW w:w="1417" w:type="dxa"/>
            <w:shd w:val="clear" w:color="auto" w:fill="auto"/>
            <w:vAlign w:val="center"/>
          </w:tcPr>
          <w:p w:rsidR="00087C35" w:rsidRPr="00A34FCA" w:rsidRDefault="00087C35" w:rsidP="00710309">
            <w:pPr>
              <w:jc w:val="center"/>
              <w:rPr>
                <w:sz w:val="18"/>
                <w:szCs w:val="18"/>
              </w:rPr>
            </w:pPr>
            <w:r>
              <w:rPr>
                <w:sz w:val="18"/>
                <w:szCs w:val="18"/>
              </w:rPr>
              <w:t>10 983 041</w:t>
            </w:r>
          </w:p>
        </w:tc>
        <w:tc>
          <w:tcPr>
            <w:tcW w:w="1276" w:type="dxa"/>
            <w:shd w:val="clear" w:color="auto" w:fill="auto"/>
            <w:vAlign w:val="center"/>
          </w:tcPr>
          <w:p w:rsidR="00087C35" w:rsidRPr="00A34FCA" w:rsidRDefault="00087C35" w:rsidP="00710309">
            <w:pPr>
              <w:jc w:val="center"/>
              <w:rPr>
                <w:sz w:val="18"/>
                <w:szCs w:val="18"/>
              </w:rPr>
            </w:pPr>
            <w:r>
              <w:rPr>
                <w:sz w:val="18"/>
                <w:szCs w:val="18"/>
              </w:rPr>
              <w:t>9 445 415</w:t>
            </w:r>
          </w:p>
        </w:tc>
        <w:tc>
          <w:tcPr>
            <w:tcW w:w="1276" w:type="dxa"/>
            <w:shd w:val="clear" w:color="auto" w:fill="auto"/>
            <w:vAlign w:val="center"/>
          </w:tcPr>
          <w:p w:rsidR="00087C35" w:rsidRPr="00A34FCA" w:rsidRDefault="00087C35" w:rsidP="00710309">
            <w:pPr>
              <w:jc w:val="center"/>
              <w:rPr>
                <w:sz w:val="18"/>
                <w:szCs w:val="18"/>
              </w:rPr>
            </w:pPr>
            <w:r>
              <w:rPr>
                <w:sz w:val="18"/>
                <w:szCs w:val="18"/>
              </w:rPr>
              <w:t>8 786 433</w:t>
            </w:r>
          </w:p>
        </w:tc>
        <w:tc>
          <w:tcPr>
            <w:tcW w:w="1276" w:type="dxa"/>
            <w:shd w:val="clear" w:color="auto" w:fill="auto"/>
            <w:vAlign w:val="center"/>
          </w:tcPr>
          <w:p w:rsidR="00087C35" w:rsidRPr="00A34FCA" w:rsidRDefault="00087C35" w:rsidP="00710309">
            <w:pPr>
              <w:jc w:val="center"/>
              <w:rPr>
                <w:sz w:val="18"/>
                <w:szCs w:val="18"/>
              </w:rPr>
            </w:pPr>
            <w:r>
              <w:rPr>
                <w:sz w:val="18"/>
                <w:szCs w:val="18"/>
              </w:rPr>
              <w:t>8 767 522</w:t>
            </w:r>
          </w:p>
        </w:tc>
        <w:tc>
          <w:tcPr>
            <w:tcW w:w="1276" w:type="dxa"/>
            <w:vAlign w:val="center"/>
          </w:tcPr>
          <w:p w:rsidR="00087C35" w:rsidRPr="00A34FCA" w:rsidRDefault="00087C35" w:rsidP="00710309">
            <w:pPr>
              <w:jc w:val="center"/>
              <w:rPr>
                <w:sz w:val="18"/>
                <w:szCs w:val="18"/>
              </w:rPr>
            </w:pPr>
            <w:r>
              <w:rPr>
                <w:sz w:val="18"/>
                <w:szCs w:val="18"/>
              </w:rPr>
              <w:t>8 767 522</w:t>
            </w:r>
          </w:p>
        </w:tc>
        <w:tc>
          <w:tcPr>
            <w:tcW w:w="1276" w:type="dxa"/>
            <w:vAlign w:val="center"/>
          </w:tcPr>
          <w:p w:rsidR="00087C35" w:rsidRPr="00A34FCA" w:rsidRDefault="00087C35" w:rsidP="00710309">
            <w:pPr>
              <w:jc w:val="center"/>
              <w:rPr>
                <w:sz w:val="18"/>
                <w:szCs w:val="18"/>
              </w:rPr>
            </w:pPr>
            <w:r>
              <w:rPr>
                <w:sz w:val="18"/>
                <w:szCs w:val="18"/>
              </w:rPr>
              <w:t>8 767 522</w:t>
            </w:r>
          </w:p>
        </w:tc>
        <w:tc>
          <w:tcPr>
            <w:tcW w:w="1276" w:type="dxa"/>
            <w:vAlign w:val="center"/>
          </w:tcPr>
          <w:p w:rsidR="00087C35" w:rsidRPr="00A34FCA" w:rsidRDefault="00087C35" w:rsidP="00710309">
            <w:pPr>
              <w:jc w:val="center"/>
              <w:rPr>
                <w:sz w:val="18"/>
                <w:szCs w:val="18"/>
              </w:rPr>
            </w:pPr>
            <w:r>
              <w:rPr>
                <w:sz w:val="18"/>
                <w:szCs w:val="18"/>
              </w:rPr>
              <w:t>8 767 522</w:t>
            </w:r>
          </w:p>
        </w:tc>
      </w:tr>
      <w:tr w:rsidR="00087C35" w:rsidRPr="00E17840" w:rsidTr="00087C35">
        <w:trPr>
          <w:trHeight w:val="165"/>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районный</w:t>
            </w:r>
          </w:p>
        </w:tc>
        <w:tc>
          <w:tcPr>
            <w:tcW w:w="1417"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r>
      <w:tr w:rsidR="00087C35" w:rsidRPr="00E17840" w:rsidTr="00087C35">
        <w:trPr>
          <w:trHeight w:val="8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бюджет МО</w:t>
            </w:r>
          </w:p>
        </w:tc>
        <w:tc>
          <w:tcPr>
            <w:tcW w:w="1417"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r>
      <w:tr w:rsidR="00087C35" w:rsidRPr="00E17840" w:rsidTr="00087C35">
        <w:trPr>
          <w:trHeight w:val="623"/>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r>
      <w:tr w:rsidR="00087C35" w:rsidRPr="00E17840" w:rsidTr="00087C35">
        <w:trPr>
          <w:trHeight w:val="105"/>
        </w:trPr>
        <w:tc>
          <w:tcPr>
            <w:tcW w:w="1701" w:type="dxa"/>
            <w:vMerge w:val="restart"/>
            <w:shd w:val="clear" w:color="auto" w:fill="auto"/>
          </w:tcPr>
          <w:p w:rsidR="00087C35" w:rsidRPr="00E17840" w:rsidRDefault="00087C35" w:rsidP="0074133F">
            <w:pPr>
              <w:rPr>
                <w:sz w:val="20"/>
              </w:rPr>
            </w:pPr>
            <w:r w:rsidRPr="00E17840">
              <w:rPr>
                <w:sz w:val="20"/>
              </w:rPr>
              <w:t>Основное мероприятие</w:t>
            </w:r>
          </w:p>
        </w:tc>
        <w:tc>
          <w:tcPr>
            <w:tcW w:w="3119" w:type="dxa"/>
            <w:vMerge w:val="restart"/>
            <w:shd w:val="clear" w:color="auto" w:fill="auto"/>
          </w:tcPr>
          <w:p w:rsidR="00087C35" w:rsidRPr="00E17840" w:rsidRDefault="00087C35" w:rsidP="0074133F">
            <w:pPr>
              <w:widowControl w:val="0"/>
              <w:autoSpaceDE w:val="0"/>
              <w:autoSpaceDN w:val="0"/>
              <w:adjustRightInd w:val="0"/>
              <w:rPr>
                <w:sz w:val="20"/>
              </w:rPr>
            </w:pPr>
            <w:r>
              <w:rPr>
                <w:sz w:val="20"/>
              </w:rPr>
              <w:t>«Предоставление иных межбюджетных трансфертов бюджетам поселений»</w:t>
            </w:r>
          </w:p>
        </w:tc>
        <w:tc>
          <w:tcPr>
            <w:tcW w:w="1843" w:type="dxa"/>
            <w:shd w:val="clear" w:color="auto" w:fill="auto"/>
          </w:tcPr>
          <w:p w:rsidR="00087C35" w:rsidRPr="00E17840" w:rsidRDefault="00087C35" w:rsidP="0074133F">
            <w:pPr>
              <w:rPr>
                <w:sz w:val="20"/>
              </w:rPr>
            </w:pPr>
            <w:r w:rsidRPr="00E17840">
              <w:rPr>
                <w:sz w:val="20"/>
              </w:rPr>
              <w:t>всего</w:t>
            </w:r>
          </w:p>
        </w:tc>
        <w:tc>
          <w:tcPr>
            <w:tcW w:w="1417"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vAlign w:val="center"/>
          </w:tcPr>
          <w:p w:rsidR="00087C35" w:rsidRPr="00A34FCA" w:rsidRDefault="00087C35" w:rsidP="001D5681">
            <w:pPr>
              <w:jc w:val="center"/>
              <w:rPr>
                <w:sz w:val="18"/>
                <w:szCs w:val="18"/>
              </w:rPr>
            </w:pPr>
            <w:r>
              <w:rPr>
                <w:sz w:val="18"/>
                <w:szCs w:val="18"/>
              </w:rPr>
              <w:t>1 000 000</w:t>
            </w:r>
          </w:p>
        </w:tc>
        <w:tc>
          <w:tcPr>
            <w:tcW w:w="1276" w:type="dxa"/>
            <w:vAlign w:val="center"/>
          </w:tcPr>
          <w:p w:rsidR="00087C35" w:rsidRPr="00A34FCA" w:rsidRDefault="00087C35" w:rsidP="00B279AF">
            <w:pPr>
              <w:jc w:val="center"/>
              <w:rPr>
                <w:sz w:val="18"/>
                <w:szCs w:val="18"/>
              </w:rPr>
            </w:pPr>
            <w:r>
              <w:rPr>
                <w:sz w:val="18"/>
                <w:szCs w:val="18"/>
              </w:rPr>
              <w:t>1 000 000</w:t>
            </w:r>
          </w:p>
        </w:tc>
        <w:tc>
          <w:tcPr>
            <w:tcW w:w="1276" w:type="dxa"/>
            <w:vAlign w:val="center"/>
          </w:tcPr>
          <w:p w:rsidR="00087C35" w:rsidRPr="00A34FCA" w:rsidRDefault="00087C35" w:rsidP="00B279AF">
            <w:pPr>
              <w:jc w:val="center"/>
              <w:rPr>
                <w:sz w:val="18"/>
                <w:szCs w:val="18"/>
              </w:rPr>
            </w:pPr>
            <w:r>
              <w:rPr>
                <w:sz w:val="18"/>
                <w:szCs w:val="18"/>
              </w:rPr>
              <w:t>1 000 000</w:t>
            </w:r>
          </w:p>
        </w:tc>
      </w:tr>
      <w:tr w:rsidR="00087C35" w:rsidRPr="00E17840" w:rsidTr="00087C35">
        <w:trPr>
          <w:trHeight w:val="21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widowControl w:val="0"/>
              <w:autoSpaceDE w:val="0"/>
              <w:autoSpaceDN w:val="0"/>
              <w:adjustRightInd w:val="0"/>
              <w:rPr>
                <w:sz w:val="20"/>
              </w:rPr>
            </w:pPr>
          </w:p>
        </w:tc>
        <w:tc>
          <w:tcPr>
            <w:tcW w:w="1843" w:type="dxa"/>
            <w:shd w:val="clear" w:color="auto" w:fill="auto"/>
          </w:tcPr>
          <w:p w:rsidR="00087C35" w:rsidRPr="00E17840" w:rsidRDefault="00087C35" w:rsidP="0074133F">
            <w:pPr>
              <w:rPr>
                <w:sz w:val="20"/>
              </w:rPr>
            </w:pPr>
            <w:r w:rsidRPr="00E17840">
              <w:rPr>
                <w:sz w:val="20"/>
              </w:rPr>
              <w:t>областной бюджет</w:t>
            </w:r>
          </w:p>
        </w:tc>
        <w:tc>
          <w:tcPr>
            <w:tcW w:w="1417"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B279AF">
            <w:pPr>
              <w:jc w:val="center"/>
              <w:rPr>
                <w:sz w:val="18"/>
                <w:szCs w:val="18"/>
              </w:rPr>
            </w:pPr>
          </w:p>
        </w:tc>
        <w:tc>
          <w:tcPr>
            <w:tcW w:w="1276" w:type="dxa"/>
            <w:vAlign w:val="center"/>
          </w:tcPr>
          <w:p w:rsidR="00087C35" w:rsidRPr="00A34FCA" w:rsidRDefault="00087C35" w:rsidP="00B279AF">
            <w:pPr>
              <w:jc w:val="center"/>
              <w:rPr>
                <w:sz w:val="18"/>
                <w:szCs w:val="18"/>
              </w:rPr>
            </w:pPr>
          </w:p>
        </w:tc>
      </w:tr>
      <w:tr w:rsidR="00087C35" w:rsidRPr="00E17840" w:rsidTr="00087C35">
        <w:trPr>
          <w:trHeight w:val="21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widowControl w:val="0"/>
              <w:autoSpaceDE w:val="0"/>
              <w:autoSpaceDN w:val="0"/>
              <w:adjustRightInd w:val="0"/>
              <w:rPr>
                <w:sz w:val="20"/>
              </w:rPr>
            </w:pPr>
          </w:p>
        </w:tc>
        <w:tc>
          <w:tcPr>
            <w:tcW w:w="1843" w:type="dxa"/>
            <w:shd w:val="clear" w:color="auto" w:fill="auto"/>
          </w:tcPr>
          <w:p w:rsidR="00087C35" w:rsidRPr="00E17840" w:rsidRDefault="00087C35" w:rsidP="0074133F">
            <w:pPr>
              <w:rPr>
                <w:sz w:val="20"/>
              </w:rPr>
            </w:pPr>
            <w:r w:rsidRPr="00E17840">
              <w:rPr>
                <w:sz w:val="20"/>
              </w:rPr>
              <w:t>районный</w:t>
            </w:r>
          </w:p>
        </w:tc>
        <w:tc>
          <w:tcPr>
            <w:tcW w:w="1417"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vAlign w:val="center"/>
          </w:tcPr>
          <w:p w:rsidR="00087C35" w:rsidRPr="00A34FCA" w:rsidRDefault="00087C35" w:rsidP="001D5681">
            <w:pPr>
              <w:jc w:val="center"/>
              <w:rPr>
                <w:sz w:val="18"/>
                <w:szCs w:val="18"/>
              </w:rPr>
            </w:pPr>
            <w:r>
              <w:rPr>
                <w:sz w:val="18"/>
                <w:szCs w:val="18"/>
              </w:rPr>
              <w:t>1 000 000</w:t>
            </w:r>
          </w:p>
        </w:tc>
        <w:tc>
          <w:tcPr>
            <w:tcW w:w="1276" w:type="dxa"/>
            <w:vAlign w:val="center"/>
          </w:tcPr>
          <w:p w:rsidR="00087C35" w:rsidRPr="00A34FCA" w:rsidRDefault="00087C35" w:rsidP="00B279AF">
            <w:pPr>
              <w:jc w:val="center"/>
              <w:rPr>
                <w:sz w:val="18"/>
                <w:szCs w:val="18"/>
              </w:rPr>
            </w:pPr>
            <w:r>
              <w:rPr>
                <w:sz w:val="18"/>
                <w:szCs w:val="18"/>
              </w:rPr>
              <w:t>1 000 000</w:t>
            </w:r>
          </w:p>
        </w:tc>
        <w:tc>
          <w:tcPr>
            <w:tcW w:w="1276" w:type="dxa"/>
            <w:vAlign w:val="center"/>
          </w:tcPr>
          <w:p w:rsidR="00087C35" w:rsidRPr="00A34FCA" w:rsidRDefault="00087C35" w:rsidP="00B279AF">
            <w:pPr>
              <w:jc w:val="center"/>
              <w:rPr>
                <w:sz w:val="18"/>
                <w:szCs w:val="18"/>
              </w:rPr>
            </w:pPr>
            <w:r>
              <w:rPr>
                <w:sz w:val="18"/>
                <w:szCs w:val="18"/>
              </w:rPr>
              <w:t>1 000 000</w:t>
            </w:r>
          </w:p>
        </w:tc>
      </w:tr>
      <w:tr w:rsidR="00087C35" w:rsidRPr="00E17840" w:rsidTr="00087C35">
        <w:trPr>
          <w:trHeight w:val="274"/>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widowControl w:val="0"/>
              <w:autoSpaceDE w:val="0"/>
              <w:autoSpaceDN w:val="0"/>
              <w:adjustRightInd w:val="0"/>
              <w:rPr>
                <w:sz w:val="20"/>
              </w:rPr>
            </w:pPr>
          </w:p>
        </w:tc>
        <w:tc>
          <w:tcPr>
            <w:tcW w:w="1843" w:type="dxa"/>
            <w:shd w:val="clear" w:color="auto" w:fill="auto"/>
          </w:tcPr>
          <w:p w:rsidR="00087C35" w:rsidRPr="00E17840" w:rsidRDefault="00087C35" w:rsidP="0074133F">
            <w:pPr>
              <w:rPr>
                <w:sz w:val="20"/>
              </w:rPr>
            </w:pPr>
            <w:r w:rsidRPr="00E17840">
              <w:rPr>
                <w:sz w:val="20"/>
              </w:rPr>
              <w:t>бюджет МО</w:t>
            </w:r>
          </w:p>
        </w:tc>
        <w:tc>
          <w:tcPr>
            <w:tcW w:w="1417"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1D5681">
            <w:pPr>
              <w:jc w:val="center"/>
              <w:rPr>
                <w:sz w:val="18"/>
                <w:szCs w:val="18"/>
              </w:rPr>
            </w:pPr>
          </w:p>
        </w:tc>
      </w:tr>
      <w:tr w:rsidR="00087C35" w:rsidRPr="00E17840" w:rsidTr="00087C35">
        <w:trPr>
          <w:trHeight w:val="21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widowControl w:val="0"/>
              <w:autoSpaceDE w:val="0"/>
              <w:autoSpaceDN w:val="0"/>
              <w:adjustRightInd w:val="0"/>
              <w:rPr>
                <w:sz w:val="20"/>
              </w:rPr>
            </w:pPr>
          </w:p>
        </w:tc>
        <w:tc>
          <w:tcPr>
            <w:tcW w:w="1843" w:type="dxa"/>
            <w:shd w:val="clear" w:color="auto" w:fill="auto"/>
          </w:tcPr>
          <w:p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rsidR="00087C35" w:rsidRDefault="00087C35" w:rsidP="001D5681">
            <w:pPr>
              <w:jc w:val="center"/>
              <w:rPr>
                <w:sz w:val="20"/>
              </w:rPr>
            </w:pPr>
          </w:p>
        </w:tc>
        <w:tc>
          <w:tcPr>
            <w:tcW w:w="1276" w:type="dxa"/>
            <w:shd w:val="clear" w:color="auto" w:fill="auto"/>
            <w:vAlign w:val="center"/>
          </w:tcPr>
          <w:p w:rsidR="00087C35" w:rsidRPr="00F206E8" w:rsidRDefault="00087C35" w:rsidP="001D5681">
            <w:pPr>
              <w:jc w:val="center"/>
              <w:rPr>
                <w:sz w:val="20"/>
              </w:rPr>
            </w:pPr>
          </w:p>
        </w:tc>
        <w:tc>
          <w:tcPr>
            <w:tcW w:w="1276" w:type="dxa"/>
            <w:shd w:val="clear" w:color="auto" w:fill="auto"/>
            <w:vAlign w:val="center"/>
          </w:tcPr>
          <w:p w:rsidR="00087C35" w:rsidRPr="00F206E8" w:rsidRDefault="00087C35" w:rsidP="001D5681">
            <w:pPr>
              <w:jc w:val="center"/>
              <w:rPr>
                <w:sz w:val="20"/>
              </w:rPr>
            </w:pPr>
          </w:p>
        </w:tc>
        <w:tc>
          <w:tcPr>
            <w:tcW w:w="1276" w:type="dxa"/>
            <w:shd w:val="clear" w:color="auto" w:fill="auto"/>
            <w:vAlign w:val="center"/>
          </w:tcPr>
          <w:p w:rsidR="00087C35" w:rsidRPr="00F206E8" w:rsidRDefault="00087C35" w:rsidP="001D5681">
            <w:pPr>
              <w:jc w:val="center"/>
              <w:rPr>
                <w:sz w:val="20"/>
              </w:rPr>
            </w:pPr>
          </w:p>
        </w:tc>
        <w:tc>
          <w:tcPr>
            <w:tcW w:w="1276" w:type="dxa"/>
            <w:vAlign w:val="center"/>
          </w:tcPr>
          <w:p w:rsidR="00087C35" w:rsidRDefault="00087C35" w:rsidP="001D5681">
            <w:pPr>
              <w:jc w:val="center"/>
              <w:rPr>
                <w:sz w:val="20"/>
              </w:rPr>
            </w:pPr>
          </w:p>
        </w:tc>
        <w:tc>
          <w:tcPr>
            <w:tcW w:w="1276" w:type="dxa"/>
            <w:vAlign w:val="center"/>
          </w:tcPr>
          <w:p w:rsidR="00087C35" w:rsidRDefault="00087C35" w:rsidP="001D5681">
            <w:pPr>
              <w:jc w:val="center"/>
              <w:rPr>
                <w:sz w:val="20"/>
              </w:rPr>
            </w:pPr>
          </w:p>
        </w:tc>
        <w:tc>
          <w:tcPr>
            <w:tcW w:w="1276" w:type="dxa"/>
            <w:vAlign w:val="center"/>
          </w:tcPr>
          <w:p w:rsidR="00087C35" w:rsidRDefault="00087C35" w:rsidP="001D5681">
            <w:pPr>
              <w:jc w:val="center"/>
              <w:rPr>
                <w:sz w:val="20"/>
              </w:rPr>
            </w:pPr>
          </w:p>
        </w:tc>
      </w:tr>
      <w:tr w:rsidR="00087C35" w:rsidRPr="00E17840" w:rsidTr="00087C35">
        <w:trPr>
          <w:trHeight w:val="210"/>
        </w:trPr>
        <w:tc>
          <w:tcPr>
            <w:tcW w:w="1701" w:type="dxa"/>
            <w:vMerge w:val="restart"/>
            <w:shd w:val="clear" w:color="auto" w:fill="auto"/>
          </w:tcPr>
          <w:p w:rsidR="00087C35" w:rsidRPr="00E17840" w:rsidRDefault="00087C35" w:rsidP="00087C35">
            <w:pPr>
              <w:rPr>
                <w:sz w:val="20"/>
              </w:rPr>
            </w:pPr>
            <w:r w:rsidRPr="00E17840">
              <w:rPr>
                <w:sz w:val="20"/>
              </w:rPr>
              <w:t>Подпрограмма 3</w:t>
            </w:r>
          </w:p>
        </w:tc>
        <w:tc>
          <w:tcPr>
            <w:tcW w:w="3119" w:type="dxa"/>
            <w:vMerge w:val="restart"/>
            <w:shd w:val="clear" w:color="auto" w:fill="auto"/>
          </w:tcPr>
          <w:p w:rsidR="00087C35" w:rsidRPr="00E17840" w:rsidRDefault="00087C35" w:rsidP="00087C35">
            <w:pPr>
              <w:widowControl w:val="0"/>
              <w:autoSpaceDE w:val="0"/>
              <w:autoSpaceDN w:val="0"/>
              <w:adjustRightInd w:val="0"/>
              <w:outlineLvl w:val="2"/>
              <w:rPr>
                <w:sz w:val="20"/>
              </w:rPr>
            </w:pPr>
            <w:r w:rsidRPr="00E17840">
              <w:rPr>
                <w:sz w:val="20"/>
              </w:rPr>
              <w:t xml:space="preserve">«Управление муниципальной программой и обеспечение условий реализации» муниципальной программы </w:t>
            </w:r>
            <w:r w:rsidRPr="00E17840">
              <w:rPr>
                <w:sz w:val="20"/>
              </w:rPr>
              <w:lastRenderedPageBreak/>
              <w:t>Курчатовского района Курской области «Повышение эффективности управления финансами»</w:t>
            </w:r>
          </w:p>
        </w:tc>
        <w:tc>
          <w:tcPr>
            <w:tcW w:w="1843" w:type="dxa"/>
            <w:shd w:val="clear" w:color="auto" w:fill="auto"/>
          </w:tcPr>
          <w:p w:rsidR="00087C35" w:rsidRPr="00E17840" w:rsidRDefault="00087C35" w:rsidP="00087C35">
            <w:pPr>
              <w:rPr>
                <w:sz w:val="20"/>
              </w:rPr>
            </w:pPr>
            <w:r w:rsidRPr="00E17840">
              <w:rPr>
                <w:sz w:val="20"/>
              </w:rPr>
              <w:lastRenderedPageBreak/>
              <w:t>всего</w:t>
            </w:r>
          </w:p>
        </w:tc>
        <w:tc>
          <w:tcPr>
            <w:tcW w:w="1417" w:type="dxa"/>
            <w:shd w:val="clear" w:color="auto" w:fill="auto"/>
            <w:vAlign w:val="center"/>
          </w:tcPr>
          <w:p w:rsidR="00087C35" w:rsidRPr="00A34FCA" w:rsidRDefault="00087C35" w:rsidP="00087C35">
            <w:pPr>
              <w:jc w:val="center"/>
              <w:rPr>
                <w:sz w:val="18"/>
                <w:szCs w:val="18"/>
              </w:rPr>
            </w:pPr>
            <w:r>
              <w:rPr>
                <w:sz w:val="18"/>
                <w:szCs w:val="18"/>
              </w:rPr>
              <w:t>3 446 680</w:t>
            </w:r>
          </w:p>
        </w:tc>
        <w:tc>
          <w:tcPr>
            <w:tcW w:w="1276" w:type="dxa"/>
            <w:shd w:val="clear" w:color="auto" w:fill="auto"/>
            <w:vAlign w:val="center"/>
          </w:tcPr>
          <w:p w:rsidR="00087C35" w:rsidRPr="00A34FCA" w:rsidRDefault="00087C35" w:rsidP="00087C35">
            <w:pPr>
              <w:jc w:val="center"/>
              <w:rPr>
                <w:sz w:val="18"/>
                <w:szCs w:val="18"/>
              </w:rPr>
            </w:pPr>
            <w:r>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r>
      <w:tr w:rsidR="00087C35" w:rsidRPr="00E17840" w:rsidTr="00087C35">
        <w:trPr>
          <w:trHeight w:val="210"/>
        </w:trPr>
        <w:tc>
          <w:tcPr>
            <w:tcW w:w="1701" w:type="dxa"/>
            <w:vMerge/>
            <w:shd w:val="clear" w:color="auto" w:fill="auto"/>
          </w:tcPr>
          <w:p w:rsidR="00087C35" w:rsidRPr="00E17840" w:rsidRDefault="00087C35" w:rsidP="009B46BE">
            <w:pPr>
              <w:rPr>
                <w:sz w:val="20"/>
              </w:rPr>
            </w:pPr>
          </w:p>
        </w:tc>
        <w:tc>
          <w:tcPr>
            <w:tcW w:w="3119" w:type="dxa"/>
            <w:vMerge/>
            <w:shd w:val="clear" w:color="auto" w:fill="auto"/>
          </w:tcPr>
          <w:p w:rsidR="00087C35" w:rsidRPr="00E17840" w:rsidRDefault="00087C35" w:rsidP="009B46BE">
            <w:pPr>
              <w:widowControl w:val="0"/>
              <w:autoSpaceDE w:val="0"/>
              <w:autoSpaceDN w:val="0"/>
              <w:adjustRightInd w:val="0"/>
              <w:rPr>
                <w:sz w:val="20"/>
              </w:rPr>
            </w:pPr>
          </w:p>
        </w:tc>
        <w:tc>
          <w:tcPr>
            <w:tcW w:w="1843" w:type="dxa"/>
            <w:shd w:val="clear" w:color="auto" w:fill="auto"/>
          </w:tcPr>
          <w:p w:rsidR="00087C35" w:rsidRPr="00E17840" w:rsidRDefault="00087C35" w:rsidP="009B46BE">
            <w:pPr>
              <w:rPr>
                <w:sz w:val="20"/>
              </w:rPr>
            </w:pPr>
            <w:r w:rsidRPr="00E17840">
              <w:rPr>
                <w:sz w:val="20"/>
              </w:rPr>
              <w:t>областной бюджет</w:t>
            </w:r>
          </w:p>
        </w:tc>
        <w:tc>
          <w:tcPr>
            <w:tcW w:w="1417" w:type="dxa"/>
            <w:shd w:val="clear" w:color="auto" w:fill="auto"/>
            <w:vAlign w:val="center"/>
          </w:tcPr>
          <w:p w:rsidR="00087C35"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r>
      <w:tr w:rsidR="00087C35" w:rsidRPr="00E17840" w:rsidTr="00087C35">
        <w:trPr>
          <w:trHeight w:val="210"/>
        </w:trPr>
        <w:tc>
          <w:tcPr>
            <w:tcW w:w="1701" w:type="dxa"/>
            <w:vMerge/>
            <w:shd w:val="clear" w:color="auto" w:fill="auto"/>
          </w:tcPr>
          <w:p w:rsidR="00087C35" w:rsidRPr="00E17840" w:rsidRDefault="00087C35" w:rsidP="00087C35">
            <w:pPr>
              <w:rPr>
                <w:sz w:val="20"/>
              </w:rPr>
            </w:pPr>
          </w:p>
        </w:tc>
        <w:tc>
          <w:tcPr>
            <w:tcW w:w="3119" w:type="dxa"/>
            <w:vMerge/>
            <w:shd w:val="clear" w:color="auto" w:fill="auto"/>
          </w:tcPr>
          <w:p w:rsidR="00087C35" w:rsidRPr="00E17840" w:rsidRDefault="00087C35" w:rsidP="00087C35">
            <w:pPr>
              <w:widowControl w:val="0"/>
              <w:autoSpaceDE w:val="0"/>
              <w:autoSpaceDN w:val="0"/>
              <w:adjustRightInd w:val="0"/>
              <w:rPr>
                <w:sz w:val="20"/>
              </w:rPr>
            </w:pPr>
          </w:p>
        </w:tc>
        <w:tc>
          <w:tcPr>
            <w:tcW w:w="1843" w:type="dxa"/>
            <w:shd w:val="clear" w:color="auto" w:fill="auto"/>
          </w:tcPr>
          <w:p w:rsidR="00087C35" w:rsidRPr="00E17840" w:rsidRDefault="00087C35" w:rsidP="00087C35">
            <w:pPr>
              <w:rPr>
                <w:sz w:val="20"/>
              </w:rPr>
            </w:pPr>
            <w:r w:rsidRPr="00E17840">
              <w:rPr>
                <w:sz w:val="20"/>
              </w:rPr>
              <w:t>районный</w:t>
            </w:r>
          </w:p>
        </w:tc>
        <w:tc>
          <w:tcPr>
            <w:tcW w:w="1417" w:type="dxa"/>
            <w:shd w:val="clear" w:color="auto" w:fill="auto"/>
            <w:vAlign w:val="center"/>
          </w:tcPr>
          <w:p w:rsidR="00087C35" w:rsidRPr="00A34FCA" w:rsidRDefault="00087C35" w:rsidP="00087C35">
            <w:pPr>
              <w:jc w:val="center"/>
              <w:rPr>
                <w:sz w:val="18"/>
                <w:szCs w:val="18"/>
              </w:rPr>
            </w:pPr>
            <w:r>
              <w:rPr>
                <w:sz w:val="18"/>
                <w:szCs w:val="18"/>
              </w:rPr>
              <w:t>3 446 680</w:t>
            </w:r>
          </w:p>
        </w:tc>
        <w:tc>
          <w:tcPr>
            <w:tcW w:w="1276" w:type="dxa"/>
            <w:shd w:val="clear" w:color="auto" w:fill="auto"/>
            <w:vAlign w:val="center"/>
          </w:tcPr>
          <w:p w:rsidR="00087C35" w:rsidRPr="00A34FCA" w:rsidRDefault="00087C35" w:rsidP="00087C35">
            <w:pPr>
              <w:jc w:val="center"/>
              <w:rPr>
                <w:sz w:val="18"/>
                <w:szCs w:val="18"/>
              </w:rPr>
            </w:pPr>
            <w:r>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r>
      <w:tr w:rsidR="00087C35" w:rsidRPr="00E17840" w:rsidTr="00087C35">
        <w:trPr>
          <w:trHeight w:val="210"/>
        </w:trPr>
        <w:tc>
          <w:tcPr>
            <w:tcW w:w="1701" w:type="dxa"/>
            <w:vMerge/>
            <w:shd w:val="clear" w:color="auto" w:fill="auto"/>
          </w:tcPr>
          <w:p w:rsidR="00087C35" w:rsidRPr="00E17840" w:rsidRDefault="00087C35" w:rsidP="009B46BE">
            <w:pPr>
              <w:rPr>
                <w:sz w:val="20"/>
              </w:rPr>
            </w:pPr>
          </w:p>
        </w:tc>
        <w:tc>
          <w:tcPr>
            <w:tcW w:w="3119" w:type="dxa"/>
            <w:vMerge/>
            <w:shd w:val="clear" w:color="auto" w:fill="auto"/>
          </w:tcPr>
          <w:p w:rsidR="00087C35" w:rsidRPr="00E17840" w:rsidRDefault="00087C35" w:rsidP="009B46BE">
            <w:pPr>
              <w:widowControl w:val="0"/>
              <w:autoSpaceDE w:val="0"/>
              <w:autoSpaceDN w:val="0"/>
              <w:adjustRightInd w:val="0"/>
              <w:rPr>
                <w:sz w:val="20"/>
              </w:rPr>
            </w:pPr>
          </w:p>
        </w:tc>
        <w:tc>
          <w:tcPr>
            <w:tcW w:w="1843" w:type="dxa"/>
            <w:shd w:val="clear" w:color="auto" w:fill="auto"/>
          </w:tcPr>
          <w:p w:rsidR="00087C35" w:rsidRPr="00E17840" w:rsidRDefault="00087C35" w:rsidP="009B46BE">
            <w:pPr>
              <w:rPr>
                <w:sz w:val="20"/>
              </w:rPr>
            </w:pPr>
            <w:r w:rsidRPr="00E17840">
              <w:rPr>
                <w:sz w:val="20"/>
              </w:rPr>
              <w:t>бюджет МО</w:t>
            </w:r>
          </w:p>
        </w:tc>
        <w:tc>
          <w:tcPr>
            <w:tcW w:w="1417" w:type="dxa"/>
            <w:shd w:val="clear" w:color="auto" w:fill="auto"/>
            <w:vAlign w:val="center"/>
          </w:tcPr>
          <w:p w:rsidR="00087C35"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r>
      <w:tr w:rsidR="00087C35" w:rsidRPr="00E17840" w:rsidTr="00087C35">
        <w:trPr>
          <w:trHeight w:val="210"/>
        </w:trPr>
        <w:tc>
          <w:tcPr>
            <w:tcW w:w="1701" w:type="dxa"/>
            <w:vMerge/>
            <w:shd w:val="clear" w:color="auto" w:fill="auto"/>
          </w:tcPr>
          <w:p w:rsidR="00087C35" w:rsidRPr="00E17840" w:rsidRDefault="00087C35" w:rsidP="009B46BE">
            <w:pPr>
              <w:rPr>
                <w:sz w:val="20"/>
              </w:rPr>
            </w:pPr>
          </w:p>
        </w:tc>
        <w:tc>
          <w:tcPr>
            <w:tcW w:w="3119" w:type="dxa"/>
            <w:vMerge/>
            <w:shd w:val="clear" w:color="auto" w:fill="auto"/>
          </w:tcPr>
          <w:p w:rsidR="00087C35" w:rsidRPr="00E17840" w:rsidRDefault="00087C35" w:rsidP="009B46BE">
            <w:pPr>
              <w:widowControl w:val="0"/>
              <w:autoSpaceDE w:val="0"/>
              <w:autoSpaceDN w:val="0"/>
              <w:adjustRightInd w:val="0"/>
              <w:rPr>
                <w:sz w:val="20"/>
              </w:rPr>
            </w:pPr>
          </w:p>
        </w:tc>
        <w:tc>
          <w:tcPr>
            <w:tcW w:w="1843" w:type="dxa"/>
            <w:shd w:val="clear" w:color="auto" w:fill="auto"/>
          </w:tcPr>
          <w:p w:rsidR="00087C35" w:rsidRPr="00E17840" w:rsidRDefault="00087C35" w:rsidP="009B46BE">
            <w:pPr>
              <w:rPr>
                <w:sz w:val="20"/>
              </w:rPr>
            </w:pPr>
            <w:r w:rsidRPr="00E17840">
              <w:rPr>
                <w:sz w:val="20"/>
              </w:rPr>
              <w:t>внебюджетные источники</w:t>
            </w:r>
          </w:p>
        </w:tc>
        <w:tc>
          <w:tcPr>
            <w:tcW w:w="1417" w:type="dxa"/>
            <w:shd w:val="clear" w:color="auto" w:fill="auto"/>
            <w:vAlign w:val="center"/>
          </w:tcPr>
          <w:p w:rsidR="00087C35"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r>
      <w:tr w:rsidR="00087C35" w:rsidRPr="00E17840" w:rsidTr="00087C35">
        <w:trPr>
          <w:trHeight w:val="210"/>
        </w:trPr>
        <w:tc>
          <w:tcPr>
            <w:tcW w:w="1701" w:type="dxa"/>
            <w:vMerge w:val="restart"/>
            <w:shd w:val="clear" w:color="auto" w:fill="auto"/>
          </w:tcPr>
          <w:p w:rsidR="00087C35" w:rsidRPr="00E17840" w:rsidRDefault="00087C35" w:rsidP="00087C35">
            <w:pPr>
              <w:rPr>
                <w:sz w:val="20"/>
              </w:rPr>
            </w:pPr>
            <w:r w:rsidRPr="00E17840">
              <w:rPr>
                <w:sz w:val="20"/>
              </w:rPr>
              <w:t xml:space="preserve">Основное мероприятие </w:t>
            </w:r>
          </w:p>
        </w:tc>
        <w:tc>
          <w:tcPr>
            <w:tcW w:w="3119" w:type="dxa"/>
            <w:vMerge w:val="restart"/>
            <w:shd w:val="clear" w:color="auto" w:fill="auto"/>
          </w:tcPr>
          <w:p w:rsidR="00087C35" w:rsidRPr="00E17840" w:rsidRDefault="00087C35" w:rsidP="00087C35">
            <w:pPr>
              <w:widowControl w:val="0"/>
              <w:autoSpaceDE w:val="0"/>
              <w:autoSpaceDN w:val="0"/>
              <w:adjustRightInd w:val="0"/>
              <w:rPr>
                <w:sz w:val="20"/>
              </w:rPr>
            </w:pPr>
            <w:r w:rsidRPr="00E17840">
              <w:rPr>
                <w:sz w:val="20"/>
              </w:rPr>
              <w:t xml:space="preserve">«Обеспечение деятельности и выполнение функций управления финансов Администрации Курчатовского района Курской области </w:t>
            </w:r>
          </w:p>
        </w:tc>
        <w:tc>
          <w:tcPr>
            <w:tcW w:w="1843" w:type="dxa"/>
            <w:shd w:val="clear" w:color="auto" w:fill="auto"/>
          </w:tcPr>
          <w:p w:rsidR="00087C35" w:rsidRPr="00E17840" w:rsidRDefault="00087C35" w:rsidP="00087C35">
            <w:pPr>
              <w:rPr>
                <w:sz w:val="20"/>
              </w:rPr>
            </w:pPr>
            <w:r w:rsidRPr="00E17840">
              <w:rPr>
                <w:sz w:val="20"/>
              </w:rPr>
              <w:t>всего</w:t>
            </w:r>
          </w:p>
        </w:tc>
        <w:tc>
          <w:tcPr>
            <w:tcW w:w="1417" w:type="dxa"/>
            <w:shd w:val="clear" w:color="auto" w:fill="auto"/>
            <w:vAlign w:val="center"/>
          </w:tcPr>
          <w:p w:rsidR="00087C35" w:rsidRPr="00A34FCA" w:rsidRDefault="00087C35" w:rsidP="00087C35">
            <w:pPr>
              <w:jc w:val="center"/>
              <w:rPr>
                <w:sz w:val="18"/>
                <w:szCs w:val="18"/>
              </w:rPr>
            </w:pPr>
            <w:r>
              <w:rPr>
                <w:sz w:val="18"/>
                <w:szCs w:val="18"/>
              </w:rPr>
              <w:t>3 446 680</w:t>
            </w:r>
          </w:p>
        </w:tc>
        <w:tc>
          <w:tcPr>
            <w:tcW w:w="1276" w:type="dxa"/>
            <w:shd w:val="clear" w:color="auto" w:fill="auto"/>
            <w:vAlign w:val="center"/>
          </w:tcPr>
          <w:p w:rsidR="00087C35" w:rsidRPr="00A34FCA" w:rsidRDefault="00087C35" w:rsidP="00087C35">
            <w:pPr>
              <w:jc w:val="center"/>
              <w:rPr>
                <w:sz w:val="18"/>
                <w:szCs w:val="18"/>
              </w:rPr>
            </w:pPr>
            <w:r>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r>
      <w:tr w:rsidR="00087C35" w:rsidRPr="00E17840" w:rsidTr="00087C35">
        <w:trPr>
          <w:trHeight w:val="210"/>
        </w:trPr>
        <w:tc>
          <w:tcPr>
            <w:tcW w:w="1701" w:type="dxa"/>
            <w:vMerge/>
            <w:shd w:val="clear" w:color="auto" w:fill="auto"/>
          </w:tcPr>
          <w:p w:rsidR="00087C35" w:rsidRPr="00E17840" w:rsidRDefault="00087C35" w:rsidP="009B46BE">
            <w:pPr>
              <w:rPr>
                <w:sz w:val="20"/>
              </w:rPr>
            </w:pPr>
          </w:p>
        </w:tc>
        <w:tc>
          <w:tcPr>
            <w:tcW w:w="3119" w:type="dxa"/>
            <w:vMerge/>
            <w:shd w:val="clear" w:color="auto" w:fill="auto"/>
          </w:tcPr>
          <w:p w:rsidR="00087C35" w:rsidRPr="00E17840" w:rsidRDefault="00087C35" w:rsidP="009B46BE">
            <w:pPr>
              <w:widowControl w:val="0"/>
              <w:autoSpaceDE w:val="0"/>
              <w:autoSpaceDN w:val="0"/>
              <w:adjustRightInd w:val="0"/>
              <w:rPr>
                <w:sz w:val="20"/>
              </w:rPr>
            </w:pPr>
          </w:p>
        </w:tc>
        <w:tc>
          <w:tcPr>
            <w:tcW w:w="1843" w:type="dxa"/>
            <w:shd w:val="clear" w:color="auto" w:fill="auto"/>
          </w:tcPr>
          <w:p w:rsidR="00087C35" w:rsidRPr="00E17840" w:rsidRDefault="00087C35" w:rsidP="009B46BE">
            <w:pPr>
              <w:rPr>
                <w:sz w:val="20"/>
              </w:rPr>
            </w:pPr>
            <w:r w:rsidRPr="00E17840">
              <w:rPr>
                <w:sz w:val="20"/>
              </w:rPr>
              <w:t>областной бюджет</w:t>
            </w:r>
          </w:p>
        </w:tc>
        <w:tc>
          <w:tcPr>
            <w:tcW w:w="1417" w:type="dxa"/>
            <w:shd w:val="clear" w:color="auto" w:fill="auto"/>
            <w:vAlign w:val="center"/>
          </w:tcPr>
          <w:p w:rsidR="00087C35"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r>
      <w:tr w:rsidR="00087C35" w:rsidRPr="00E17840" w:rsidTr="00087C35">
        <w:trPr>
          <w:trHeight w:val="210"/>
        </w:trPr>
        <w:tc>
          <w:tcPr>
            <w:tcW w:w="1701" w:type="dxa"/>
            <w:vMerge/>
            <w:shd w:val="clear" w:color="auto" w:fill="auto"/>
          </w:tcPr>
          <w:p w:rsidR="00087C35" w:rsidRPr="00E17840" w:rsidRDefault="00087C35" w:rsidP="00087C35">
            <w:pPr>
              <w:rPr>
                <w:sz w:val="20"/>
              </w:rPr>
            </w:pPr>
          </w:p>
        </w:tc>
        <w:tc>
          <w:tcPr>
            <w:tcW w:w="3119" w:type="dxa"/>
            <w:vMerge/>
            <w:shd w:val="clear" w:color="auto" w:fill="auto"/>
          </w:tcPr>
          <w:p w:rsidR="00087C35" w:rsidRPr="00E17840" w:rsidRDefault="00087C35" w:rsidP="00087C35">
            <w:pPr>
              <w:widowControl w:val="0"/>
              <w:autoSpaceDE w:val="0"/>
              <w:autoSpaceDN w:val="0"/>
              <w:adjustRightInd w:val="0"/>
              <w:rPr>
                <w:sz w:val="20"/>
              </w:rPr>
            </w:pPr>
          </w:p>
        </w:tc>
        <w:tc>
          <w:tcPr>
            <w:tcW w:w="1843" w:type="dxa"/>
            <w:shd w:val="clear" w:color="auto" w:fill="auto"/>
          </w:tcPr>
          <w:p w:rsidR="00087C35" w:rsidRPr="00E17840" w:rsidRDefault="00087C35" w:rsidP="00087C35">
            <w:pPr>
              <w:rPr>
                <w:sz w:val="20"/>
              </w:rPr>
            </w:pPr>
            <w:r w:rsidRPr="00E17840">
              <w:rPr>
                <w:sz w:val="20"/>
              </w:rPr>
              <w:t>районный</w:t>
            </w:r>
          </w:p>
        </w:tc>
        <w:tc>
          <w:tcPr>
            <w:tcW w:w="1417" w:type="dxa"/>
            <w:shd w:val="clear" w:color="auto" w:fill="auto"/>
            <w:vAlign w:val="center"/>
          </w:tcPr>
          <w:p w:rsidR="00087C35" w:rsidRPr="00A34FCA" w:rsidRDefault="00087C35" w:rsidP="00087C35">
            <w:pPr>
              <w:jc w:val="center"/>
              <w:rPr>
                <w:sz w:val="18"/>
                <w:szCs w:val="18"/>
              </w:rPr>
            </w:pPr>
            <w:r>
              <w:rPr>
                <w:sz w:val="18"/>
                <w:szCs w:val="18"/>
              </w:rPr>
              <w:t>3 446 680</w:t>
            </w:r>
          </w:p>
        </w:tc>
        <w:tc>
          <w:tcPr>
            <w:tcW w:w="1276" w:type="dxa"/>
            <w:shd w:val="clear" w:color="auto" w:fill="auto"/>
            <w:vAlign w:val="center"/>
          </w:tcPr>
          <w:p w:rsidR="00087C35" w:rsidRPr="00A34FCA" w:rsidRDefault="00087C35" w:rsidP="00087C35">
            <w:pPr>
              <w:jc w:val="center"/>
              <w:rPr>
                <w:sz w:val="18"/>
                <w:szCs w:val="18"/>
              </w:rPr>
            </w:pPr>
            <w:r>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shd w:val="clear" w:color="auto" w:fill="auto"/>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vAlign w:val="center"/>
          </w:tcPr>
          <w:p w:rsidR="00087C35" w:rsidRPr="00A34FCA" w:rsidRDefault="00087C35" w:rsidP="00087C35">
            <w:pPr>
              <w:jc w:val="center"/>
              <w:rPr>
                <w:sz w:val="18"/>
                <w:szCs w:val="18"/>
              </w:rPr>
            </w:pPr>
            <w:r w:rsidRPr="00740FF7">
              <w:rPr>
                <w:sz w:val="18"/>
                <w:szCs w:val="18"/>
              </w:rPr>
              <w:t>3 581 680</w:t>
            </w:r>
          </w:p>
        </w:tc>
      </w:tr>
      <w:tr w:rsidR="00087C35" w:rsidRPr="00E17840" w:rsidTr="00087C35">
        <w:trPr>
          <w:trHeight w:val="210"/>
        </w:trPr>
        <w:tc>
          <w:tcPr>
            <w:tcW w:w="1701" w:type="dxa"/>
            <w:vMerge/>
            <w:shd w:val="clear" w:color="auto" w:fill="auto"/>
          </w:tcPr>
          <w:p w:rsidR="00087C35" w:rsidRPr="00E17840" w:rsidRDefault="00087C35" w:rsidP="00087C35">
            <w:pPr>
              <w:rPr>
                <w:sz w:val="20"/>
              </w:rPr>
            </w:pPr>
          </w:p>
        </w:tc>
        <w:tc>
          <w:tcPr>
            <w:tcW w:w="3119" w:type="dxa"/>
            <w:vMerge/>
            <w:shd w:val="clear" w:color="auto" w:fill="auto"/>
          </w:tcPr>
          <w:p w:rsidR="00087C35" w:rsidRPr="00E17840" w:rsidRDefault="00087C35" w:rsidP="00087C35">
            <w:pPr>
              <w:widowControl w:val="0"/>
              <w:autoSpaceDE w:val="0"/>
              <w:autoSpaceDN w:val="0"/>
              <w:adjustRightInd w:val="0"/>
              <w:rPr>
                <w:sz w:val="20"/>
              </w:rPr>
            </w:pPr>
          </w:p>
        </w:tc>
        <w:tc>
          <w:tcPr>
            <w:tcW w:w="1843" w:type="dxa"/>
            <w:shd w:val="clear" w:color="auto" w:fill="auto"/>
          </w:tcPr>
          <w:p w:rsidR="00087C35" w:rsidRPr="00E17840" w:rsidRDefault="00087C35" w:rsidP="00087C35">
            <w:pPr>
              <w:rPr>
                <w:sz w:val="20"/>
              </w:rPr>
            </w:pPr>
            <w:r w:rsidRPr="00E17840">
              <w:rPr>
                <w:sz w:val="20"/>
              </w:rPr>
              <w:t>бюджет МО</w:t>
            </w:r>
          </w:p>
        </w:tc>
        <w:tc>
          <w:tcPr>
            <w:tcW w:w="1417" w:type="dxa"/>
            <w:shd w:val="clear" w:color="auto" w:fill="auto"/>
            <w:vAlign w:val="center"/>
          </w:tcPr>
          <w:p w:rsidR="00087C35" w:rsidRPr="00A34FCA" w:rsidRDefault="00087C35" w:rsidP="00087C35">
            <w:pPr>
              <w:jc w:val="center"/>
              <w:rPr>
                <w:sz w:val="18"/>
                <w:szCs w:val="18"/>
              </w:rPr>
            </w:pPr>
          </w:p>
        </w:tc>
        <w:tc>
          <w:tcPr>
            <w:tcW w:w="1276" w:type="dxa"/>
            <w:shd w:val="clear" w:color="auto" w:fill="auto"/>
            <w:vAlign w:val="center"/>
          </w:tcPr>
          <w:p w:rsidR="00087C35" w:rsidRPr="00A34FCA" w:rsidRDefault="00087C35" w:rsidP="00087C35">
            <w:pPr>
              <w:jc w:val="center"/>
              <w:rPr>
                <w:sz w:val="18"/>
                <w:szCs w:val="18"/>
              </w:rPr>
            </w:pPr>
          </w:p>
        </w:tc>
        <w:tc>
          <w:tcPr>
            <w:tcW w:w="1276" w:type="dxa"/>
            <w:shd w:val="clear" w:color="auto" w:fill="auto"/>
          </w:tcPr>
          <w:p w:rsidR="00087C35" w:rsidRDefault="00087C35" w:rsidP="00087C35">
            <w:pPr>
              <w:jc w:val="center"/>
            </w:pPr>
          </w:p>
        </w:tc>
        <w:tc>
          <w:tcPr>
            <w:tcW w:w="1276" w:type="dxa"/>
            <w:shd w:val="clear" w:color="auto" w:fill="auto"/>
          </w:tcPr>
          <w:p w:rsidR="00087C35" w:rsidRDefault="00087C35" w:rsidP="00087C35">
            <w:pPr>
              <w:jc w:val="center"/>
            </w:pPr>
          </w:p>
        </w:tc>
        <w:tc>
          <w:tcPr>
            <w:tcW w:w="1276" w:type="dxa"/>
          </w:tcPr>
          <w:p w:rsidR="00087C35" w:rsidRDefault="00087C35" w:rsidP="00087C35">
            <w:pPr>
              <w:jc w:val="center"/>
            </w:pPr>
          </w:p>
        </w:tc>
        <w:tc>
          <w:tcPr>
            <w:tcW w:w="1276" w:type="dxa"/>
          </w:tcPr>
          <w:p w:rsidR="00087C35" w:rsidRDefault="00087C35" w:rsidP="00087C35">
            <w:pPr>
              <w:jc w:val="center"/>
            </w:pPr>
          </w:p>
        </w:tc>
        <w:tc>
          <w:tcPr>
            <w:tcW w:w="1276" w:type="dxa"/>
            <w:vAlign w:val="center"/>
          </w:tcPr>
          <w:p w:rsidR="00087C35" w:rsidRDefault="00087C35" w:rsidP="00087C35">
            <w:pPr>
              <w:jc w:val="center"/>
              <w:rPr>
                <w:sz w:val="20"/>
              </w:rPr>
            </w:pPr>
          </w:p>
        </w:tc>
      </w:tr>
      <w:tr w:rsidR="00087C35" w:rsidRPr="00E17840" w:rsidTr="00087C35">
        <w:trPr>
          <w:trHeight w:val="210"/>
        </w:trPr>
        <w:tc>
          <w:tcPr>
            <w:tcW w:w="1701" w:type="dxa"/>
            <w:vMerge/>
            <w:shd w:val="clear" w:color="auto" w:fill="auto"/>
          </w:tcPr>
          <w:p w:rsidR="00087C35" w:rsidRPr="00E17840" w:rsidRDefault="00087C35" w:rsidP="00087C35">
            <w:pPr>
              <w:rPr>
                <w:sz w:val="20"/>
              </w:rPr>
            </w:pPr>
          </w:p>
        </w:tc>
        <w:tc>
          <w:tcPr>
            <w:tcW w:w="3119" w:type="dxa"/>
            <w:vMerge/>
            <w:shd w:val="clear" w:color="auto" w:fill="auto"/>
          </w:tcPr>
          <w:p w:rsidR="00087C35" w:rsidRPr="00E17840" w:rsidRDefault="00087C35" w:rsidP="00087C35">
            <w:pPr>
              <w:widowControl w:val="0"/>
              <w:autoSpaceDE w:val="0"/>
              <w:autoSpaceDN w:val="0"/>
              <w:adjustRightInd w:val="0"/>
              <w:rPr>
                <w:sz w:val="20"/>
              </w:rPr>
            </w:pPr>
          </w:p>
        </w:tc>
        <w:tc>
          <w:tcPr>
            <w:tcW w:w="1843" w:type="dxa"/>
            <w:shd w:val="clear" w:color="auto" w:fill="auto"/>
          </w:tcPr>
          <w:p w:rsidR="00087C35" w:rsidRPr="00E17840" w:rsidRDefault="00087C35" w:rsidP="00087C35">
            <w:pPr>
              <w:rPr>
                <w:sz w:val="20"/>
              </w:rPr>
            </w:pPr>
            <w:r w:rsidRPr="00E17840">
              <w:rPr>
                <w:sz w:val="20"/>
              </w:rPr>
              <w:t>внебюджетные источники</w:t>
            </w:r>
          </w:p>
        </w:tc>
        <w:tc>
          <w:tcPr>
            <w:tcW w:w="1417" w:type="dxa"/>
            <w:shd w:val="clear" w:color="auto" w:fill="auto"/>
            <w:vAlign w:val="center"/>
          </w:tcPr>
          <w:p w:rsidR="00087C35" w:rsidRDefault="00087C35" w:rsidP="00087C35">
            <w:pPr>
              <w:jc w:val="center"/>
              <w:rPr>
                <w:sz w:val="20"/>
              </w:rPr>
            </w:pPr>
          </w:p>
        </w:tc>
        <w:tc>
          <w:tcPr>
            <w:tcW w:w="1276" w:type="dxa"/>
            <w:shd w:val="clear" w:color="auto" w:fill="auto"/>
            <w:vAlign w:val="center"/>
          </w:tcPr>
          <w:p w:rsidR="00087C35" w:rsidRPr="00F206E8" w:rsidRDefault="00087C35" w:rsidP="00087C35">
            <w:pPr>
              <w:jc w:val="center"/>
              <w:rPr>
                <w:sz w:val="20"/>
              </w:rPr>
            </w:pPr>
          </w:p>
        </w:tc>
        <w:tc>
          <w:tcPr>
            <w:tcW w:w="1276" w:type="dxa"/>
            <w:shd w:val="clear" w:color="auto" w:fill="auto"/>
            <w:vAlign w:val="center"/>
          </w:tcPr>
          <w:p w:rsidR="00087C35" w:rsidRPr="00F206E8" w:rsidRDefault="00087C35" w:rsidP="00087C35">
            <w:pPr>
              <w:jc w:val="center"/>
              <w:rPr>
                <w:sz w:val="20"/>
              </w:rPr>
            </w:pPr>
          </w:p>
        </w:tc>
        <w:tc>
          <w:tcPr>
            <w:tcW w:w="1276" w:type="dxa"/>
            <w:shd w:val="clear" w:color="auto" w:fill="auto"/>
            <w:vAlign w:val="center"/>
          </w:tcPr>
          <w:p w:rsidR="00087C35" w:rsidRPr="00F206E8" w:rsidRDefault="00087C35" w:rsidP="00087C35">
            <w:pPr>
              <w:jc w:val="center"/>
              <w:rPr>
                <w:sz w:val="20"/>
              </w:rPr>
            </w:pPr>
          </w:p>
        </w:tc>
        <w:tc>
          <w:tcPr>
            <w:tcW w:w="1276" w:type="dxa"/>
            <w:vAlign w:val="center"/>
          </w:tcPr>
          <w:p w:rsidR="00087C35" w:rsidRDefault="00087C35" w:rsidP="00087C35">
            <w:pPr>
              <w:jc w:val="center"/>
              <w:rPr>
                <w:sz w:val="20"/>
              </w:rPr>
            </w:pPr>
          </w:p>
        </w:tc>
        <w:tc>
          <w:tcPr>
            <w:tcW w:w="1276" w:type="dxa"/>
            <w:vAlign w:val="center"/>
          </w:tcPr>
          <w:p w:rsidR="00087C35" w:rsidRDefault="00087C35" w:rsidP="00087C35">
            <w:pPr>
              <w:jc w:val="center"/>
              <w:rPr>
                <w:sz w:val="20"/>
              </w:rPr>
            </w:pPr>
          </w:p>
        </w:tc>
        <w:tc>
          <w:tcPr>
            <w:tcW w:w="1276" w:type="dxa"/>
            <w:vAlign w:val="center"/>
          </w:tcPr>
          <w:p w:rsidR="00087C35" w:rsidRDefault="00087C35" w:rsidP="00087C35">
            <w:pPr>
              <w:jc w:val="center"/>
              <w:rPr>
                <w:sz w:val="20"/>
              </w:rPr>
            </w:pPr>
          </w:p>
        </w:tc>
      </w:tr>
    </w:tbl>
    <w:p w:rsidR="00430F4A" w:rsidRDefault="00430F4A" w:rsidP="0074133F">
      <w:pPr>
        <w:widowControl w:val="0"/>
        <w:autoSpaceDE w:val="0"/>
        <w:autoSpaceDN w:val="0"/>
        <w:adjustRightInd w:val="0"/>
      </w:pPr>
    </w:p>
    <w:sectPr w:rsidR="00430F4A" w:rsidSect="00A34FCA">
      <w:pgSz w:w="16838" w:h="11906" w:orient="landscape"/>
      <w:pgMar w:top="567" w:right="678" w:bottom="1276" w:left="56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81" w:rsidRDefault="006C1A81" w:rsidP="00351381">
      <w:r>
        <w:separator/>
      </w:r>
    </w:p>
  </w:endnote>
  <w:endnote w:type="continuationSeparator" w:id="0">
    <w:p w:rsidR="006C1A81" w:rsidRDefault="006C1A81" w:rsidP="0035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81" w:rsidRDefault="006C1A81" w:rsidP="00351381">
      <w:r>
        <w:separator/>
      </w:r>
    </w:p>
  </w:footnote>
  <w:footnote w:type="continuationSeparator" w:id="0">
    <w:p w:rsidR="006C1A81" w:rsidRDefault="006C1A81" w:rsidP="00351381">
      <w:r>
        <w:continuationSeparator/>
      </w:r>
    </w:p>
  </w:footnote>
  <w:footnote w:id="1">
    <w:p w:rsidR="009B46BE" w:rsidRDefault="009B46BE" w:rsidP="00F74FDF">
      <w:pPr>
        <w:pStyle w:val="af8"/>
      </w:pPr>
    </w:p>
  </w:footnote>
  <w:footnote w:id="2">
    <w:p w:rsidR="009B46BE" w:rsidRDefault="009B46BE" w:rsidP="00F74FDF">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BE" w:rsidRDefault="009B46BE">
    <w:pPr>
      <w:pStyle w:val="a4"/>
      <w:jc w:val="center"/>
    </w:pPr>
    <w:r>
      <w:fldChar w:fldCharType="begin"/>
    </w:r>
    <w:r>
      <w:instrText xml:space="preserve"> PAGE   \* MERGEFORMAT </w:instrText>
    </w:r>
    <w:r>
      <w:fldChar w:fldCharType="separate"/>
    </w:r>
    <w:r w:rsidR="001F04A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E176E"/>
    <w:multiLevelType w:val="hybridMultilevel"/>
    <w:tmpl w:val="51ECAE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A3EC4FD"/>
    <w:multiLevelType w:val="hybridMultilevel"/>
    <w:tmpl w:val="83A89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3"/>
    <w:multiLevelType w:val="singleLevel"/>
    <w:tmpl w:val="8C42693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00000002"/>
    <w:name w:val="WW8Num3"/>
    <w:lvl w:ilvl="0">
      <w:start w:val="1"/>
      <w:numFmt w:val="bullet"/>
      <w:lvlText w:val="–"/>
      <w:lvlJc w:val="left"/>
      <w:pPr>
        <w:tabs>
          <w:tab w:val="num" w:pos="66"/>
        </w:tabs>
        <w:ind w:left="786" w:hanging="360"/>
      </w:pPr>
      <w:rPr>
        <w:rFonts w:ascii="Times New Roman" w:hAnsi="Times New Roman"/>
      </w:rPr>
    </w:lvl>
  </w:abstractNum>
  <w:abstractNum w:abstractNumId="4" w15:restartNumberingAfterBreak="0">
    <w:nsid w:val="063847AD"/>
    <w:multiLevelType w:val="hybridMultilevel"/>
    <w:tmpl w:val="3232070E"/>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09D27FB7"/>
    <w:multiLevelType w:val="hybridMultilevel"/>
    <w:tmpl w:val="0BB0A608"/>
    <w:lvl w:ilvl="0" w:tplc="795E9E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700303"/>
    <w:multiLevelType w:val="hybridMultilevel"/>
    <w:tmpl w:val="CEE6F5D0"/>
    <w:lvl w:ilvl="0" w:tplc="261EBC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2165C"/>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1F8033AD"/>
    <w:multiLevelType w:val="hybridMultilevel"/>
    <w:tmpl w:val="9B185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92184"/>
    <w:multiLevelType w:val="hybridMultilevel"/>
    <w:tmpl w:val="E536006C"/>
    <w:lvl w:ilvl="0" w:tplc="B6BCF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6C80736"/>
    <w:multiLevelType w:val="hybridMultilevel"/>
    <w:tmpl w:val="D4289536"/>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15:restartNumberingAfterBreak="0">
    <w:nsid w:val="26F66232"/>
    <w:multiLevelType w:val="hybridMultilevel"/>
    <w:tmpl w:val="C24EAC64"/>
    <w:lvl w:ilvl="0" w:tplc="4B78D0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A5839B7"/>
    <w:multiLevelType w:val="hybridMultilevel"/>
    <w:tmpl w:val="84A8C5E4"/>
    <w:lvl w:ilvl="0" w:tplc="4EAA20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8A2CCA"/>
    <w:multiLevelType w:val="hybridMultilevel"/>
    <w:tmpl w:val="1C7E4E04"/>
    <w:lvl w:ilvl="0" w:tplc="0D48002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E3020B8"/>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15:restartNumberingAfterBreak="0">
    <w:nsid w:val="3B18468C"/>
    <w:multiLevelType w:val="hybridMultilevel"/>
    <w:tmpl w:val="3A368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0110B1"/>
    <w:multiLevelType w:val="hybridMultilevel"/>
    <w:tmpl w:val="EE54A0E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0C5DED"/>
    <w:multiLevelType w:val="hybridMultilevel"/>
    <w:tmpl w:val="B71C4552"/>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4478683F"/>
    <w:multiLevelType w:val="hybridMultilevel"/>
    <w:tmpl w:val="5134AA78"/>
    <w:lvl w:ilvl="0" w:tplc="386042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6D76E3E"/>
    <w:multiLevelType w:val="hybridMultilevel"/>
    <w:tmpl w:val="E4261C80"/>
    <w:lvl w:ilvl="0" w:tplc="D6B6AB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3D3D41"/>
    <w:multiLevelType w:val="hybridMultilevel"/>
    <w:tmpl w:val="DD549CEC"/>
    <w:lvl w:ilvl="0" w:tplc="68747F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DDF34AD"/>
    <w:multiLevelType w:val="hybridMultilevel"/>
    <w:tmpl w:val="5A6A0164"/>
    <w:lvl w:ilvl="0" w:tplc="E188D120">
      <w:start w:val="6"/>
      <w:numFmt w:val="decimal"/>
      <w:lvlText w:val="%1)"/>
      <w:lvlJc w:val="left"/>
      <w:pPr>
        <w:ind w:left="906" w:hanging="360"/>
      </w:pPr>
      <w:rPr>
        <w:rFonts w:hint="default"/>
        <w:color w:val="000000"/>
        <w:sz w:val="24"/>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4" w15:restartNumberingAfterBreak="0">
    <w:nsid w:val="54701041"/>
    <w:multiLevelType w:val="hybridMultilevel"/>
    <w:tmpl w:val="56D45B9E"/>
    <w:lvl w:ilvl="0" w:tplc="E69C8CDC">
      <w:start w:val="4"/>
      <w:numFmt w:val="upperRoman"/>
      <w:lvlText w:val="%1."/>
      <w:lvlJc w:val="left"/>
      <w:pPr>
        <w:ind w:left="2793" w:hanging="720"/>
      </w:pPr>
      <w:rPr>
        <w:rFonts w:hint="default"/>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5" w15:restartNumberingAfterBreak="0">
    <w:nsid w:val="5E1101EE"/>
    <w:multiLevelType w:val="hybridMultilevel"/>
    <w:tmpl w:val="EDE89CA0"/>
    <w:lvl w:ilvl="0" w:tplc="5F3A957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AA778D"/>
    <w:multiLevelType w:val="hybridMultilevel"/>
    <w:tmpl w:val="2794C692"/>
    <w:lvl w:ilvl="0" w:tplc="CA32580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C82488B"/>
    <w:multiLevelType w:val="hybridMultilevel"/>
    <w:tmpl w:val="253E12EA"/>
    <w:lvl w:ilvl="0" w:tplc="6A4C6196">
      <w:start w:val="1"/>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6"/>
  </w:num>
  <w:num w:numId="8">
    <w:abstractNumId w:val="28"/>
  </w:num>
  <w:num w:numId="9">
    <w:abstractNumId w:val="22"/>
  </w:num>
  <w:num w:numId="10">
    <w:abstractNumId w:val="1"/>
  </w:num>
  <w:num w:numId="11">
    <w:abstractNumId w:val="0"/>
  </w:num>
  <w:num w:numId="12">
    <w:abstractNumId w:val="21"/>
  </w:num>
  <w:num w:numId="13">
    <w:abstractNumId w:val="19"/>
  </w:num>
  <w:num w:numId="14">
    <w:abstractNumId w:val="12"/>
  </w:num>
  <w:num w:numId="15">
    <w:abstractNumId w:val="23"/>
  </w:num>
  <w:num w:numId="16">
    <w:abstractNumId w:val="1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7"/>
  </w:num>
  <w:num w:numId="20">
    <w:abstractNumId w:val="5"/>
  </w:num>
  <w:num w:numId="21">
    <w:abstractNumId w:val="27"/>
  </w:num>
  <w:num w:numId="22">
    <w:abstractNumId w:val="14"/>
  </w:num>
  <w:num w:numId="23">
    <w:abstractNumId w:val="10"/>
  </w:num>
  <w:num w:numId="24">
    <w:abstractNumId w:val="25"/>
  </w:num>
  <w:num w:numId="25">
    <w:abstractNumId w:val="9"/>
  </w:num>
  <w:num w:numId="26">
    <w:abstractNumId w:val="29"/>
  </w:num>
  <w:num w:numId="27">
    <w:abstractNumId w:val="18"/>
  </w:num>
  <w:num w:numId="28">
    <w:abstractNumId w:val="20"/>
  </w:num>
  <w:num w:numId="29">
    <w:abstractNumId w:val="4"/>
  </w:num>
  <w:num w:numId="30">
    <w:abstractNumId w:val="11"/>
  </w:num>
  <w:num w:numId="31">
    <w:abstractNumId w:val="8"/>
  </w:num>
  <w:num w:numId="32">
    <w:abstractNumId w:val="15"/>
  </w:num>
  <w:num w:numId="33">
    <w:abstractNumId w:val="2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4D"/>
    <w:rsid w:val="000002F5"/>
    <w:rsid w:val="00000A6A"/>
    <w:rsid w:val="00000C32"/>
    <w:rsid w:val="0000141D"/>
    <w:rsid w:val="0000315A"/>
    <w:rsid w:val="0000396D"/>
    <w:rsid w:val="000039E2"/>
    <w:rsid w:val="00003B03"/>
    <w:rsid w:val="00003D40"/>
    <w:rsid w:val="000041EC"/>
    <w:rsid w:val="00004B9F"/>
    <w:rsid w:val="00005108"/>
    <w:rsid w:val="000051DB"/>
    <w:rsid w:val="00005449"/>
    <w:rsid w:val="0000546F"/>
    <w:rsid w:val="00005520"/>
    <w:rsid w:val="00005586"/>
    <w:rsid w:val="00005E44"/>
    <w:rsid w:val="00005EC4"/>
    <w:rsid w:val="00006425"/>
    <w:rsid w:val="00007134"/>
    <w:rsid w:val="000103AA"/>
    <w:rsid w:val="00011091"/>
    <w:rsid w:val="000126B7"/>
    <w:rsid w:val="00012AB3"/>
    <w:rsid w:val="000139C6"/>
    <w:rsid w:val="00013C91"/>
    <w:rsid w:val="000141BF"/>
    <w:rsid w:val="000149E4"/>
    <w:rsid w:val="00015002"/>
    <w:rsid w:val="00015334"/>
    <w:rsid w:val="00015DCB"/>
    <w:rsid w:val="000165F6"/>
    <w:rsid w:val="00017A68"/>
    <w:rsid w:val="000207CB"/>
    <w:rsid w:val="00021EF2"/>
    <w:rsid w:val="00021FE3"/>
    <w:rsid w:val="00021FF5"/>
    <w:rsid w:val="00022D53"/>
    <w:rsid w:val="00024620"/>
    <w:rsid w:val="00025EAA"/>
    <w:rsid w:val="00025EDD"/>
    <w:rsid w:val="0002634F"/>
    <w:rsid w:val="00026ED9"/>
    <w:rsid w:val="00027390"/>
    <w:rsid w:val="000276A6"/>
    <w:rsid w:val="00027BF4"/>
    <w:rsid w:val="00027CFE"/>
    <w:rsid w:val="00030059"/>
    <w:rsid w:val="00030CFE"/>
    <w:rsid w:val="00031B98"/>
    <w:rsid w:val="00031DAF"/>
    <w:rsid w:val="00032FC4"/>
    <w:rsid w:val="00034F48"/>
    <w:rsid w:val="0003524B"/>
    <w:rsid w:val="0003551C"/>
    <w:rsid w:val="00035A21"/>
    <w:rsid w:val="00036541"/>
    <w:rsid w:val="00037608"/>
    <w:rsid w:val="000403A8"/>
    <w:rsid w:val="0004068A"/>
    <w:rsid w:val="000408D1"/>
    <w:rsid w:val="00040C27"/>
    <w:rsid w:val="000419F7"/>
    <w:rsid w:val="00041C67"/>
    <w:rsid w:val="00041F3C"/>
    <w:rsid w:val="000422B7"/>
    <w:rsid w:val="0004267B"/>
    <w:rsid w:val="000429DB"/>
    <w:rsid w:val="00042D70"/>
    <w:rsid w:val="00043137"/>
    <w:rsid w:val="00043A65"/>
    <w:rsid w:val="00043A79"/>
    <w:rsid w:val="00043AB4"/>
    <w:rsid w:val="0004429F"/>
    <w:rsid w:val="000446B9"/>
    <w:rsid w:val="0004768B"/>
    <w:rsid w:val="00050025"/>
    <w:rsid w:val="0005044E"/>
    <w:rsid w:val="00050695"/>
    <w:rsid w:val="00050C09"/>
    <w:rsid w:val="00051595"/>
    <w:rsid w:val="0005249E"/>
    <w:rsid w:val="00052A09"/>
    <w:rsid w:val="00052C73"/>
    <w:rsid w:val="00053680"/>
    <w:rsid w:val="00053741"/>
    <w:rsid w:val="00053773"/>
    <w:rsid w:val="00053B4E"/>
    <w:rsid w:val="00054727"/>
    <w:rsid w:val="00054EDB"/>
    <w:rsid w:val="00054FBF"/>
    <w:rsid w:val="00055600"/>
    <w:rsid w:val="00055BE4"/>
    <w:rsid w:val="00055E3F"/>
    <w:rsid w:val="00055E43"/>
    <w:rsid w:val="00057A4A"/>
    <w:rsid w:val="00057A92"/>
    <w:rsid w:val="00057D08"/>
    <w:rsid w:val="00057FA0"/>
    <w:rsid w:val="000600BE"/>
    <w:rsid w:val="000603C6"/>
    <w:rsid w:val="00060B42"/>
    <w:rsid w:val="0006150D"/>
    <w:rsid w:val="00062A8B"/>
    <w:rsid w:val="00062CD7"/>
    <w:rsid w:val="0006367B"/>
    <w:rsid w:val="00063E15"/>
    <w:rsid w:val="00064354"/>
    <w:rsid w:val="00064C9B"/>
    <w:rsid w:val="0006507C"/>
    <w:rsid w:val="00066135"/>
    <w:rsid w:val="00066165"/>
    <w:rsid w:val="00066C83"/>
    <w:rsid w:val="00066E84"/>
    <w:rsid w:val="000707FA"/>
    <w:rsid w:val="0007173C"/>
    <w:rsid w:val="000717AC"/>
    <w:rsid w:val="0007188B"/>
    <w:rsid w:val="00072D70"/>
    <w:rsid w:val="0007362A"/>
    <w:rsid w:val="0007403F"/>
    <w:rsid w:val="00074553"/>
    <w:rsid w:val="00074783"/>
    <w:rsid w:val="00074B3F"/>
    <w:rsid w:val="00075B34"/>
    <w:rsid w:val="00076380"/>
    <w:rsid w:val="00076571"/>
    <w:rsid w:val="00077160"/>
    <w:rsid w:val="0007730C"/>
    <w:rsid w:val="0007734F"/>
    <w:rsid w:val="00077718"/>
    <w:rsid w:val="000777C3"/>
    <w:rsid w:val="00077A0D"/>
    <w:rsid w:val="00077B59"/>
    <w:rsid w:val="00081544"/>
    <w:rsid w:val="0008166B"/>
    <w:rsid w:val="00081E1B"/>
    <w:rsid w:val="00081E9F"/>
    <w:rsid w:val="0008254C"/>
    <w:rsid w:val="000826C8"/>
    <w:rsid w:val="000828F3"/>
    <w:rsid w:val="0008340F"/>
    <w:rsid w:val="0008399A"/>
    <w:rsid w:val="00084CCE"/>
    <w:rsid w:val="00084F4A"/>
    <w:rsid w:val="000850CB"/>
    <w:rsid w:val="00085105"/>
    <w:rsid w:val="000853C9"/>
    <w:rsid w:val="00086EF5"/>
    <w:rsid w:val="0008787A"/>
    <w:rsid w:val="00087C35"/>
    <w:rsid w:val="00087D76"/>
    <w:rsid w:val="0009008C"/>
    <w:rsid w:val="000906FC"/>
    <w:rsid w:val="00090BB1"/>
    <w:rsid w:val="00090CD7"/>
    <w:rsid w:val="00090ED1"/>
    <w:rsid w:val="00090F09"/>
    <w:rsid w:val="00091165"/>
    <w:rsid w:val="00091210"/>
    <w:rsid w:val="00091844"/>
    <w:rsid w:val="00091D16"/>
    <w:rsid w:val="00091D22"/>
    <w:rsid w:val="0009289E"/>
    <w:rsid w:val="0009350B"/>
    <w:rsid w:val="00093773"/>
    <w:rsid w:val="00093930"/>
    <w:rsid w:val="000945F8"/>
    <w:rsid w:val="000947E2"/>
    <w:rsid w:val="00094F26"/>
    <w:rsid w:val="0009601C"/>
    <w:rsid w:val="00096A5E"/>
    <w:rsid w:val="00096A8C"/>
    <w:rsid w:val="00096CFE"/>
    <w:rsid w:val="00096FDE"/>
    <w:rsid w:val="000974B0"/>
    <w:rsid w:val="000976A1"/>
    <w:rsid w:val="000977DE"/>
    <w:rsid w:val="00097BB4"/>
    <w:rsid w:val="000A107F"/>
    <w:rsid w:val="000A12E6"/>
    <w:rsid w:val="000A1313"/>
    <w:rsid w:val="000A17C6"/>
    <w:rsid w:val="000A2402"/>
    <w:rsid w:val="000A4078"/>
    <w:rsid w:val="000A465C"/>
    <w:rsid w:val="000A4747"/>
    <w:rsid w:val="000A5417"/>
    <w:rsid w:val="000A708C"/>
    <w:rsid w:val="000A73FA"/>
    <w:rsid w:val="000B097D"/>
    <w:rsid w:val="000B0DEC"/>
    <w:rsid w:val="000B19D0"/>
    <w:rsid w:val="000B21ED"/>
    <w:rsid w:val="000B38F9"/>
    <w:rsid w:val="000B392A"/>
    <w:rsid w:val="000B4727"/>
    <w:rsid w:val="000B6304"/>
    <w:rsid w:val="000B6E66"/>
    <w:rsid w:val="000B7DAF"/>
    <w:rsid w:val="000B7DDC"/>
    <w:rsid w:val="000C0028"/>
    <w:rsid w:val="000C0449"/>
    <w:rsid w:val="000C1474"/>
    <w:rsid w:val="000C26A1"/>
    <w:rsid w:val="000C3C74"/>
    <w:rsid w:val="000C3D5E"/>
    <w:rsid w:val="000C43EF"/>
    <w:rsid w:val="000C4F58"/>
    <w:rsid w:val="000C630A"/>
    <w:rsid w:val="000C66AB"/>
    <w:rsid w:val="000C755E"/>
    <w:rsid w:val="000C7B4D"/>
    <w:rsid w:val="000D0071"/>
    <w:rsid w:val="000D0087"/>
    <w:rsid w:val="000D0C1F"/>
    <w:rsid w:val="000D1BFF"/>
    <w:rsid w:val="000D21E3"/>
    <w:rsid w:val="000D224D"/>
    <w:rsid w:val="000D53F4"/>
    <w:rsid w:val="000D5A01"/>
    <w:rsid w:val="000D5F45"/>
    <w:rsid w:val="000D6957"/>
    <w:rsid w:val="000D6D07"/>
    <w:rsid w:val="000D6D28"/>
    <w:rsid w:val="000D7477"/>
    <w:rsid w:val="000D7663"/>
    <w:rsid w:val="000D7B9B"/>
    <w:rsid w:val="000E0B54"/>
    <w:rsid w:val="000E13C8"/>
    <w:rsid w:val="000E1433"/>
    <w:rsid w:val="000E1733"/>
    <w:rsid w:val="000E1F2A"/>
    <w:rsid w:val="000E29C1"/>
    <w:rsid w:val="000E2D35"/>
    <w:rsid w:val="000E2D93"/>
    <w:rsid w:val="000E42D8"/>
    <w:rsid w:val="000E48B1"/>
    <w:rsid w:val="000E513A"/>
    <w:rsid w:val="000E53BE"/>
    <w:rsid w:val="000E573A"/>
    <w:rsid w:val="000E6E55"/>
    <w:rsid w:val="000E6E67"/>
    <w:rsid w:val="000E70B3"/>
    <w:rsid w:val="000E71FE"/>
    <w:rsid w:val="000E7ABA"/>
    <w:rsid w:val="000E7B9F"/>
    <w:rsid w:val="000E7E0D"/>
    <w:rsid w:val="000E7F02"/>
    <w:rsid w:val="000F181B"/>
    <w:rsid w:val="000F1D0C"/>
    <w:rsid w:val="000F2A3F"/>
    <w:rsid w:val="000F2C9B"/>
    <w:rsid w:val="000F2EEB"/>
    <w:rsid w:val="000F3184"/>
    <w:rsid w:val="000F3AD9"/>
    <w:rsid w:val="000F4854"/>
    <w:rsid w:val="000F4F26"/>
    <w:rsid w:val="000F6020"/>
    <w:rsid w:val="000F797D"/>
    <w:rsid w:val="000F7DCA"/>
    <w:rsid w:val="001004EA"/>
    <w:rsid w:val="00100AC4"/>
    <w:rsid w:val="00100F0D"/>
    <w:rsid w:val="00101641"/>
    <w:rsid w:val="001016DE"/>
    <w:rsid w:val="00101D84"/>
    <w:rsid w:val="001031D0"/>
    <w:rsid w:val="001032C6"/>
    <w:rsid w:val="001035E4"/>
    <w:rsid w:val="0010405F"/>
    <w:rsid w:val="00104210"/>
    <w:rsid w:val="00105EDB"/>
    <w:rsid w:val="001069D3"/>
    <w:rsid w:val="00106E5D"/>
    <w:rsid w:val="0010746C"/>
    <w:rsid w:val="001079AB"/>
    <w:rsid w:val="00107C62"/>
    <w:rsid w:val="00107C8B"/>
    <w:rsid w:val="0011036F"/>
    <w:rsid w:val="00111840"/>
    <w:rsid w:val="00111AB0"/>
    <w:rsid w:val="00112102"/>
    <w:rsid w:val="00112167"/>
    <w:rsid w:val="00112686"/>
    <w:rsid w:val="00112810"/>
    <w:rsid w:val="00112D3A"/>
    <w:rsid w:val="0011340E"/>
    <w:rsid w:val="001134F3"/>
    <w:rsid w:val="00114264"/>
    <w:rsid w:val="0011432A"/>
    <w:rsid w:val="001143FA"/>
    <w:rsid w:val="00114D42"/>
    <w:rsid w:val="00115324"/>
    <w:rsid w:val="00115E59"/>
    <w:rsid w:val="00116B26"/>
    <w:rsid w:val="00117E90"/>
    <w:rsid w:val="0012025F"/>
    <w:rsid w:val="0012053E"/>
    <w:rsid w:val="0012080B"/>
    <w:rsid w:val="00120BEA"/>
    <w:rsid w:val="00122AF2"/>
    <w:rsid w:val="00123D82"/>
    <w:rsid w:val="00123F04"/>
    <w:rsid w:val="0012458F"/>
    <w:rsid w:val="00124A12"/>
    <w:rsid w:val="00124DB5"/>
    <w:rsid w:val="00125644"/>
    <w:rsid w:val="0012594D"/>
    <w:rsid w:val="001263E4"/>
    <w:rsid w:val="00127126"/>
    <w:rsid w:val="00127B0B"/>
    <w:rsid w:val="00127FC2"/>
    <w:rsid w:val="001303FE"/>
    <w:rsid w:val="00131075"/>
    <w:rsid w:val="001336A4"/>
    <w:rsid w:val="001336DA"/>
    <w:rsid w:val="001339BB"/>
    <w:rsid w:val="00133E4F"/>
    <w:rsid w:val="0013668C"/>
    <w:rsid w:val="0013716A"/>
    <w:rsid w:val="001377AE"/>
    <w:rsid w:val="00140233"/>
    <w:rsid w:val="001405A1"/>
    <w:rsid w:val="0014096F"/>
    <w:rsid w:val="0014203F"/>
    <w:rsid w:val="0014262D"/>
    <w:rsid w:val="0014279E"/>
    <w:rsid w:val="00142BCE"/>
    <w:rsid w:val="00143E87"/>
    <w:rsid w:val="001440F9"/>
    <w:rsid w:val="001441C1"/>
    <w:rsid w:val="00145478"/>
    <w:rsid w:val="001464DB"/>
    <w:rsid w:val="0014724A"/>
    <w:rsid w:val="00147A3E"/>
    <w:rsid w:val="001515E6"/>
    <w:rsid w:val="00151834"/>
    <w:rsid w:val="00151E42"/>
    <w:rsid w:val="00151F0B"/>
    <w:rsid w:val="00151F12"/>
    <w:rsid w:val="001520F6"/>
    <w:rsid w:val="00152310"/>
    <w:rsid w:val="00152355"/>
    <w:rsid w:val="00152884"/>
    <w:rsid w:val="0015312B"/>
    <w:rsid w:val="0015377E"/>
    <w:rsid w:val="00154681"/>
    <w:rsid w:val="001549A2"/>
    <w:rsid w:val="00154F9F"/>
    <w:rsid w:val="00156005"/>
    <w:rsid w:val="00156059"/>
    <w:rsid w:val="001563D5"/>
    <w:rsid w:val="001569F9"/>
    <w:rsid w:val="00156D48"/>
    <w:rsid w:val="00157053"/>
    <w:rsid w:val="00157155"/>
    <w:rsid w:val="00157DF8"/>
    <w:rsid w:val="00160752"/>
    <w:rsid w:val="00161379"/>
    <w:rsid w:val="001618BD"/>
    <w:rsid w:val="00161BA6"/>
    <w:rsid w:val="00162355"/>
    <w:rsid w:val="0016365F"/>
    <w:rsid w:val="001636E1"/>
    <w:rsid w:val="00163DE2"/>
    <w:rsid w:val="0016418E"/>
    <w:rsid w:val="00164237"/>
    <w:rsid w:val="00164546"/>
    <w:rsid w:val="001645F1"/>
    <w:rsid w:val="00165A75"/>
    <w:rsid w:val="00165C98"/>
    <w:rsid w:val="00165CC7"/>
    <w:rsid w:val="00166355"/>
    <w:rsid w:val="00166850"/>
    <w:rsid w:val="00166B69"/>
    <w:rsid w:val="00166BDC"/>
    <w:rsid w:val="001672DC"/>
    <w:rsid w:val="00167322"/>
    <w:rsid w:val="0016761A"/>
    <w:rsid w:val="0016761F"/>
    <w:rsid w:val="00167D66"/>
    <w:rsid w:val="001703F6"/>
    <w:rsid w:val="00170798"/>
    <w:rsid w:val="00171D1A"/>
    <w:rsid w:val="0017259F"/>
    <w:rsid w:val="0017295F"/>
    <w:rsid w:val="00172C71"/>
    <w:rsid w:val="00172FDF"/>
    <w:rsid w:val="00174239"/>
    <w:rsid w:val="001751D1"/>
    <w:rsid w:val="001753D2"/>
    <w:rsid w:val="00176751"/>
    <w:rsid w:val="00176A41"/>
    <w:rsid w:val="00176F70"/>
    <w:rsid w:val="0017753D"/>
    <w:rsid w:val="00177FAA"/>
    <w:rsid w:val="00180243"/>
    <w:rsid w:val="00180F20"/>
    <w:rsid w:val="00181739"/>
    <w:rsid w:val="00181A3B"/>
    <w:rsid w:val="001822B9"/>
    <w:rsid w:val="00182762"/>
    <w:rsid w:val="00182920"/>
    <w:rsid w:val="00182B20"/>
    <w:rsid w:val="00182F27"/>
    <w:rsid w:val="00182F80"/>
    <w:rsid w:val="001837A6"/>
    <w:rsid w:val="001840AA"/>
    <w:rsid w:val="00185661"/>
    <w:rsid w:val="00185CAC"/>
    <w:rsid w:val="00186210"/>
    <w:rsid w:val="001863FC"/>
    <w:rsid w:val="001866DB"/>
    <w:rsid w:val="00187383"/>
    <w:rsid w:val="001877E0"/>
    <w:rsid w:val="00187B76"/>
    <w:rsid w:val="00187BA3"/>
    <w:rsid w:val="0019070E"/>
    <w:rsid w:val="001907DB"/>
    <w:rsid w:val="00190E3A"/>
    <w:rsid w:val="00190F27"/>
    <w:rsid w:val="00190F84"/>
    <w:rsid w:val="00191067"/>
    <w:rsid w:val="001912B4"/>
    <w:rsid w:val="00192395"/>
    <w:rsid w:val="00192884"/>
    <w:rsid w:val="001928D8"/>
    <w:rsid w:val="00192B69"/>
    <w:rsid w:val="00192D6B"/>
    <w:rsid w:val="00195116"/>
    <w:rsid w:val="00195963"/>
    <w:rsid w:val="00195E67"/>
    <w:rsid w:val="001962BE"/>
    <w:rsid w:val="00196A4E"/>
    <w:rsid w:val="00196A95"/>
    <w:rsid w:val="00197469"/>
    <w:rsid w:val="001979B5"/>
    <w:rsid w:val="00197BE6"/>
    <w:rsid w:val="00197C82"/>
    <w:rsid w:val="001A0347"/>
    <w:rsid w:val="001A0673"/>
    <w:rsid w:val="001A0FF0"/>
    <w:rsid w:val="001A139B"/>
    <w:rsid w:val="001A1B66"/>
    <w:rsid w:val="001A23BF"/>
    <w:rsid w:val="001A248D"/>
    <w:rsid w:val="001A2C9C"/>
    <w:rsid w:val="001A2E00"/>
    <w:rsid w:val="001A3545"/>
    <w:rsid w:val="001A3571"/>
    <w:rsid w:val="001A3819"/>
    <w:rsid w:val="001A3C04"/>
    <w:rsid w:val="001A3DD1"/>
    <w:rsid w:val="001A4036"/>
    <w:rsid w:val="001A555F"/>
    <w:rsid w:val="001A5FEB"/>
    <w:rsid w:val="001A6094"/>
    <w:rsid w:val="001A6138"/>
    <w:rsid w:val="001A7554"/>
    <w:rsid w:val="001B1176"/>
    <w:rsid w:val="001B1FEA"/>
    <w:rsid w:val="001B20FA"/>
    <w:rsid w:val="001B2178"/>
    <w:rsid w:val="001B25AD"/>
    <w:rsid w:val="001B25E3"/>
    <w:rsid w:val="001B37C0"/>
    <w:rsid w:val="001B3816"/>
    <w:rsid w:val="001B3BF9"/>
    <w:rsid w:val="001B4424"/>
    <w:rsid w:val="001B4A0D"/>
    <w:rsid w:val="001B4C9A"/>
    <w:rsid w:val="001B4D3D"/>
    <w:rsid w:val="001B4D5A"/>
    <w:rsid w:val="001B665C"/>
    <w:rsid w:val="001B7229"/>
    <w:rsid w:val="001C04EF"/>
    <w:rsid w:val="001C050C"/>
    <w:rsid w:val="001C0B8C"/>
    <w:rsid w:val="001C17C6"/>
    <w:rsid w:val="001C1A9A"/>
    <w:rsid w:val="001C24A2"/>
    <w:rsid w:val="001C49B9"/>
    <w:rsid w:val="001C4BFB"/>
    <w:rsid w:val="001C5019"/>
    <w:rsid w:val="001C54AA"/>
    <w:rsid w:val="001C64E9"/>
    <w:rsid w:val="001C68C8"/>
    <w:rsid w:val="001C6980"/>
    <w:rsid w:val="001C6F5F"/>
    <w:rsid w:val="001C75B9"/>
    <w:rsid w:val="001D0C1C"/>
    <w:rsid w:val="001D1C1F"/>
    <w:rsid w:val="001D2890"/>
    <w:rsid w:val="001D29D9"/>
    <w:rsid w:val="001D2E74"/>
    <w:rsid w:val="001D342F"/>
    <w:rsid w:val="001D37B3"/>
    <w:rsid w:val="001D40C0"/>
    <w:rsid w:val="001D418B"/>
    <w:rsid w:val="001D4D1C"/>
    <w:rsid w:val="001D5681"/>
    <w:rsid w:val="001D5CCE"/>
    <w:rsid w:val="001D60A5"/>
    <w:rsid w:val="001D6C3A"/>
    <w:rsid w:val="001D7EB9"/>
    <w:rsid w:val="001E08CD"/>
    <w:rsid w:val="001E1665"/>
    <w:rsid w:val="001E1C55"/>
    <w:rsid w:val="001E236D"/>
    <w:rsid w:val="001E2ECB"/>
    <w:rsid w:val="001E2ED7"/>
    <w:rsid w:val="001E43D1"/>
    <w:rsid w:val="001E55A2"/>
    <w:rsid w:val="001E5AD3"/>
    <w:rsid w:val="001E607A"/>
    <w:rsid w:val="001E6602"/>
    <w:rsid w:val="001E7520"/>
    <w:rsid w:val="001E7814"/>
    <w:rsid w:val="001E7BCC"/>
    <w:rsid w:val="001F04A3"/>
    <w:rsid w:val="001F0ECC"/>
    <w:rsid w:val="001F0FF2"/>
    <w:rsid w:val="001F1ADC"/>
    <w:rsid w:val="001F1DE7"/>
    <w:rsid w:val="001F39F6"/>
    <w:rsid w:val="001F44CA"/>
    <w:rsid w:val="001F6937"/>
    <w:rsid w:val="001F6A46"/>
    <w:rsid w:val="001F7244"/>
    <w:rsid w:val="001F72B1"/>
    <w:rsid w:val="002022E2"/>
    <w:rsid w:val="002025A1"/>
    <w:rsid w:val="00202CA6"/>
    <w:rsid w:val="00202FFB"/>
    <w:rsid w:val="00203B49"/>
    <w:rsid w:val="0020404B"/>
    <w:rsid w:val="00204D76"/>
    <w:rsid w:val="00204EB4"/>
    <w:rsid w:val="00204F27"/>
    <w:rsid w:val="00205244"/>
    <w:rsid w:val="0020739E"/>
    <w:rsid w:val="00207DED"/>
    <w:rsid w:val="00207E53"/>
    <w:rsid w:val="0021072B"/>
    <w:rsid w:val="002109B9"/>
    <w:rsid w:val="00210A31"/>
    <w:rsid w:val="00210AE5"/>
    <w:rsid w:val="0021147E"/>
    <w:rsid w:val="002115F2"/>
    <w:rsid w:val="0021197B"/>
    <w:rsid w:val="00211A21"/>
    <w:rsid w:val="00211DB4"/>
    <w:rsid w:val="00211FA9"/>
    <w:rsid w:val="0021256A"/>
    <w:rsid w:val="00212960"/>
    <w:rsid w:val="00213027"/>
    <w:rsid w:val="0021323B"/>
    <w:rsid w:val="00213F03"/>
    <w:rsid w:val="00214094"/>
    <w:rsid w:val="0021544A"/>
    <w:rsid w:val="00215BD6"/>
    <w:rsid w:val="00216165"/>
    <w:rsid w:val="0021631F"/>
    <w:rsid w:val="002168BC"/>
    <w:rsid w:val="00217A6C"/>
    <w:rsid w:val="00217B45"/>
    <w:rsid w:val="00217C27"/>
    <w:rsid w:val="00217CCA"/>
    <w:rsid w:val="00220A78"/>
    <w:rsid w:val="00221D44"/>
    <w:rsid w:val="00221E2C"/>
    <w:rsid w:val="00221E7F"/>
    <w:rsid w:val="00223217"/>
    <w:rsid w:val="00223443"/>
    <w:rsid w:val="00223518"/>
    <w:rsid w:val="002241FF"/>
    <w:rsid w:val="00225109"/>
    <w:rsid w:val="00225FD7"/>
    <w:rsid w:val="00226EAB"/>
    <w:rsid w:val="00231209"/>
    <w:rsid w:val="00231862"/>
    <w:rsid w:val="002318FC"/>
    <w:rsid w:val="002319B5"/>
    <w:rsid w:val="002323B9"/>
    <w:rsid w:val="00232703"/>
    <w:rsid w:val="00232888"/>
    <w:rsid w:val="0023298D"/>
    <w:rsid w:val="0023462F"/>
    <w:rsid w:val="00235298"/>
    <w:rsid w:val="002356B9"/>
    <w:rsid w:val="002357D5"/>
    <w:rsid w:val="00235D1E"/>
    <w:rsid w:val="00236CA2"/>
    <w:rsid w:val="00237C7D"/>
    <w:rsid w:val="0024045D"/>
    <w:rsid w:val="00240477"/>
    <w:rsid w:val="00240AD4"/>
    <w:rsid w:val="00241F8F"/>
    <w:rsid w:val="0024230D"/>
    <w:rsid w:val="00242BA0"/>
    <w:rsid w:val="00242E36"/>
    <w:rsid w:val="002431CB"/>
    <w:rsid w:val="00243C10"/>
    <w:rsid w:val="00245882"/>
    <w:rsid w:val="00245A2F"/>
    <w:rsid w:val="00245BA2"/>
    <w:rsid w:val="00247022"/>
    <w:rsid w:val="0024707B"/>
    <w:rsid w:val="00250E50"/>
    <w:rsid w:val="00251F1E"/>
    <w:rsid w:val="00252979"/>
    <w:rsid w:val="00252F01"/>
    <w:rsid w:val="002531EA"/>
    <w:rsid w:val="002534CB"/>
    <w:rsid w:val="00253881"/>
    <w:rsid w:val="002538C1"/>
    <w:rsid w:val="00254141"/>
    <w:rsid w:val="002545CB"/>
    <w:rsid w:val="00255FC2"/>
    <w:rsid w:val="00256B07"/>
    <w:rsid w:val="00256FDA"/>
    <w:rsid w:val="002572D7"/>
    <w:rsid w:val="00257E4B"/>
    <w:rsid w:val="00260365"/>
    <w:rsid w:val="002612C5"/>
    <w:rsid w:val="00261C91"/>
    <w:rsid w:val="0026213F"/>
    <w:rsid w:val="002624B1"/>
    <w:rsid w:val="00262C9C"/>
    <w:rsid w:val="00262D11"/>
    <w:rsid w:val="002633BF"/>
    <w:rsid w:val="00264116"/>
    <w:rsid w:val="00264D29"/>
    <w:rsid w:val="00265322"/>
    <w:rsid w:val="002653D7"/>
    <w:rsid w:val="00265F36"/>
    <w:rsid w:val="00267A7C"/>
    <w:rsid w:val="00267EE4"/>
    <w:rsid w:val="00267FAC"/>
    <w:rsid w:val="0027054C"/>
    <w:rsid w:val="002710BA"/>
    <w:rsid w:val="0027141C"/>
    <w:rsid w:val="00271C21"/>
    <w:rsid w:val="00271E30"/>
    <w:rsid w:val="0027200D"/>
    <w:rsid w:val="00272021"/>
    <w:rsid w:val="00272102"/>
    <w:rsid w:val="0027242A"/>
    <w:rsid w:val="00272EF3"/>
    <w:rsid w:val="002733B5"/>
    <w:rsid w:val="00273CF9"/>
    <w:rsid w:val="00274035"/>
    <w:rsid w:val="00274A97"/>
    <w:rsid w:val="00274C7D"/>
    <w:rsid w:val="00275C98"/>
    <w:rsid w:val="00275E8E"/>
    <w:rsid w:val="00276AD3"/>
    <w:rsid w:val="00276B09"/>
    <w:rsid w:val="00276BD4"/>
    <w:rsid w:val="0027723C"/>
    <w:rsid w:val="00277546"/>
    <w:rsid w:val="002775A6"/>
    <w:rsid w:val="00277852"/>
    <w:rsid w:val="002778D9"/>
    <w:rsid w:val="00277D78"/>
    <w:rsid w:val="002816A1"/>
    <w:rsid w:val="00281D6D"/>
    <w:rsid w:val="00281F46"/>
    <w:rsid w:val="00282064"/>
    <w:rsid w:val="0028264A"/>
    <w:rsid w:val="002827F7"/>
    <w:rsid w:val="00282838"/>
    <w:rsid w:val="0028288A"/>
    <w:rsid w:val="0028291B"/>
    <w:rsid w:val="00282D5D"/>
    <w:rsid w:val="002830C6"/>
    <w:rsid w:val="0028438F"/>
    <w:rsid w:val="00284428"/>
    <w:rsid w:val="00284498"/>
    <w:rsid w:val="002848CF"/>
    <w:rsid w:val="00284D06"/>
    <w:rsid w:val="0028504C"/>
    <w:rsid w:val="002854A1"/>
    <w:rsid w:val="002864F5"/>
    <w:rsid w:val="002864FC"/>
    <w:rsid w:val="00287011"/>
    <w:rsid w:val="0029072B"/>
    <w:rsid w:val="00290CB4"/>
    <w:rsid w:val="00290FFF"/>
    <w:rsid w:val="002911E5"/>
    <w:rsid w:val="00291212"/>
    <w:rsid w:val="002914E9"/>
    <w:rsid w:val="0029185A"/>
    <w:rsid w:val="002927A9"/>
    <w:rsid w:val="0029281A"/>
    <w:rsid w:val="00292A76"/>
    <w:rsid w:val="00292E6A"/>
    <w:rsid w:val="0029431F"/>
    <w:rsid w:val="00294F8F"/>
    <w:rsid w:val="002953CA"/>
    <w:rsid w:val="00295BFC"/>
    <w:rsid w:val="00296270"/>
    <w:rsid w:val="002963AF"/>
    <w:rsid w:val="002963E8"/>
    <w:rsid w:val="00296970"/>
    <w:rsid w:val="00297557"/>
    <w:rsid w:val="00297A0F"/>
    <w:rsid w:val="00297A5D"/>
    <w:rsid w:val="002A03AD"/>
    <w:rsid w:val="002A088F"/>
    <w:rsid w:val="002A0BE0"/>
    <w:rsid w:val="002A0E19"/>
    <w:rsid w:val="002A111C"/>
    <w:rsid w:val="002A1DAA"/>
    <w:rsid w:val="002A2FC0"/>
    <w:rsid w:val="002A2FE2"/>
    <w:rsid w:val="002A3383"/>
    <w:rsid w:val="002A3E7B"/>
    <w:rsid w:val="002A42CD"/>
    <w:rsid w:val="002A4961"/>
    <w:rsid w:val="002A59CC"/>
    <w:rsid w:val="002A5DE1"/>
    <w:rsid w:val="002A710A"/>
    <w:rsid w:val="002A73C8"/>
    <w:rsid w:val="002B05BE"/>
    <w:rsid w:val="002B30B9"/>
    <w:rsid w:val="002B36D8"/>
    <w:rsid w:val="002B3AD3"/>
    <w:rsid w:val="002B3B14"/>
    <w:rsid w:val="002B40AE"/>
    <w:rsid w:val="002B453F"/>
    <w:rsid w:val="002B4D2A"/>
    <w:rsid w:val="002B5E49"/>
    <w:rsid w:val="002B6659"/>
    <w:rsid w:val="002B72B1"/>
    <w:rsid w:val="002B7EAC"/>
    <w:rsid w:val="002C016F"/>
    <w:rsid w:val="002C0673"/>
    <w:rsid w:val="002C0864"/>
    <w:rsid w:val="002C0C4D"/>
    <w:rsid w:val="002C1702"/>
    <w:rsid w:val="002C252D"/>
    <w:rsid w:val="002C2716"/>
    <w:rsid w:val="002C3A23"/>
    <w:rsid w:val="002C3AEC"/>
    <w:rsid w:val="002C490B"/>
    <w:rsid w:val="002C5B96"/>
    <w:rsid w:val="002C64C7"/>
    <w:rsid w:val="002C6642"/>
    <w:rsid w:val="002C6F69"/>
    <w:rsid w:val="002C72E5"/>
    <w:rsid w:val="002C7D6E"/>
    <w:rsid w:val="002D01D4"/>
    <w:rsid w:val="002D03C1"/>
    <w:rsid w:val="002D08FF"/>
    <w:rsid w:val="002D182F"/>
    <w:rsid w:val="002D239B"/>
    <w:rsid w:val="002D2E34"/>
    <w:rsid w:val="002D3BB7"/>
    <w:rsid w:val="002D40D9"/>
    <w:rsid w:val="002D45C5"/>
    <w:rsid w:val="002D4E70"/>
    <w:rsid w:val="002D5008"/>
    <w:rsid w:val="002D5740"/>
    <w:rsid w:val="002D5B8D"/>
    <w:rsid w:val="002D6238"/>
    <w:rsid w:val="002D67F7"/>
    <w:rsid w:val="002D697F"/>
    <w:rsid w:val="002D6AD8"/>
    <w:rsid w:val="002D78CC"/>
    <w:rsid w:val="002D7BEB"/>
    <w:rsid w:val="002E01D1"/>
    <w:rsid w:val="002E07B8"/>
    <w:rsid w:val="002E07DE"/>
    <w:rsid w:val="002E0975"/>
    <w:rsid w:val="002E0A3F"/>
    <w:rsid w:val="002E0B89"/>
    <w:rsid w:val="002E0EF7"/>
    <w:rsid w:val="002E1020"/>
    <w:rsid w:val="002E11BE"/>
    <w:rsid w:val="002E184F"/>
    <w:rsid w:val="002E1AD8"/>
    <w:rsid w:val="002E2A82"/>
    <w:rsid w:val="002E312A"/>
    <w:rsid w:val="002E3540"/>
    <w:rsid w:val="002E3B12"/>
    <w:rsid w:val="002E4383"/>
    <w:rsid w:val="002E466F"/>
    <w:rsid w:val="002E4C21"/>
    <w:rsid w:val="002E58F4"/>
    <w:rsid w:val="002E5971"/>
    <w:rsid w:val="002E6710"/>
    <w:rsid w:val="002E7B1A"/>
    <w:rsid w:val="002E7E6B"/>
    <w:rsid w:val="002F0268"/>
    <w:rsid w:val="002F06C0"/>
    <w:rsid w:val="002F0D10"/>
    <w:rsid w:val="002F15A8"/>
    <w:rsid w:val="002F1EAD"/>
    <w:rsid w:val="002F200A"/>
    <w:rsid w:val="002F4071"/>
    <w:rsid w:val="002F4C6C"/>
    <w:rsid w:val="002F5699"/>
    <w:rsid w:val="002F7492"/>
    <w:rsid w:val="002F7A39"/>
    <w:rsid w:val="002F7C9B"/>
    <w:rsid w:val="00300131"/>
    <w:rsid w:val="003003FF"/>
    <w:rsid w:val="0030167A"/>
    <w:rsid w:val="00301CEC"/>
    <w:rsid w:val="00303116"/>
    <w:rsid w:val="0030393C"/>
    <w:rsid w:val="00303D59"/>
    <w:rsid w:val="00304740"/>
    <w:rsid w:val="003049B5"/>
    <w:rsid w:val="00304E81"/>
    <w:rsid w:val="00304E8D"/>
    <w:rsid w:val="00305509"/>
    <w:rsid w:val="003057C2"/>
    <w:rsid w:val="0030587A"/>
    <w:rsid w:val="00305CE9"/>
    <w:rsid w:val="00306169"/>
    <w:rsid w:val="003075DD"/>
    <w:rsid w:val="00307743"/>
    <w:rsid w:val="00307AF0"/>
    <w:rsid w:val="00307E39"/>
    <w:rsid w:val="003106D4"/>
    <w:rsid w:val="00310A4E"/>
    <w:rsid w:val="00311451"/>
    <w:rsid w:val="00311C44"/>
    <w:rsid w:val="0031261A"/>
    <w:rsid w:val="00313989"/>
    <w:rsid w:val="00313BCB"/>
    <w:rsid w:val="00314532"/>
    <w:rsid w:val="003147B8"/>
    <w:rsid w:val="003151D3"/>
    <w:rsid w:val="003163BF"/>
    <w:rsid w:val="00316674"/>
    <w:rsid w:val="00316700"/>
    <w:rsid w:val="003173E2"/>
    <w:rsid w:val="00317949"/>
    <w:rsid w:val="00317F7D"/>
    <w:rsid w:val="00320033"/>
    <w:rsid w:val="003200F5"/>
    <w:rsid w:val="003211FD"/>
    <w:rsid w:val="0032126F"/>
    <w:rsid w:val="0032139D"/>
    <w:rsid w:val="00321725"/>
    <w:rsid w:val="00322250"/>
    <w:rsid w:val="003225B2"/>
    <w:rsid w:val="0032274A"/>
    <w:rsid w:val="00323136"/>
    <w:rsid w:val="003238FA"/>
    <w:rsid w:val="00324401"/>
    <w:rsid w:val="00324544"/>
    <w:rsid w:val="00324A77"/>
    <w:rsid w:val="00326008"/>
    <w:rsid w:val="003273F0"/>
    <w:rsid w:val="00327451"/>
    <w:rsid w:val="0033017F"/>
    <w:rsid w:val="00330CCB"/>
    <w:rsid w:val="00331676"/>
    <w:rsid w:val="00334DB4"/>
    <w:rsid w:val="00334F56"/>
    <w:rsid w:val="0033524C"/>
    <w:rsid w:val="0033580B"/>
    <w:rsid w:val="0033702F"/>
    <w:rsid w:val="00337DD2"/>
    <w:rsid w:val="00340166"/>
    <w:rsid w:val="003407C9"/>
    <w:rsid w:val="00340D4A"/>
    <w:rsid w:val="00340F62"/>
    <w:rsid w:val="003417F2"/>
    <w:rsid w:val="00341D7C"/>
    <w:rsid w:val="003420D5"/>
    <w:rsid w:val="003424FC"/>
    <w:rsid w:val="003427C8"/>
    <w:rsid w:val="003427F3"/>
    <w:rsid w:val="0034296D"/>
    <w:rsid w:val="00342998"/>
    <w:rsid w:val="003439AC"/>
    <w:rsid w:val="00344183"/>
    <w:rsid w:val="00345060"/>
    <w:rsid w:val="003456F2"/>
    <w:rsid w:val="003465D7"/>
    <w:rsid w:val="00346837"/>
    <w:rsid w:val="0034689A"/>
    <w:rsid w:val="0034780D"/>
    <w:rsid w:val="003478F1"/>
    <w:rsid w:val="00347ED5"/>
    <w:rsid w:val="00350450"/>
    <w:rsid w:val="0035124F"/>
    <w:rsid w:val="00351381"/>
    <w:rsid w:val="00352469"/>
    <w:rsid w:val="0035272B"/>
    <w:rsid w:val="0035283A"/>
    <w:rsid w:val="00353309"/>
    <w:rsid w:val="00353896"/>
    <w:rsid w:val="00353D29"/>
    <w:rsid w:val="0035438F"/>
    <w:rsid w:val="003543BF"/>
    <w:rsid w:val="0035530A"/>
    <w:rsid w:val="00355EA6"/>
    <w:rsid w:val="0035678E"/>
    <w:rsid w:val="00356C62"/>
    <w:rsid w:val="00356E47"/>
    <w:rsid w:val="00357ED2"/>
    <w:rsid w:val="00360076"/>
    <w:rsid w:val="00360CF5"/>
    <w:rsid w:val="00360ED4"/>
    <w:rsid w:val="00360EF1"/>
    <w:rsid w:val="003616C9"/>
    <w:rsid w:val="00361B47"/>
    <w:rsid w:val="00363089"/>
    <w:rsid w:val="00364046"/>
    <w:rsid w:val="003649F0"/>
    <w:rsid w:val="00364FD8"/>
    <w:rsid w:val="003656C9"/>
    <w:rsid w:val="0036607D"/>
    <w:rsid w:val="003665A1"/>
    <w:rsid w:val="00366FF6"/>
    <w:rsid w:val="003676DA"/>
    <w:rsid w:val="00367913"/>
    <w:rsid w:val="003705F5"/>
    <w:rsid w:val="00370AF0"/>
    <w:rsid w:val="00371503"/>
    <w:rsid w:val="003720B0"/>
    <w:rsid w:val="00372540"/>
    <w:rsid w:val="00373040"/>
    <w:rsid w:val="00373C77"/>
    <w:rsid w:val="00374325"/>
    <w:rsid w:val="00374AB2"/>
    <w:rsid w:val="00375524"/>
    <w:rsid w:val="003762EB"/>
    <w:rsid w:val="00376777"/>
    <w:rsid w:val="003778C0"/>
    <w:rsid w:val="00377E17"/>
    <w:rsid w:val="00380159"/>
    <w:rsid w:val="0038051E"/>
    <w:rsid w:val="00380901"/>
    <w:rsid w:val="00380B33"/>
    <w:rsid w:val="00381E85"/>
    <w:rsid w:val="00381F63"/>
    <w:rsid w:val="0038212A"/>
    <w:rsid w:val="003825A0"/>
    <w:rsid w:val="00382C7B"/>
    <w:rsid w:val="00384503"/>
    <w:rsid w:val="003846F2"/>
    <w:rsid w:val="0038502D"/>
    <w:rsid w:val="00386437"/>
    <w:rsid w:val="00390627"/>
    <w:rsid w:val="00390BB2"/>
    <w:rsid w:val="00390F53"/>
    <w:rsid w:val="003919F9"/>
    <w:rsid w:val="00391F51"/>
    <w:rsid w:val="00393AAD"/>
    <w:rsid w:val="00393D70"/>
    <w:rsid w:val="003944DB"/>
    <w:rsid w:val="00394829"/>
    <w:rsid w:val="00394DCA"/>
    <w:rsid w:val="003960EE"/>
    <w:rsid w:val="00396237"/>
    <w:rsid w:val="00396470"/>
    <w:rsid w:val="00396B4E"/>
    <w:rsid w:val="00397BEA"/>
    <w:rsid w:val="003A02BB"/>
    <w:rsid w:val="003A17BD"/>
    <w:rsid w:val="003A1E4B"/>
    <w:rsid w:val="003A2275"/>
    <w:rsid w:val="003A2F3F"/>
    <w:rsid w:val="003A3E11"/>
    <w:rsid w:val="003A3F68"/>
    <w:rsid w:val="003A40EF"/>
    <w:rsid w:val="003A475A"/>
    <w:rsid w:val="003A5432"/>
    <w:rsid w:val="003A5620"/>
    <w:rsid w:val="003A69BD"/>
    <w:rsid w:val="003A6A22"/>
    <w:rsid w:val="003A7647"/>
    <w:rsid w:val="003A774E"/>
    <w:rsid w:val="003B0507"/>
    <w:rsid w:val="003B07C6"/>
    <w:rsid w:val="003B0B2E"/>
    <w:rsid w:val="003B0E2B"/>
    <w:rsid w:val="003B1F1D"/>
    <w:rsid w:val="003B2460"/>
    <w:rsid w:val="003B258B"/>
    <w:rsid w:val="003B2B13"/>
    <w:rsid w:val="003B3022"/>
    <w:rsid w:val="003B3145"/>
    <w:rsid w:val="003B3C80"/>
    <w:rsid w:val="003B46AD"/>
    <w:rsid w:val="003B4A18"/>
    <w:rsid w:val="003B54EA"/>
    <w:rsid w:val="003B5BC4"/>
    <w:rsid w:val="003B5E6A"/>
    <w:rsid w:val="003B615D"/>
    <w:rsid w:val="003B64BD"/>
    <w:rsid w:val="003B733F"/>
    <w:rsid w:val="003B7BDB"/>
    <w:rsid w:val="003B7CB6"/>
    <w:rsid w:val="003C1188"/>
    <w:rsid w:val="003C1D5D"/>
    <w:rsid w:val="003C1ED3"/>
    <w:rsid w:val="003C2248"/>
    <w:rsid w:val="003C2F98"/>
    <w:rsid w:val="003C324C"/>
    <w:rsid w:val="003C36BC"/>
    <w:rsid w:val="003C4750"/>
    <w:rsid w:val="003C47D1"/>
    <w:rsid w:val="003C56A5"/>
    <w:rsid w:val="003C57E1"/>
    <w:rsid w:val="003C5857"/>
    <w:rsid w:val="003C6CFE"/>
    <w:rsid w:val="003C73B7"/>
    <w:rsid w:val="003D0405"/>
    <w:rsid w:val="003D0656"/>
    <w:rsid w:val="003D07FE"/>
    <w:rsid w:val="003D1105"/>
    <w:rsid w:val="003D1896"/>
    <w:rsid w:val="003D1A66"/>
    <w:rsid w:val="003D1CF4"/>
    <w:rsid w:val="003D236D"/>
    <w:rsid w:val="003D24A7"/>
    <w:rsid w:val="003D25AE"/>
    <w:rsid w:val="003D2D25"/>
    <w:rsid w:val="003D329F"/>
    <w:rsid w:val="003D43FB"/>
    <w:rsid w:val="003D53A0"/>
    <w:rsid w:val="003D53C3"/>
    <w:rsid w:val="003D5520"/>
    <w:rsid w:val="003D624D"/>
    <w:rsid w:val="003D674A"/>
    <w:rsid w:val="003D687C"/>
    <w:rsid w:val="003D713E"/>
    <w:rsid w:val="003D7FD3"/>
    <w:rsid w:val="003E03C4"/>
    <w:rsid w:val="003E0759"/>
    <w:rsid w:val="003E11F0"/>
    <w:rsid w:val="003E1685"/>
    <w:rsid w:val="003E2015"/>
    <w:rsid w:val="003E2349"/>
    <w:rsid w:val="003E2E4A"/>
    <w:rsid w:val="003E33D6"/>
    <w:rsid w:val="003E36BE"/>
    <w:rsid w:val="003E39BE"/>
    <w:rsid w:val="003E39F5"/>
    <w:rsid w:val="003E46D0"/>
    <w:rsid w:val="003E4A5F"/>
    <w:rsid w:val="003E4AA4"/>
    <w:rsid w:val="003E4C3D"/>
    <w:rsid w:val="003E4E62"/>
    <w:rsid w:val="003E4F7D"/>
    <w:rsid w:val="003E531E"/>
    <w:rsid w:val="003E5635"/>
    <w:rsid w:val="003E6BBF"/>
    <w:rsid w:val="003E7091"/>
    <w:rsid w:val="003E750F"/>
    <w:rsid w:val="003E7690"/>
    <w:rsid w:val="003F09D2"/>
    <w:rsid w:val="003F159C"/>
    <w:rsid w:val="003F17C2"/>
    <w:rsid w:val="003F28F6"/>
    <w:rsid w:val="003F2D3A"/>
    <w:rsid w:val="003F376F"/>
    <w:rsid w:val="003F3E81"/>
    <w:rsid w:val="003F4402"/>
    <w:rsid w:val="003F5201"/>
    <w:rsid w:val="003F57EA"/>
    <w:rsid w:val="003F5937"/>
    <w:rsid w:val="003F5AEB"/>
    <w:rsid w:val="003F6031"/>
    <w:rsid w:val="003F7B36"/>
    <w:rsid w:val="00400389"/>
    <w:rsid w:val="00400452"/>
    <w:rsid w:val="00400848"/>
    <w:rsid w:val="00401547"/>
    <w:rsid w:val="004028F1"/>
    <w:rsid w:val="00402CE8"/>
    <w:rsid w:val="0040335D"/>
    <w:rsid w:val="00404FDF"/>
    <w:rsid w:val="004052A5"/>
    <w:rsid w:val="0040540D"/>
    <w:rsid w:val="004059E1"/>
    <w:rsid w:val="004063DC"/>
    <w:rsid w:val="00407578"/>
    <w:rsid w:val="00410839"/>
    <w:rsid w:val="0041092D"/>
    <w:rsid w:val="00410E58"/>
    <w:rsid w:val="00412147"/>
    <w:rsid w:val="00412F76"/>
    <w:rsid w:val="004134D1"/>
    <w:rsid w:val="00413A2C"/>
    <w:rsid w:val="00413B2B"/>
    <w:rsid w:val="004140EC"/>
    <w:rsid w:val="004151AA"/>
    <w:rsid w:val="004155B9"/>
    <w:rsid w:val="0041598A"/>
    <w:rsid w:val="00416204"/>
    <w:rsid w:val="00417CE7"/>
    <w:rsid w:val="00417D02"/>
    <w:rsid w:val="00420466"/>
    <w:rsid w:val="00421B87"/>
    <w:rsid w:val="00422239"/>
    <w:rsid w:val="004223BD"/>
    <w:rsid w:val="00422EF3"/>
    <w:rsid w:val="00423089"/>
    <w:rsid w:val="0042345E"/>
    <w:rsid w:val="00423C7D"/>
    <w:rsid w:val="004246D1"/>
    <w:rsid w:val="00424990"/>
    <w:rsid w:val="00425971"/>
    <w:rsid w:val="00425AEA"/>
    <w:rsid w:val="00425FC4"/>
    <w:rsid w:val="00426BE0"/>
    <w:rsid w:val="00426F59"/>
    <w:rsid w:val="00427246"/>
    <w:rsid w:val="00427845"/>
    <w:rsid w:val="00427CBE"/>
    <w:rsid w:val="00430109"/>
    <w:rsid w:val="00430BF3"/>
    <w:rsid w:val="00430E95"/>
    <w:rsid w:val="00430F4A"/>
    <w:rsid w:val="00431402"/>
    <w:rsid w:val="004315CD"/>
    <w:rsid w:val="00431DC3"/>
    <w:rsid w:val="004320A1"/>
    <w:rsid w:val="00432288"/>
    <w:rsid w:val="00432687"/>
    <w:rsid w:val="004328FA"/>
    <w:rsid w:val="00432A42"/>
    <w:rsid w:val="00434CBB"/>
    <w:rsid w:val="004351D9"/>
    <w:rsid w:val="00435245"/>
    <w:rsid w:val="0043581F"/>
    <w:rsid w:val="004366B0"/>
    <w:rsid w:val="00436779"/>
    <w:rsid w:val="004370F5"/>
    <w:rsid w:val="00437300"/>
    <w:rsid w:val="004374EF"/>
    <w:rsid w:val="00437810"/>
    <w:rsid w:val="00437CF2"/>
    <w:rsid w:val="004407D4"/>
    <w:rsid w:val="004409C2"/>
    <w:rsid w:val="00441C95"/>
    <w:rsid w:val="0044276E"/>
    <w:rsid w:val="00443067"/>
    <w:rsid w:val="00444D53"/>
    <w:rsid w:val="00444D9A"/>
    <w:rsid w:val="00445517"/>
    <w:rsid w:val="00445646"/>
    <w:rsid w:val="004457E4"/>
    <w:rsid w:val="00445B81"/>
    <w:rsid w:val="00446B5C"/>
    <w:rsid w:val="0044705F"/>
    <w:rsid w:val="00447B72"/>
    <w:rsid w:val="004508B0"/>
    <w:rsid w:val="004515A7"/>
    <w:rsid w:val="0045164E"/>
    <w:rsid w:val="0045252A"/>
    <w:rsid w:val="00453D7E"/>
    <w:rsid w:val="004555E9"/>
    <w:rsid w:val="004562EC"/>
    <w:rsid w:val="004566F6"/>
    <w:rsid w:val="004567C8"/>
    <w:rsid w:val="00457717"/>
    <w:rsid w:val="004578CF"/>
    <w:rsid w:val="0046042A"/>
    <w:rsid w:val="00460567"/>
    <w:rsid w:val="00460E54"/>
    <w:rsid w:val="004623CC"/>
    <w:rsid w:val="004639D4"/>
    <w:rsid w:val="00463AC3"/>
    <w:rsid w:val="00463ACC"/>
    <w:rsid w:val="00464A20"/>
    <w:rsid w:val="00464CE8"/>
    <w:rsid w:val="00465C0C"/>
    <w:rsid w:val="00466008"/>
    <w:rsid w:val="00466597"/>
    <w:rsid w:val="00466BC0"/>
    <w:rsid w:val="00466CC8"/>
    <w:rsid w:val="00467352"/>
    <w:rsid w:val="00470550"/>
    <w:rsid w:val="00470FB4"/>
    <w:rsid w:val="00471C8B"/>
    <w:rsid w:val="00473AD3"/>
    <w:rsid w:val="00474259"/>
    <w:rsid w:val="0047590B"/>
    <w:rsid w:val="0047603A"/>
    <w:rsid w:val="0047691B"/>
    <w:rsid w:val="00476F6B"/>
    <w:rsid w:val="0047740F"/>
    <w:rsid w:val="0047781F"/>
    <w:rsid w:val="00477AB2"/>
    <w:rsid w:val="004800A8"/>
    <w:rsid w:val="0048204C"/>
    <w:rsid w:val="00482234"/>
    <w:rsid w:val="00482DAC"/>
    <w:rsid w:val="00482DC7"/>
    <w:rsid w:val="00482FEA"/>
    <w:rsid w:val="0048428B"/>
    <w:rsid w:val="00485283"/>
    <w:rsid w:val="004858DC"/>
    <w:rsid w:val="0048641A"/>
    <w:rsid w:val="00486544"/>
    <w:rsid w:val="0048676F"/>
    <w:rsid w:val="0048694B"/>
    <w:rsid w:val="0048717C"/>
    <w:rsid w:val="00487959"/>
    <w:rsid w:val="00487BC6"/>
    <w:rsid w:val="0049045F"/>
    <w:rsid w:val="00490B80"/>
    <w:rsid w:val="0049143D"/>
    <w:rsid w:val="004914EC"/>
    <w:rsid w:val="00491A66"/>
    <w:rsid w:val="00491E29"/>
    <w:rsid w:val="00492C00"/>
    <w:rsid w:val="00492FFE"/>
    <w:rsid w:val="0049318A"/>
    <w:rsid w:val="00494900"/>
    <w:rsid w:val="00494B89"/>
    <w:rsid w:val="004958BE"/>
    <w:rsid w:val="004961A4"/>
    <w:rsid w:val="0049628C"/>
    <w:rsid w:val="0049638D"/>
    <w:rsid w:val="0049650C"/>
    <w:rsid w:val="00496916"/>
    <w:rsid w:val="00496D7D"/>
    <w:rsid w:val="004971CA"/>
    <w:rsid w:val="00497243"/>
    <w:rsid w:val="00497806"/>
    <w:rsid w:val="00497E51"/>
    <w:rsid w:val="004A05BE"/>
    <w:rsid w:val="004A0FA4"/>
    <w:rsid w:val="004A15E5"/>
    <w:rsid w:val="004A2A40"/>
    <w:rsid w:val="004A311F"/>
    <w:rsid w:val="004A3234"/>
    <w:rsid w:val="004A3A45"/>
    <w:rsid w:val="004A3B2F"/>
    <w:rsid w:val="004A47CC"/>
    <w:rsid w:val="004A4FE3"/>
    <w:rsid w:val="004A516D"/>
    <w:rsid w:val="004A524D"/>
    <w:rsid w:val="004A5822"/>
    <w:rsid w:val="004A5824"/>
    <w:rsid w:val="004A5FF0"/>
    <w:rsid w:val="004A623C"/>
    <w:rsid w:val="004A7228"/>
    <w:rsid w:val="004A77DB"/>
    <w:rsid w:val="004B0049"/>
    <w:rsid w:val="004B0295"/>
    <w:rsid w:val="004B0315"/>
    <w:rsid w:val="004B062F"/>
    <w:rsid w:val="004B06DD"/>
    <w:rsid w:val="004B0EC1"/>
    <w:rsid w:val="004B0F47"/>
    <w:rsid w:val="004B188F"/>
    <w:rsid w:val="004B1932"/>
    <w:rsid w:val="004B2588"/>
    <w:rsid w:val="004B2BE4"/>
    <w:rsid w:val="004B32F1"/>
    <w:rsid w:val="004B38B5"/>
    <w:rsid w:val="004B39BE"/>
    <w:rsid w:val="004B3BC5"/>
    <w:rsid w:val="004B3E8E"/>
    <w:rsid w:val="004B49C7"/>
    <w:rsid w:val="004B4CDD"/>
    <w:rsid w:val="004B4D56"/>
    <w:rsid w:val="004B5860"/>
    <w:rsid w:val="004B6329"/>
    <w:rsid w:val="004B6418"/>
    <w:rsid w:val="004B663F"/>
    <w:rsid w:val="004B6E4B"/>
    <w:rsid w:val="004B7CA1"/>
    <w:rsid w:val="004C02F5"/>
    <w:rsid w:val="004C0ADD"/>
    <w:rsid w:val="004C2222"/>
    <w:rsid w:val="004C25BC"/>
    <w:rsid w:val="004C2619"/>
    <w:rsid w:val="004C2DFC"/>
    <w:rsid w:val="004C32A0"/>
    <w:rsid w:val="004C3A22"/>
    <w:rsid w:val="004C44C9"/>
    <w:rsid w:val="004C452A"/>
    <w:rsid w:val="004C4C64"/>
    <w:rsid w:val="004C55CC"/>
    <w:rsid w:val="004C5A69"/>
    <w:rsid w:val="004C6AF7"/>
    <w:rsid w:val="004C6F23"/>
    <w:rsid w:val="004C7493"/>
    <w:rsid w:val="004C7551"/>
    <w:rsid w:val="004C7AB7"/>
    <w:rsid w:val="004C7BF2"/>
    <w:rsid w:val="004D0790"/>
    <w:rsid w:val="004D07D2"/>
    <w:rsid w:val="004D10B0"/>
    <w:rsid w:val="004D13C5"/>
    <w:rsid w:val="004D19EC"/>
    <w:rsid w:val="004D2190"/>
    <w:rsid w:val="004D2CBB"/>
    <w:rsid w:val="004D3640"/>
    <w:rsid w:val="004D4225"/>
    <w:rsid w:val="004D46BA"/>
    <w:rsid w:val="004D47DC"/>
    <w:rsid w:val="004D49B7"/>
    <w:rsid w:val="004D4EC0"/>
    <w:rsid w:val="004D57D9"/>
    <w:rsid w:val="004D58F1"/>
    <w:rsid w:val="004D5B13"/>
    <w:rsid w:val="004D7AE5"/>
    <w:rsid w:val="004D7E44"/>
    <w:rsid w:val="004E0241"/>
    <w:rsid w:val="004E0301"/>
    <w:rsid w:val="004E0491"/>
    <w:rsid w:val="004E07BF"/>
    <w:rsid w:val="004E12D8"/>
    <w:rsid w:val="004E13C3"/>
    <w:rsid w:val="004E17B4"/>
    <w:rsid w:val="004E19E1"/>
    <w:rsid w:val="004E1EDA"/>
    <w:rsid w:val="004E1F5D"/>
    <w:rsid w:val="004E217E"/>
    <w:rsid w:val="004E262F"/>
    <w:rsid w:val="004E3034"/>
    <w:rsid w:val="004E3455"/>
    <w:rsid w:val="004E4848"/>
    <w:rsid w:val="004E52CA"/>
    <w:rsid w:val="004E5BBC"/>
    <w:rsid w:val="004E6655"/>
    <w:rsid w:val="004E6B01"/>
    <w:rsid w:val="004E6E0B"/>
    <w:rsid w:val="004F05E9"/>
    <w:rsid w:val="004F0E5B"/>
    <w:rsid w:val="004F1E1E"/>
    <w:rsid w:val="004F2010"/>
    <w:rsid w:val="004F219F"/>
    <w:rsid w:val="004F4A59"/>
    <w:rsid w:val="004F6790"/>
    <w:rsid w:val="004F6B95"/>
    <w:rsid w:val="004F6C10"/>
    <w:rsid w:val="004F75FA"/>
    <w:rsid w:val="0050086D"/>
    <w:rsid w:val="005011FB"/>
    <w:rsid w:val="0050187C"/>
    <w:rsid w:val="00503277"/>
    <w:rsid w:val="00504613"/>
    <w:rsid w:val="00505FC6"/>
    <w:rsid w:val="005072FF"/>
    <w:rsid w:val="005079D2"/>
    <w:rsid w:val="00507D15"/>
    <w:rsid w:val="00510A4C"/>
    <w:rsid w:val="00510AEC"/>
    <w:rsid w:val="005110C3"/>
    <w:rsid w:val="00512C49"/>
    <w:rsid w:val="005139BF"/>
    <w:rsid w:val="00513E72"/>
    <w:rsid w:val="0051402D"/>
    <w:rsid w:val="005142B4"/>
    <w:rsid w:val="005145CA"/>
    <w:rsid w:val="00514B8F"/>
    <w:rsid w:val="0051605B"/>
    <w:rsid w:val="00516BD0"/>
    <w:rsid w:val="00516E8A"/>
    <w:rsid w:val="00517A15"/>
    <w:rsid w:val="00517FE4"/>
    <w:rsid w:val="005205BE"/>
    <w:rsid w:val="00520C6E"/>
    <w:rsid w:val="005216D1"/>
    <w:rsid w:val="005223CA"/>
    <w:rsid w:val="0052265B"/>
    <w:rsid w:val="00522C59"/>
    <w:rsid w:val="00523A30"/>
    <w:rsid w:val="00524028"/>
    <w:rsid w:val="0052459F"/>
    <w:rsid w:val="005248D8"/>
    <w:rsid w:val="005249D0"/>
    <w:rsid w:val="00525765"/>
    <w:rsid w:val="00525897"/>
    <w:rsid w:val="00525C03"/>
    <w:rsid w:val="00526522"/>
    <w:rsid w:val="00526593"/>
    <w:rsid w:val="00526E71"/>
    <w:rsid w:val="005275AA"/>
    <w:rsid w:val="0053000F"/>
    <w:rsid w:val="0053050E"/>
    <w:rsid w:val="00530A79"/>
    <w:rsid w:val="00531250"/>
    <w:rsid w:val="00531416"/>
    <w:rsid w:val="00531946"/>
    <w:rsid w:val="00532092"/>
    <w:rsid w:val="005321F9"/>
    <w:rsid w:val="005329F4"/>
    <w:rsid w:val="00533614"/>
    <w:rsid w:val="0053368A"/>
    <w:rsid w:val="0053396B"/>
    <w:rsid w:val="00533B33"/>
    <w:rsid w:val="00534CC9"/>
    <w:rsid w:val="005351AE"/>
    <w:rsid w:val="005353A7"/>
    <w:rsid w:val="0053544C"/>
    <w:rsid w:val="005365F6"/>
    <w:rsid w:val="00536A5D"/>
    <w:rsid w:val="00537048"/>
    <w:rsid w:val="005371AF"/>
    <w:rsid w:val="005376A7"/>
    <w:rsid w:val="00537A08"/>
    <w:rsid w:val="00540296"/>
    <w:rsid w:val="00540318"/>
    <w:rsid w:val="00541AE9"/>
    <w:rsid w:val="00541FFD"/>
    <w:rsid w:val="0054251B"/>
    <w:rsid w:val="00542B7A"/>
    <w:rsid w:val="00543BA7"/>
    <w:rsid w:val="00543EF5"/>
    <w:rsid w:val="00544271"/>
    <w:rsid w:val="00544489"/>
    <w:rsid w:val="005445BB"/>
    <w:rsid w:val="005469C2"/>
    <w:rsid w:val="005476A1"/>
    <w:rsid w:val="0055013F"/>
    <w:rsid w:val="0055144B"/>
    <w:rsid w:val="005518FC"/>
    <w:rsid w:val="00552343"/>
    <w:rsid w:val="0055240A"/>
    <w:rsid w:val="0055251F"/>
    <w:rsid w:val="0055287A"/>
    <w:rsid w:val="00553179"/>
    <w:rsid w:val="005534AE"/>
    <w:rsid w:val="00553C3B"/>
    <w:rsid w:val="00553C60"/>
    <w:rsid w:val="00554C10"/>
    <w:rsid w:val="00554E2F"/>
    <w:rsid w:val="00554F4A"/>
    <w:rsid w:val="00555704"/>
    <w:rsid w:val="00555A7B"/>
    <w:rsid w:val="00556523"/>
    <w:rsid w:val="00557955"/>
    <w:rsid w:val="00560641"/>
    <w:rsid w:val="00561497"/>
    <w:rsid w:val="00561AAF"/>
    <w:rsid w:val="00562955"/>
    <w:rsid w:val="00562CE6"/>
    <w:rsid w:val="00562ED4"/>
    <w:rsid w:val="00562F13"/>
    <w:rsid w:val="00563165"/>
    <w:rsid w:val="005637A2"/>
    <w:rsid w:val="0056396F"/>
    <w:rsid w:val="005640DA"/>
    <w:rsid w:val="005644E3"/>
    <w:rsid w:val="00564FE1"/>
    <w:rsid w:val="005653CB"/>
    <w:rsid w:val="00565872"/>
    <w:rsid w:val="0056644F"/>
    <w:rsid w:val="005664ED"/>
    <w:rsid w:val="005665EA"/>
    <w:rsid w:val="00567547"/>
    <w:rsid w:val="005679A3"/>
    <w:rsid w:val="005715EA"/>
    <w:rsid w:val="00571633"/>
    <w:rsid w:val="0057184A"/>
    <w:rsid w:val="0057264D"/>
    <w:rsid w:val="00572C60"/>
    <w:rsid w:val="00573F50"/>
    <w:rsid w:val="005748A8"/>
    <w:rsid w:val="00574BAF"/>
    <w:rsid w:val="0057511E"/>
    <w:rsid w:val="00575F1A"/>
    <w:rsid w:val="00575F5D"/>
    <w:rsid w:val="005767D3"/>
    <w:rsid w:val="005775C0"/>
    <w:rsid w:val="0057774A"/>
    <w:rsid w:val="00577D2A"/>
    <w:rsid w:val="0058020D"/>
    <w:rsid w:val="00580377"/>
    <w:rsid w:val="005803D6"/>
    <w:rsid w:val="00580B45"/>
    <w:rsid w:val="00580F44"/>
    <w:rsid w:val="00581BD0"/>
    <w:rsid w:val="00581D98"/>
    <w:rsid w:val="00581FBA"/>
    <w:rsid w:val="005820C2"/>
    <w:rsid w:val="00582162"/>
    <w:rsid w:val="00585781"/>
    <w:rsid w:val="005857A3"/>
    <w:rsid w:val="00585A44"/>
    <w:rsid w:val="00585FA1"/>
    <w:rsid w:val="0058604E"/>
    <w:rsid w:val="005863B8"/>
    <w:rsid w:val="00587E38"/>
    <w:rsid w:val="00590141"/>
    <w:rsid w:val="005904EA"/>
    <w:rsid w:val="00590B03"/>
    <w:rsid w:val="00591A0C"/>
    <w:rsid w:val="00591B60"/>
    <w:rsid w:val="00591C9B"/>
    <w:rsid w:val="005932BF"/>
    <w:rsid w:val="005939F1"/>
    <w:rsid w:val="00593A4F"/>
    <w:rsid w:val="00593F77"/>
    <w:rsid w:val="00593FAD"/>
    <w:rsid w:val="005940C3"/>
    <w:rsid w:val="005943CE"/>
    <w:rsid w:val="005948C6"/>
    <w:rsid w:val="00594C4D"/>
    <w:rsid w:val="0059559F"/>
    <w:rsid w:val="00595D06"/>
    <w:rsid w:val="00596995"/>
    <w:rsid w:val="00596B77"/>
    <w:rsid w:val="00596D3F"/>
    <w:rsid w:val="00596EB7"/>
    <w:rsid w:val="005978A9"/>
    <w:rsid w:val="005A02BD"/>
    <w:rsid w:val="005A0984"/>
    <w:rsid w:val="005A0A5F"/>
    <w:rsid w:val="005A1AE1"/>
    <w:rsid w:val="005A2FE5"/>
    <w:rsid w:val="005A42C3"/>
    <w:rsid w:val="005A4D81"/>
    <w:rsid w:val="005A56DC"/>
    <w:rsid w:val="005A6390"/>
    <w:rsid w:val="005A7007"/>
    <w:rsid w:val="005A707C"/>
    <w:rsid w:val="005A7CC0"/>
    <w:rsid w:val="005A7D8A"/>
    <w:rsid w:val="005B00AF"/>
    <w:rsid w:val="005B01B1"/>
    <w:rsid w:val="005B06DB"/>
    <w:rsid w:val="005B0DB4"/>
    <w:rsid w:val="005B1032"/>
    <w:rsid w:val="005B103F"/>
    <w:rsid w:val="005B1237"/>
    <w:rsid w:val="005B13B9"/>
    <w:rsid w:val="005B1BE9"/>
    <w:rsid w:val="005B2013"/>
    <w:rsid w:val="005B261B"/>
    <w:rsid w:val="005B264C"/>
    <w:rsid w:val="005B3159"/>
    <w:rsid w:val="005B3C07"/>
    <w:rsid w:val="005B47E2"/>
    <w:rsid w:val="005B584F"/>
    <w:rsid w:val="005B6C3D"/>
    <w:rsid w:val="005B71EE"/>
    <w:rsid w:val="005C0488"/>
    <w:rsid w:val="005C1840"/>
    <w:rsid w:val="005C1A7D"/>
    <w:rsid w:val="005C2171"/>
    <w:rsid w:val="005C3022"/>
    <w:rsid w:val="005C358C"/>
    <w:rsid w:val="005C3BC4"/>
    <w:rsid w:val="005C3F97"/>
    <w:rsid w:val="005C471D"/>
    <w:rsid w:val="005C4991"/>
    <w:rsid w:val="005C5C1E"/>
    <w:rsid w:val="005C6A2A"/>
    <w:rsid w:val="005C6E83"/>
    <w:rsid w:val="005D0A1D"/>
    <w:rsid w:val="005D0E0E"/>
    <w:rsid w:val="005D2389"/>
    <w:rsid w:val="005D316E"/>
    <w:rsid w:val="005D3741"/>
    <w:rsid w:val="005D4180"/>
    <w:rsid w:val="005D46F6"/>
    <w:rsid w:val="005D4E5B"/>
    <w:rsid w:val="005D63D6"/>
    <w:rsid w:val="005D64B4"/>
    <w:rsid w:val="005D6DCC"/>
    <w:rsid w:val="005D744A"/>
    <w:rsid w:val="005E0339"/>
    <w:rsid w:val="005E1B77"/>
    <w:rsid w:val="005E1FE9"/>
    <w:rsid w:val="005E2031"/>
    <w:rsid w:val="005E20A3"/>
    <w:rsid w:val="005E2463"/>
    <w:rsid w:val="005E269D"/>
    <w:rsid w:val="005E2D38"/>
    <w:rsid w:val="005E3368"/>
    <w:rsid w:val="005E3C73"/>
    <w:rsid w:val="005E5566"/>
    <w:rsid w:val="005E5C21"/>
    <w:rsid w:val="005E63D9"/>
    <w:rsid w:val="005E6511"/>
    <w:rsid w:val="005E6C9D"/>
    <w:rsid w:val="005E6EE9"/>
    <w:rsid w:val="005E7529"/>
    <w:rsid w:val="005E7C2B"/>
    <w:rsid w:val="005F03B6"/>
    <w:rsid w:val="005F11A4"/>
    <w:rsid w:val="005F1D0F"/>
    <w:rsid w:val="005F24CB"/>
    <w:rsid w:val="005F29BA"/>
    <w:rsid w:val="005F3536"/>
    <w:rsid w:val="005F3A0C"/>
    <w:rsid w:val="005F4904"/>
    <w:rsid w:val="005F516C"/>
    <w:rsid w:val="005F58B8"/>
    <w:rsid w:val="005F6438"/>
    <w:rsid w:val="005F71B5"/>
    <w:rsid w:val="005F7357"/>
    <w:rsid w:val="005F7B2D"/>
    <w:rsid w:val="00602AFB"/>
    <w:rsid w:val="00602F1D"/>
    <w:rsid w:val="006034EE"/>
    <w:rsid w:val="006038DF"/>
    <w:rsid w:val="006055CE"/>
    <w:rsid w:val="00605F87"/>
    <w:rsid w:val="00606227"/>
    <w:rsid w:val="0060671A"/>
    <w:rsid w:val="00607D08"/>
    <w:rsid w:val="00610D5D"/>
    <w:rsid w:val="00610F50"/>
    <w:rsid w:val="006118FD"/>
    <w:rsid w:val="0061190E"/>
    <w:rsid w:val="00611C0C"/>
    <w:rsid w:val="00611DDB"/>
    <w:rsid w:val="00611E3B"/>
    <w:rsid w:val="0061267E"/>
    <w:rsid w:val="006129ED"/>
    <w:rsid w:val="00612CC1"/>
    <w:rsid w:val="00613325"/>
    <w:rsid w:val="0061417D"/>
    <w:rsid w:val="00615202"/>
    <w:rsid w:val="006158CC"/>
    <w:rsid w:val="00616F41"/>
    <w:rsid w:val="00617F56"/>
    <w:rsid w:val="00620516"/>
    <w:rsid w:val="006208A5"/>
    <w:rsid w:val="00621155"/>
    <w:rsid w:val="0062181B"/>
    <w:rsid w:val="00621FE7"/>
    <w:rsid w:val="00622134"/>
    <w:rsid w:val="00623169"/>
    <w:rsid w:val="00623389"/>
    <w:rsid w:val="006236D6"/>
    <w:rsid w:val="00623A9E"/>
    <w:rsid w:val="00623BC2"/>
    <w:rsid w:val="00623BDB"/>
    <w:rsid w:val="00623D19"/>
    <w:rsid w:val="0062487A"/>
    <w:rsid w:val="00624D71"/>
    <w:rsid w:val="0062735C"/>
    <w:rsid w:val="00630272"/>
    <w:rsid w:val="00630980"/>
    <w:rsid w:val="00631650"/>
    <w:rsid w:val="006318CA"/>
    <w:rsid w:val="00631A4F"/>
    <w:rsid w:val="006355F9"/>
    <w:rsid w:val="00635845"/>
    <w:rsid w:val="00635DB4"/>
    <w:rsid w:val="00635FA5"/>
    <w:rsid w:val="00636B28"/>
    <w:rsid w:val="00636C65"/>
    <w:rsid w:val="00636F8C"/>
    <w:rsid w:val="0064026A"/>
    <w:rsid w:val="006403B8"/>
    <w:rsid w:val="00640454"/>
    <w:rsid w:val="00640595"/>
    <w:rsid w:val="0064064E"/>
    <w:rsid w:val="0064091E"/>
    <w:rsid w:val="00640E24"/>
    <w:rsid w:val="0064117B"/>
    <w:rsid w:val="00641307"/>
    <w:rsid w:val="00641A2F"/>
    <w:rsid w:val="0064200D"/>
    <w:rsid w:val="0064255A"/>
    <w:rsid w:val="00642734"/>
    <w:rsid w:val="00643572"/>
    <w:rsid w:val="006440A1"/>
    <w:rsid w:val="006446E3"/>
    <w:rsid w:val="00644874"/>
    <w:rsid w:val="0064513B"/>
    <w:rsid w:val="0064553E"/>
    <w:rsid w:val="006457FA"/>
    <w:rsid w:val="00645B2F"/>
    <w:rsid w:val="006466DF"/>
    <w:rsid w:val="00647CCB"/>
    <w:rsid w:val="00650DE3"/>
    <w:rsid w:val="006515B7"/>
    <w:rsid w:val="00651EE3"/>
    <w:rsid w:val="006527D5"/>
    <w:rsid w:val="00652821"/>
    <w:rsid w:val="00652B1C"/>
    <w:rsid w:val="00652B68"/>
    <w:rsid w:val="00652B8B"/>
    <w:rsid w:val="0065356E"/>
    <w:rsid w:val="00653C25"/>
    <w:rsid w:val="00653CBA"/>
    <w:rsid w:val="006555B2"/>
    <w:rsid w:val="00655981"/>
    <w:rsid w:val="00656C34"/>
    <w:rsid w:val="00657A39"/>
    <w:rsid w:val="006601BF"/>
    <w:rsid w:val="00660B0C"/>
    <w:rsid w:val="00660DA5"/>
    <w:rsid w:val="00661626"/>
    <w:rsid w:val="00662255"/>
    <w:rsid w:val="006624E2"/>
    <w:rsid w:val="006625D4"/>
    <w:rsid w:val="00662796"/>
    <w:rsid w:val="00662F81"/>
    <w:rsid w:val="006639E1"/>
    <w:rsid w:val="0066452A"/>
    <w:rsid w:val="006649AE"/>
    <w:rsid w:val="006649CD"/>
    <w:rsid w:val="00664CE4"/>
    <w:rsid w:val="00665A65"/>
    <w:rsid w:val="00665E90"/>
    <w:rsid w:val="0066684E"/>
    <w:rsid w:val="006678A0"/>
    <w:rsid w:val="00667CDA"/>
    <w:rsid w:val="006704D7"/>
    <w:rsid w:val="00670ADE"/>
    <w:rsid w:val="0067103A"/>
    <w:rsid w:val="00671326"/>
    <w:rsid w:val="0067138F"/>
    <w:rsid w:val="00671902"/>
    <w:rsid w:val="00672CA5"/>
    <w:rsid w:val="00673726"/>
    <w:rsid w:val="0067377B"/>
    <w:rsid w:val="006745B7"/>
    <w:rsid w:val="006747F4"/>
    <w:rsid w:val="00675383"/>
    <w:rsid w:val="00675AC5"/>
    <w:rsid w:val="00676C4C"/>
    <w:rsid w:val="00676E70"/>
    <w:rsid w:val="0067773E"/>
    <w:rsid w:val="0067791A"/>
    <w:rsid w:val="00680416"/>
    <w:rsid w:val="006808A3"/>
    <w:rsid w:val="00680EED"/>
    <w:rsid w:val="00681824"/>
    <w:rsid w:val="00682343"/>
    <w:rsid w:val="006823FA"/>
    <w:rsid w:val="006826A3"/>
    <w:rsid w:val="006827C1"/>
    <w:rsid w:val="00682F66"/>
    <w:rsid w:val="006830D1"/>
    <w:rsid w:val="006834CA"/>
    <w:rsid w:val="00683AA2"/>
    <w:rsid w:val="006850F0"/>
    <w:rsid w:val="0068554B"/>
    <w:rsid w:val="00686250"/>
    <w:rsid w:val="006877C3"/>
    <w:rsid w:val="006877D2"/>
    <w:rsid w:val="00687D62"/>
    <w:rsid w:val="00687F6B"/>
    <w:rsid w:val="00690791"/>
    <w:rsid w:val="00690FF6"/>
    <w:rsid w:val="00691197"/>
    <w:rsid w:val="00691233"/>
    <w:rsid w:val="00691248"/>
    <w:rsid w:val="006934BA"/>
    <w:rsid w:val="0069354C"/>
    <w:rsid w:val="006936E7"/>
    <w:rsid w:val="00693D89"/>
    <w:rsid w:val="00694826"/>
    <w:rsid w:val="00695032"/>
    <w:rsid w:val="00695AF5"/>
    <w:rsid w:val="00697669"/>
    <w:rsid w:val="00697712"/>
    <w:rsid w:val="00697D49"/>
    <w:rsid w:val="006A02AD"/>
    <w:rsid w:val="006A19E9"/>
    <w:rsid w:val="006A2B88"/>
    <w:rsid w:val="006A3242"/>
    <w:rsid w:val="006A34E0"/>
    <w:rsid w:val="006A487E"/>
    <w:rsid w:val="006A61DE"/>
    <w:rsid w:val="006A6276"/>
    <w:rsid w:val="006A6305"/>
    <w:rsid w:val="006A7406"/>
    <w:rsid w:val="006B0B28"/>
    <w:rsid w:val="006B0E78"/>
    <w:rsid w:val="006B0EEE"/>
    <w:rsid w:val="006B1817"/>
    <w:rsid w:val="006B2A97"/>
    <w:rsid w:val="006B376F"/>
    <w:rsid w:val="006B3C76"/>
    <w:rsid w:val="006B4C31"/>
    <w:rsid w:val="006B4E04"/>
    <w:rsid w:val="006B5BD8"/>
    <w:rsid w:val="006B5EE3"/>
    <w:rsid w:val="006B61BF"/>
    <w:rsid w:val="006B62DB"/>
    <w:rsid w:val="006B64FA"/>
    <w:rsid w:val="006B75B2"/>
    <w:rsid w:val="006B7955"/>
    <w:rsid w:val="006B7F38"/>
    <w:rsid w:val="006B7F8A"/>
    <w:rsid w:val="006B7FB6"/>
    <w:rsid w:val="006C0053"/>
    <w:rsid w:val="006C00F6"/>
    <w:rsid w:val="006C0371"/>
    <w:rsid w:val="006C0631"/>
    <w:rsid w:val="006C0A87"/>
    <w:rsid w:val="006C1A81"/>
    <w:rsid w:val="006C25B2"/>
    <w:rsid w:val="006C2BED"/>
    <w:rsid w:val="006C2E8A"/>
    <w:rsid w:val="006C3731"/>
    <w:rsid w:val="006C38DE"/>
    <w:rsid w:val="006C49C0"/>
    <w:rsid w:val="006C5668"/>
    <w:rsid w:val="006C5A70"/>
    <w:rsid w:val="006C653A"/>
    <w:rsid w:val="006C6A00"/>
    <w:rsid w:val="006C6D79"/>
    <w:rsid w:val="006C73FD"/>
    <w:rsid w:val="006C773B"/>
    <w:rsid w:val="006D017F"/>
    <w:rsid w:val="006D08C2"/>
    <w:rsid w:val="006D0E10"/>
    <w:rsid w:val="006D0FB8"/>
    <w:rsid w:val="006D15C9"/>
    <w:rsid w:val="006D376A"/>
    <w:rsid w:val="006D38C8"/>
    <w:rsid w:val="006D41D9"/>
    <w:rsid w:val="006D47F2"/>
    <w:rsid w:val="006D4C21"/>
    <w:rsid w:val="006D5283"/>
    <w:rsid w:val="006D5619"/>
    <w:rsid w:val="006D6602"/>
    <w:rsid w:val="006D6DC5"/>
    <w:rsid w:val="006E272E"/>
    <w:rsid w:val="006E333C"/>
    <w:rsid w:val="006E3696"/>
    <w:rsid w:val="006E3803"/>
    <w:rsid w:val="006E3C67"/>
    <w:rsid w:val="006E456C"/>
    <w:rsid w:val="006E4A10"/>
    <w:rsid w:val="006E4C90"/>
    <w:rsid w:val="006E57C8"/>
    <w:rsid w:val="006E6ECD"/>
    <w:rsid w:val="006E6F47"/>
    <w:rsid w:val="006E730B"/>
    <w:rsid w:val="006E79FE"/>
    <w:rsid w:val="006F0213"/>
    <w:rsid w:val="006F0253"/>
    <w:rsid w:val="006F051B"/>
    <w:rsid w:val="006F143D"/>
    <w:rsid w:val="006F1A55"/>
    <w:rsid w:val="006F1E92"/>
    <w:rsid w:val="006F2BF8"/>
    <w:rsid w:val="006F2FCA"/>
    <w:rsid w:val="006F32C0"/>
    <w:rsid w:val="006F53D4"/>
    <w:rsid w:val="006F57BA"/>
    <w:rsid w:val="006F596B"/>
    <w:rsid w:val="006F5A88"/>
    <w:rsid w:val="006F67C0"/>
    <w:rsid w:val="006F6A11"/>
    <w:rsid w:val="006F6A41"/>
    <w:rsid w:val="007006B4"/>
    <w:rsid w:val="00700720"/>
    <w:rsid w:val="00700957"/>
    <w:rsid w:val="0070132C"/>
    <w:rsid w:val="00701B81"/>
    <w:rsid w:val="0070310D"/>
    <w:rsid w:val="00703132"/>
    <w:rsid w:val="00703700"/>
    <w:rsid w:val="007039E8"/>
    <w:rsid w:val="00703F2C"/>
    <w:rsid w:val="00704E54"/>
    <w:rsid w:val="00705852"/>
    <w:rsid w:val="00705B27"/>
    <w:rsid w:val="00706037"/>
    <w:rsid w:val="00706099"/>
    <w:rsid w:val="007066E0"/>
    <w:rsid w:val="00707153"/>
    <w:rsid w:val="00707F84"/>
    <w:rsid w:val="00710309"/>
    <w:rsid w:val="0071043F"/>
    <w:rsid w:val="00710CDC"/>
    <w:rsid w:val="00710E81"/>
    <w:rsid w:val="007110EE"/>
    <w:rsid w:val="00711736"/>
    <w:rsid w:val="00711A23"/>
    <w:rsid w:val="0071205C"/>
    <w:rsid w:val="007142D8"/>
    <w:rsid w:val="00714871"/>
    <w:rsid w:val="00715905"/>
    <w:rsid w:val="00715F1C"/>
    <w:rsid w:val="00716973"/>
    <w:rsid w:val="00717022"/>
    <w:rsid w:val="00717AC2"/>
    <w:rsid w:val="00717D9A"/>
    <w:rsid w:val="00720385"/>
    <w:rsid w:val="00720C2E"/>
    <w:rsid w:val="00721482"/>
    <w:rsid w:val="00721DCB"/>
    <w:rsid w:val="00722914"/>
    <w:rsid w:val="007231D3"/>
    <w:rsid w:val="0072330C"/>
    <w:rsid w:val="007234EC"/>
    <w:rsid w:val="00723555"/>
    <w:rsid w:val="00723865"/>
    <w:rsid w:val="0072389F"/>
    <w:rsid w:val="00723D15"/>
    <w:rsid w:val="00724186"/>
    <w:rsid w:val="007242DF"/>
    <w:rsid w:val="00725066"/>
    <w:rsid w:val="00725621"/>
    <w:rsid w:val="007256C2"/>
    <w:rsid w:val="007260EF"/>
    <w:rsid w:val="00726302"/>
    <w:rsid w:val="00726A7C"/>
    <w:rsid w:val="00726DC3"/>
    <w:rsid w:val="0072763E"/>
    <w:rsid w:val="007301A5"/>
    <w:rsid w:val="00730F91"/>
    <w:rsid w:val="0073270A"/>
    <w:rsid w:val="007328A0"/>
    <w:rsid w:val="00732CD2"/>
    <w:rsid w:val="00733D8E"/>
    <w:rsid w:val="007343EE"/>
    <w:rsid w:val="0073448B"/>
    <w:rsid w:val="00735F1B"/>
    <w:rsid w:val="00736426"/>
    <w:rsid w:val="0073761D"/>
    <w:rsid w:val="00737D7B"/>
    <w:rsid w:val="00740244"/>
    <w:rsid w:val="00740486"/>
    <w:rsid w:val="00740AD3"/>
    <w:rsid w:val="00740CCB"/>
    <w:rsid w:val="0074117C"/>
    <w:rsid w:val="0074133F"/>
    <w:rsid w:val="0074146D"/>
    <w:rsid w:val="0074162A"/>
    <w:rsid w:val="00741723"/>
    <w:rsid w:val="0074182C"/>
    <w:rsid w:val="00741F55"/>
    <w:rsid w:val="00743C82"/>
    <w:rsid w:val="00744721"/>
    <w:rsid w:val="00744AF5"/>
    <w:rsid w:val="00745426"/>
    <w:rsid w:val="00745592"/>
    <w:rsid w:val="00745A4C"/>
    <w:rsid w:val="007465C3"/>
    <w:rsid w:val="0074661F"/>
    <w:rsid w:val="00747413"/>
    <w:rsid w:val="00747955"/>
    <w:rsid w:val="00747D26"/>
    <w:rsid w:val="00747ED0"/>
    <w:rsid w:val="00747FCE"/>
    <w:rsid w:val="007507F5"/>
    <w:rsid w:val="00750C9C"/>
    <w:rsid w:val="00751383"/>
    <w:rsid w:val="00751C4E"/>
    <w:rsid w:val="00752BEB"/>
    <w:rsid w:val="00752EA1"/>
    <w:rsid w:val="00752F72"/>
    <w:rsid w:val="00753040"/>
    <w:rsid w:val="007539FD"/>
    <w:rsid w:val="00753BBC"/>
    <w:rsid w:val="00754459"/>
    <w:rsid w:val="0075454B"/>
    <w:rsid w:val="00754A1D"/>
    <w:rsid w:val="00754A63"/>
    <w:rsid w:val="00755A02"/>
    <w:rsid w:val="00755B1D"/>
    <w:rsid w:val="007561E9"/>
    <w:rsid w:val="00756BD4"/>
    <w:rsid w:val="00756C90"/>
    <w:rsid w:val="00757372"/>
    <w:rsid w:val="007608E3"/>
    <w:rsid w:val="007614F5"/>
    <w:rsid w:val="00761D09"/>
    <w:rsid w:val="00762F99"/>
    <w:rsid w:val="00763690"/>
    <w:rsid w:val="00763BF8"/>
    <w:rsid w:val="0076402E"/>
    <w:rsid w:val="007645AE"/>
    <w:rsid w:val="007645CF"/>
    <w:rsid w:val="00764BFC"/>
    <w:rsid w:val="00764D95"/>
    <w:rsid w:val="007651B0"/>
    <w:rsid w:val="0076644A"/>
    <w:rsid w:val="0076650A"/>
    <w:rsid w:val="0076750C"/>
    <w:rsid w:val="0077005E"/>
    <w:rsid w:val="007704E9"/>
    <w:rsid w:val="00770BE3"/>
    <w:rsid w:val="00770E03"/>
    <w:rsid w:val="00771305"/>
    <w:rsid w:val="00771A35"/>
    <w:rsid w:val="007727EC"/>
    <w:rsid w:val="00773F4A"/>
    <w:rsid w:val="00774102"/>
    <w:rsid w:val="007767DA"/>
    <w:rsid w:val="00776BAF"/>
    <w:rsid w:val="00776E64"/>
    <w:rsid w:val="007776AB"/>
    <w:rsid w:val="00777BBB"/>
    <w:rsid w:val="007802A0"/>
    <w:rsid w:val="007811B9"/>
    <w:rsid w:val="00781C41"/>
    <w:rsid w:val="00783274"/>
    <w:rsid w:val="0078375F"/>
    <w:rsid w:val="00784B04"/>
    <w:rsid w:val="0078514A"/>
    <w:rsid w:val="00785595"/>
    <w:rsid w:val="007862B8"/>
    <w:rsid w:val="00786AFD"/>
    <w:rsid w:val="00786EC7"/>
    <w:rsid w:val="007874B3"/>
    <w:rsid w:val="00787A1F"/>
    <w:rsid w:val="0079095A"/>
    <w:rsid w:val="00790E33"/>
    <w:rsid w:val="00791686"/>
    <w:rsid w:val="0079248D"/>
    <w:rsid w:val="00792B2B"/>
    <w:rsid w:val="00792E39"/>
    <w:rsid w:val="0079320A"/>
    <w:rsid w:val="00793BBC"/>
    <w:rsid w:val="00794274"/>
    <w:rsid w:val="00794C08"/>
    <w:rsid w:val="0079592B"/>
    <w:rsid w:val="00796BB2"/>
    <w:rsid w:val="00797BCA"/>
    <w:rsid w:val="007A0733"/>
    <w:rsid w:val="007A1015"/>
    <w:rsid w:val="007A2E65"/>
    <w:rsid w:val="007A32AF"/>
    <w:rsid w:val="007A356C"/>
    <w:rsid w:val="007A38E8"/>
    <w:rsid w:val="007A4BC2"/>
    <w:rsid w:val="007A4C96"/>
    <w:rsid w:val="007A648C"/>
    <w:rsid w:val="007A76D2"/>
    <w:rsid w:val="007A7AEF"/>
    <w:rsid w:val="007A7C49"/>
    <w:rsid w:val="007A7DC5"/>
    <w:rsid w:val="007A7DC9"/>
    <w:rsid w:val="007B01BC"/>
    <w:rsid w:val="007B0EC6"/>
    <w:rsid w:val="007B0EDF"/>
    <w:rsid w:val="007B1EEB"/>
    <w:rsid w:val="007B21F4"/>
    <w:rsid w:val="007B2BBD"/>
    <w:rsid w:val="007B3A67"/>
    <w:rsid w:val="007B430E"/>
    <w:rsid w:val="007B48A4"/>
    <w:rsid w:val="007B4EE3"/>
    <w:rsid w:val="007B60AC"/>
    <w:rsid w:val="007B662C"/>
    <w:rsid w:val="007B6B05"/>
    <w:rsid w:val="007B6B90"/>
    <w:rsid w:val="007B743A"/>
    <w:rsid w:val="007C03B5"/>
    <w:rsid w:val="007C169A"/>
    <w:rsid w:val="007C2F75"/>
    <w:rsid w:val="007C3193"/>
    <w:rsid w:val="007C36FF"/>
    <w:rsid w:val="007C3B88"/>
    <w:rsid w:val="007C3F8C"/>
    <w:rsid w:val="007C5276"/>
    <w:rsid w:val="007C586F"/>
    <w:rsid w:val="007C6923"/>
    <w:rsid w:val="007C7F78"/>
    <w:rsid w:val="007D01D4"/>
    <w:rsid w:val="007D0832"/>
    <w:rsid w:val="007D1F27"/>
    <w:rsid w:val="007D2766"/>
    <w:rsid w:val="007D3920"/>
    <w:rsid w:val="007D47B8"/>
    <w:rsid w:val="007D484F"/>
    <w:rsid w:val="007D568A"/>
    <w:rsid w:val="007D6065"/>
    <w:rsid w:val="007D7ED5"/>
    <w:rsid w:val="007D7EEC"/>
    <w:rsid w:val="007D7EFA"/>
    <w:rsid w:val="007E0542"/>
    <w:rsid w:val="007E0670"/>
    <w:rsid w:val="007E06AF"/>
    <w:rsid w:val="007E2007"/>
    <w:rsid w:val="007E3CF9"/>
    <w:rsid w:val="007E6388"/>
    <w:rsid w:val="007E6624"/>
    <w:rsid w:val="007E6D48"/>
    <w:rsid w:val="007E6EC9"/>
    <w:rsid w:val="007F06AB"/>
    <w:rsid w:val="007F083D"/>
    <w:rsid w:val="007F0B20"/>
    <w:rsid w:val="007F10AE"/>
    <w:rsid w:val="007F1135"/>
    <w:rsid w:val="007F14E1"/>
    <w:rsid w:val="007F182C"/>
    <w:rsid w:val="007F29B4"/>
    <w:rsid w:val="007F2BA2"/>
    <w:rsid w:val="007F348D"/>
    <w:rsid w:val="007F3626"/>
    <w:rsid w:val="007F399E"/>
    <w:rsid w:val="007F3B66"/>
    <w:rsid w:val="007F4EB1"/>
    <w:rsid w:val="007F5278"/>
    <w:rsid w:val="007F612E"/>
    <w:rsid w:val="007F627E"/>
    <w:rsid w:val="007F6DF8"/>
    <w:rsid w:val="007F6E48"/>
    <w:rsid w:val="007F7023"/>
    <w:rsid w:val="007F761A"/>
    <w:rsid w:val="007F7DD2"/>
    <w:rsid w:val="007F7F12"/>
    <w:rsid w:val="0080024B"/>
    <w:rsid w:val="008019EA"/>
    <w:rsid w:val="00801A71"/>
    <w:rsid w:val="00801DC3"/>
    <w:rsid w:val="0080212D"/>
    <w:rsid w:val="008031EC"/>
    <w:rsid w:val="008035F4"/>
    <w:rsid w:val="00803766"/>
    <w:rsid w:val="00803C68"/>
    <w:rsid w:val="00804D1D"/>
    <w:rsid w:val="00805361"/>
    <w:rsid w:val="00806CD1"/>
    <w:rsid w:val="00811747"/>
    <w:rsid w:val="00811D27"/>
    <w:rsid w:val="008120B5"/>
    <w:rsid w:val="008125D5"/>
    <w:rsid w:val="00812762"/>
    <w:rsid w:val="008129DD"/>
    <w:rsid w:val="00812F15"/>
    <w:rsid w:val="008132DF"/>
    <w:rsid w:val="00813569"/>
    <w:rsid w:val="00813F0C"/>
    <w:rsid w:val="00813FA7"/>
    <w:rsid w:val="00814091"/>
    <w:rsid w:val="008146E6"/>
    <w:rsid w:val="0081481A"/>
    <w:rsid w:val="00815572"/>
    <w:rsid w:val="0081587B"/>
    <w:rsid w:val="00816264"/>
    <w:rsid w:val="00816364"/>
    <w:rsid w:val="00816421"/>
    <w:rsid w:val="008168B6"/>
    <w:rsid w:val="008172A3"/>
    <w:rsid w:val="0081740C"/>
    <w:rsid w:val="0081791F"/>
    <w:rsid w:val="00817CB4"/>
    <w:rsid w:val="008205FD"/>
    <w:rsid w:val="0082192A"/>
    <w:rsid w:val="00821BCA"/>
    <w:rsid w:val="00822A1C"/>
    <w:rsid w:val="00822AFE"/>
    <w:rsid w:val="008234C2"/>
    <w:rsid w:val="008238CF"/>
    <w:rsid w:val="00823B01"/>
    <w:rsid w:val="00823DFB"/>
    <w:rsid w:val="0082481D"/>
    <w:rsid w:val="00824C60"/>
    <w:rsid w:val="00824CC5"/>
    <w:rsid w:val="0082502D"/>
    <w:rsid w:val="0082549D"/>
    <w:rsid w:val="008262E1"/>
    <w:rsid w:val="0083035B"/>
    <w:rsid w:val="00831789"/>
    <w:rsid w:val="0083202F"/>
    <w:rsid w:val="008325B7"/>
    <w:rsid w:val="00832EBE"/>
    <w:rsid w:val="008333BA"/>
    <w:rsid w:val="0083366C"/>
    <w:rsid w:val="00833F47"/>
    <w:rsid w:val="00834AAF"/>
    <w:rsid w:val="00835212"/>
    <w:rsid w:val="008356BF"/>
    <w:rsid w:val="008374C5"/>
    <w:rsid w:val="00837ACE"/>
    <w:rsid w:val="00840287"/>
    <w:rsid w:val="0084077D"/>
    <w:rsid w:val="0084159E"/>
    <w:rsid w:val="00842133"/>
    <w:rsid w:val="0084260A"/>
    <w:rsid w:val="00843F28"/>
    <w:rsid w:val="00843F52"/>
    <w:rsid w:val="0084421C"/>
    <w:rsid w:val="00845F3C"/>
    <w:rsid w:val="00846282"/>
    <w:rsid w:val="0084636D"/>
    <w:rsid w:val="0084649D"/>
    <w:rsid w:val="00846C71"/>
    <w:rsid w:val="008470B9"/>
    <w:rsid w:val="0084720E"/>
    <w:rsid w:val="00847916"/>
    <w:rsid w:val="00851299"/>
    <w:rsid w:val="00851895"/>
    <w:rsid w:val="00851B0A"/>
    <w:rsid w:val="00851D32"/>
    <w:rsid w:val="008521F7"/>
    <w:rsid w:val="00852322"/>
    <w:rsid w:val="0085289E"/>
    <w:rsid w:val="00852C30"/>
    <w:rsid w:val="008534F6"/>
    <w:rsid w:val="0085370D"/>
    <w:rsid w:val="00853EDA"/>
    <w:rsid w:val="00855DA4"/>
    <w:rsid w:val="008605A0"/>
    <w:rsid w:val="008605A2"/>
    <w:rsid w:val="008605EB"/>
    <w:rsid w:val="008606FF"/>
    <w:rsid w:val="0086100B"/>
    <w:rsid w:val="0086109D"/>
    <w:rsid w:val="00863190"/>
    <w:rsid w:val="0086340F"/>
    <w:rsid w:val="008635B5"/>
    <w:rsid w:val="00863D23"/>
    <w:rsid w:val="00863F02"/>
    <w:rsid w:val="008642EB"/>
    <w:rsid w:val="00864CC8"/>
    <w:rsid w:val="00864F96"/>
    <w:rsid w:val="00865554"/>
    <w:rsid w:val="00865835"/>
    <w:rsid w:val="00866152"/>
    <w:rsid w:val="00866BE2"/>
    <w:rsid w:val="00866DA2"/>
    <w:rsid w:val="00870038"/>
    <w:rsid w:val="00871CEE"/>
    <w:rsid w:val="008723B6"/>
    <w:rsid w:val="00872928"/>
    <w:rsid w:val="00872D78"/>
    <w:rsid w:val="00872F52"/>
    <w:rsid w:val="008733D4"/>
    <w:rsid w:val="00873B8A"/>
    <w:rsid w:val="00873CAE"/>
    <w:rsid w:val="0087467C"/>
    <w:rsid w:val="008751E8"/>
    <w:rsid w:val="008752B6"/>
    <w:rsid w:val="00875565"/>
    <w:rsid w:val="008767E0"/>
    <w:rsid w:val="00876B6D"/>
    <w:rsid w:val="00876DE6"/>
    <w:rsid w:val="00880047"/>
    <w:rsid w:val="0088027D"/>
    <w:rsid w:val="008804B8"/>
    <w:rsid w:val="00880E8D"/>
    <w:rsid w:val="00881435"/>
    <w:rsid w:val="00881C09"/>
    <w:rsid w:val="00881EAC"/>
    <w:rsid w:val="00883133"/>
    <w:rsid w:val="008833D7"/>
    <w:rsid w:val="008836A4"/>
    <w:rsid w:val="008841B5"/>
    <w:rsid w:val="0088656D"/>
    <w:rsid w:val="008867E8"/>
    <w:rsid w:val="00886A0B"/>
    <w:rsid w:val="00886C67"/>
    <w:rsid w:val="00887258"/>
    <w:rsid w:val="00890458"/>
    <w:rsid w:val="0089134B"/>
    <w:rsid w:val="008915FF"/>
    <w:rsid w:val="00891F25"/>
    <w:rsid w:val="008931BB"/>
    <w:rsid w:val="0089384D"/>
    <w:rsid w:val="0089422F"/>
    <w:rsid w:val="00894960"/>
    <w:rsid w:val="00894B56"/>
    <w:rsid w:val="00894D75"/>
    <w:rsid w:val="008956B8"/>
    <w:rsid w:val="008964EB"/>
    <w:rsid w:val="00896BC2"/>
    <w:rsid w:val="00896CC8"/>
    <w:rsid w:val="008974DC"/>
    <w:rsid w:val="00897CBE"/>
    <w:rsid w:val="008A12EE"/>
    <w:rsid w:val="008A18F8"/>
    <w:rsid w:val="008A1BFC"/>
    <w:rsid w:val="008A1F3F"/>
    <w:rsid w:val="008A2874"/>
    <w:rsid w:val="008A28E1"/>
    <w:rsid w:val="008A2D8C"/>
    <w:rsid w:val="008A3664"/>
    <w:rsid w:val="008A4084"/>
    <w:rsid w:val="008A48BA"/>
    <w:rsid w:val="008A639B"/>
    <w:rsid w:val="008A682A"/>
    <w:rsid w:val="008A6D35"/>
    <w:rsid w:val="008A7CDF"/>
    <w:rsid w:val="008A7D63"/>
    <w:rsid w:val="008A7D90"/>
    <w:rsid w:val="008B03F6"/>
    <w:rsid w:val="008B04BD"/>
    <w:rsid w:val="008B0771"/>
    <w:rsid w:val="008B11BB"/>
    <w:rsid w:val="008B12DB"/>
    <w:rsid w:val="008B1604"/>
    <w:rsid w:val="008B1ED5"/>
    <w:rsid w:val="008B29EC"/>
    <w:rsid w:val="008B2AC0"/>
    <w:rsid w:val="008B3423"/>
    <w:rsid w:val="008B4045"/>
    <w:rsid w:val="008B4FBC"/>
    <w:rsid w:val="008B5028"/>
    <w:rsid w:val="008B55B8"/>
    <w:rsid w:val="008B56D4"/>
    <w:rsid w:val="008B5722"/>
    <w:rsid w:val="008B6169"/>
    <w:rsid w:val="008B6644"/>
    <w:rsid w:val="008B699B"/>
    <w:rsid w:val="008B6BFC"/>
    <w:rsid w:val="008B6F44"/>
    <w:rsid w:val="008B7314"/>
    <w:rsid w:val="008B7ECA"/>
    <w:rsid w:val="008C0D5F"/>
    <w:rsid w:val="008C2869"/>
    <w:rsid w:val="008C3CFA"/>
    <w:rsid w:val="008C4997"/>
    <w:rsid w:val="008C5517"/>
    <w:rsid w:val="008C57A3"/>
    <w:rsid w:val="008C684C"/>
    <w:rsid w:val="008C6EBF"/>
    <w:rsid w:val="008C7E70"/>
    <w:rsid w:val="008D0C27"/>
    <w:rsid w:val="008D0D23"/>
    <w:rsid w:val="008D0DC2"/>
    <w:rsid w:val="008D111F"/>
    <w:rsid w:val="008D15C1"/>
    <w:rsid w:val="008D1FF0"/>
    <w:rsid w:val="008D2144"/>
    <w:rsid w:val="008D2261"/>
    <w:rsid w:val="008D2ECB"/>
    <w:rsid w:val="008D30DE"/>
    <w:rsid w:val="008D32A4"/>
    <w:rsid w:val="008D3AED"/>
    <w:rsid w:val="008D3C7A"/>
    <w:rsid w:val="008D44D8"/>
    <w:rsid w:val="008D55F5"/>
    <w:rsid w:val="008D5652"/>
    <w:rsid w:val="008D58EB"/>
    <w:rsid w:val="008D5A9C"/>
    <w:rsid w:val="008D6994"/>
    <w:rsid w:val="008D6BD7"/>
    <w:rsid w:val="008D6BF7"/>
    <w:rsid w:val="008D71A3"/>
    <w:rsid w:val="008D7DCC"/>
    <w:rsid w:val="008E07BB"/>
    <w:rsid w:val="008E0E5E"/>
    <w:rsid w:val="008E1095"/>
    <w:rsid w:val="008E3CE1"/>
    <w:rsid w:val="008E3FDD"/>
    <w:rsid w:val="008E443A"/>
    <w:rsid w:val="008E4EB6"/>
    <w:rsid w:val="008E7A41"/>
    <w:rsid w:val="008E7ACD"/>
    <w:rsid w:val="008E7E74"/>
    <w:rsid w:val="008F13CB"/>
    <w:rsid w:val="008F1C4B"/>
    <w:rsid w:val="008F207C"/>
    <w:rsid w:val="008F222F"/>
    <w:rsid w:val="008F241E"/>
    <w:rsid w:val="008F2E06"/>
    <w:rsid w:val="008F31D3"/>
    <w:rsid w:val="008F3511"/>
    <w:rsid w:val="008F3A45"/>
    <w:rsid w:val="008F414E"/>
    <w:rsid w:val="008F4218"/>
    <w:rsid w:val="008F431A"/>
    <w:rsid w:val="008F4606"/>
    <w:rsid w:val="008F4B9D"/>
    <w:rsid w:val="008F646E"/>
    <w:rsid w:val="008F664E"/>
    <w:rsid w:val="008F6677"/>
    <w:rsid w:val="008F7149"/>
    <w:rsid w:val="008F76E2"/>
    <w:rsid w:val="008F7D8C"/>
    <w:rsid w:val="00901561"/>
    <w:rsid w:val="0090156F"/>
    <w:rsid w:val="0090178A"/>
    <w:rsid w:val="00901B4D"/>
    <w:rsid w:val="00902375"/>
    <w:rsid w:val="00904E44"/>
    <w:rsid w:val="00904FB5"/>
    <w:rsid w:val="00905D8B"/>
    <w:rsid w:val="0090757B"/>
    <w:rsid w:val="00907682"/>
    <w:rsid w:val="00907731"/>
    <w:rsid w:val="00907C5C"/>
    <w:rsid w:val="00910091"/>
    <w:rsid w:val="00910D7D"/>
    <w:rsid w:val="0091156B"/>
    <w:rsid w:val="00913745"/>
    <w:rsid w:val="00914438"/>
    <w:rsid w:val="00914CE0"/>
    <w:rsid w:val="00914FC5"/>
    <w:rsid w:val="00915A0C"/>
    <w:rsid w:val="00915ABA"/>
    <w:rsid w:val="00915C7E"/>
    <w:rsid w:val="00915F35"/>
    <w:rsid w:val="009169F7"/>
    <w:rsid w:val="009175EC"/>
    <w:rsid w:val="00917874"/>
    <w:rsid w:val="00917E22"/>
    <w:rsid w:val="009201F7"/>
    <w:rsid w:val="00920A64"/>
    <w:rsid w:val="009212FC"/>
    <w:rsid w:val="00921903"/>
    <w:rsid w:val="00921D72"/>
    <w:rsid w:val="00921E61"/>
    <w:rsid w:val="00922554"/>
    <w:rsid w:val="009228A2"/>
    <w:rsid w:val="009232F1"/>
    <w:rsid w:val="0092331C"/>
    <w:rsid w:val="00923979"/>
    <w:rsid w:val="0092491E"/>
    <w:rsid w:val="00924BFC"/>
    <w:rsid w:val="009257D3"/>
    <w:rsid w:val="00926BD6"/>
    <w:rsid w:val="00930329"/>
    <w:rsid w:val="00930776"/>
    <w:rsid w:val="00932034"/>
    <w:rsid w:val="0093216F"/>
    <w:rsid w:val="00932EEA"/>
    <w:rsid w:val="009340F0"/>
    <w:rsid w:val="00934202"/>
    <w:rsid w:val="0093526B"/>
    <w:rsid w:val="009357F3"/>
    <w:rsid w:val="00936653"/>
    <w:rsid w:val="009374AA"/>
    <w:rsid w:val="0093770C"/>
    <w:rsid w:val="00940416"/>
    <w:rsid w:val="009404D6"/>
    <w:rsid w:val="00940D89"/>
    <w:rsid w:val="00941EE0"/>
    <w:rsid w:val="009422D7"/>
    <w:rsid w:val="00942FF0"/>
    <w:rsid w:val="0094318F"/>
    <w:rsid w:val="009450C3"/>
    <w:rsid w:val="00945A35"/>
    <w:rsid w:val="009460E9"/>
    <w:rsid w:val="0094703F"/>
    <w:rsid w:val="009473D6"/>
    <w:rsid w:val="00947535"/>
    <w:rsid w:val="0095051D"/>
    <w:rsid w:val="00950D47"/>
    <w:rsid w:val="00950F74"/>
    <w:rsid w:val="00951265"/>
    <w:rsid w:val="00951317"/>
    <w:rsid w:val="0095181B"/>
    <w:rsid w:val="0095190E"/>
    <w:rsid w:val="0095224D"/>
    <w:rsid w:val="0095250C"/>
    <w:rsid w:val="009525DF"/>
    <w:rsid w:val="00952707"/>
    <w:rsid w:val="00952A65"/>
    <w:rsid w:val="009530F8"/>
    <w:rsid w:val="0095352C"/>
    <w:rsid w:val="00953633"/>
    <w:rsid w:val="0095479C"/>
    <w:rsid w:val="00954885"/>
    <w:rsid w:val="0095758F"/>
    <w:rsid w:val="00957FA2"/>
    <w:rsid w:val="00960BC7"/>
    <w:rsid w:val="009618CF"/>
    <w:rsid w:val="00961F69"/>
    <w:rsid w:val="0096230B"/>
    <w:rsid w:val="00962A5B"/>
    <w:rsid w:val="00963272"/>
    <w:rsid w:val="009632E1"/>
    <w:rsid w:val="00963553"/>
    <w:rsid w:val="00964ABC"/>
    <w:rsid w:val="00964F38"/>
    <w:rsid w:val="00965DBC"/>
    <w:rsid w:val="00966667"/>
    <w:rsid w:val="0096685A"/>
    <w:rsid w:val="00966CDC"/>
    <w:rsid w:val="00966F09"/>
    <w:rsid w:val="009675DA"/>
    <w:rsid w:val="00970C8B"/>
    <w:rsid w:val="009715F6"/>
    <w:rsid w:val="009720AD"/>
    <w:rsid w:val="00972127"/>
    <w:rsid w:val="00972999"/>
    <w:rsid w:val="00972E3E"/>
    <w:rsid w:val="00973515"/>
    <w:rsid w:val="009750D7"/>
    <w:rsid w:val="00975203"/>
    <w:rsid w:val="009756B1"/>
    <w:rsid w:val="009756E2"/>
    <w:rsid w:val="009757B5"/>
    <w:rsid w:val="00975BEF"/>
    <w:rsid w:val="009761D8"/>
    <w:rsid w:val="00976B3D"/>
    <w:rsid w:val="0097739C"/>
    <w:rsid w:val="0097759A"/>
    <w:rsid w:val="00977626"/>
    <w:rsid w:val="00980261"/>
    <w:rsid w:val="00980E48"/>
    <w:rsid w:val="00983A52"/>
    <w:rsid w:val="00983DA2"/>
    <w:rsid w:val="00986E62"/>
    <w:rsid w:val="0098707A"/>
    <w:rsid w:val="00990F17"/>
    <w:rsid w:val="00992EAC"/>
    <w:rsid w:val="00993060"/>
    <w:rsid w:val="009937AB"/>
    <w:rsid w:val="00993D56"/>
    <w:rsid w:val="0099407D"/>
    <w:rsid w:val="00994F07"/>
    <w:rsid w:val="00995881"/>
    <w:rsid w:val="00995F2C"/>
    <w:rsid w:val="00996AD4"/>
    <w:rsid w:val="00997D64"/>
    <w:rsid w:val="009A033D"/>
    <w:rsid w:val="009A1176"/>
    <w:rsid w:val="009A14A9"/>
    <w:rsid w:val="009A1C7A"/>
    <w:rsid w:val="009A1D99"/>
    <w:rsid w:val="009A22CA"/>
    <w:rsid w:val="009A2347"/>
    <w:rsid w:val="009A330A"/>
    <w:rsid w:val="009A34BD"/>
    <w:rsid w:val="009A38D1"/>
    <w:rsid w:val="009A42D4"/>
    <w:rsid w:val="009A4653"/>
    <w:rsid w:val="009A4AB1"/>
    <w:rsid w:val="009A51C2"/>
    <w:rsid w:val="009A5ACA"/>
    <w:rsid w:val="009A5B18"/>
    <w:rsid w:val="009A67E4"/>
    <w:rsid w:val="009A704B"/>
    <w:rsid w:val="009A70AD"/>
    <w:rsid w:val="009A78E9"/>
    <w:rsid w:val="009A7CBF"/>
    <w:rsid w:val="009B0668"/>
    <w:rsid w:val="009B0E70"/>
    <w:rsid w:val="009B1C26"/>
    <w:rsid w:val="009B1CB7"/>
    <w:rsid w:val="009B1D8D"/>
    <w:rsid w:val="009B1F90"/>
    <w:rsid w:val="009B2A93"/>
    <w:rsid w:val="009B43CF"/>
    <w:rsid w:val="009B46BE"/>
    <w:rsid w:val="009B4854"/>
    <w:rsid w:val="009B5030"/>
    <w:rsid w:val="009B56E4"/>
    <w:rsid w:val="009B580A"/>
    <w:rsid w:val="009B5AB5"/>
    <w:rsid w:val="009B627D"/>
    <w:rsid w:val="009B6287"/>
    <w:rsid w:val="009B664E"/>
    <w:rsid w:val="009B701C"/>
    <w:rsid w:val="009B7442"/>
    <w:rsid w:val="009B7500"/>
    <w:rsid w:val="009C16E5"/>
    <w:rsid w:val="009C1E8D"/>
    <w:rsid w:val="009C2132"/>
    <w:rsid w:val="009C24AC"/>
    <w:rsid w:val="009C38D3"/>
    <w:rsid w:val="009C400D"/>
    <w:rsid w:val="009C4472"/>
    <w:rsid w:val="009C63E6"/>
    <w:rsid w:val="009D05BD"/>
    <w:rsid w:val="009D183B"/>
    <w:rsid w:val="009D1E1E"/>
    <w:rsid w:val="009D2417"/>
    <w:rsid w:val="009D35E7"/>
    <w:rsid w:val="009D3FF7"/>
    <w:rsid w:val="009D44B5"/>
    <w:rsid w:val="009D4EDA"/>
    <w:rsid w:val="009D56FA"/>
    <w:rsid w:val="009D6013"/>
    <w:rsid w:val="009D6350"/>
    <w:rsid w:val="009D6FF8"/>
    <w:rsid w:val="009D792A"/>
    <w:rsid w:val="009E004C"/>
    <w:rsid w:val="009E0C22"/>
    <w:rsid w:val="009E10E5"/>
    <w:rsid w:val="009E1AAC"/>
    <w:rsid w:val="009E1BEC"/>
    <w:rsid w:val="009E3E9E"/>
    <w:rsid w:val="009E4136"/>
    <w:rsid w:val="009E4624"/>
    <w:rsid w:val="009E49E6"/>
    <w:rsid w:val="009E4D93"/>
    <w:rsid w:val="009E4D9D"/>
    <w:rsid w:val="009E59B1"/>
    <w:rsid w:val="009E5DD1"/>
    <w:rsid w:val="009E6558"/>
    <w:rsid w:val="009E6B89"/>
    <w:rsid w:val="009E78C2"/>
    <w:rsid w:val="009E7D6E"/>
    <w:rsid w:val="009F001F"/>
    <w:rsid w:val="009F1B51"/>
    <w:rsid w:val="009F2913"/>
    <w:rsid w:val="009F474D"/>
    <w:rsid w:val="009F63A8"/>
    <w:rsid w:val="009F63FE"/>
    <w:rsid w:val="009F6920"/>
    <w:rsid w:val="009F6C77"/>
    <w:rsid w:val="009F723A"/>
    <w:rsid w:val="009F7945"/>
    <w:rsid w:val="009F7CA9"/>
    <w:rsid w:val="009F7FA6"/>
    <w:rsid w:val="00A01391"/>
    <w:rsid w:val="00A016DB"/>
    <w:rsid w:val="00A01782"/>
    <w:rsid w:val="00A0197D"/>
    <w:rsid w:val="00A01C2D"/>
    <w:rsid w:val="00A028E4"/>
    <w:rsid w:val="00A02B29"/>
    <w:rsid w:val="00A02BB7"/>
    <w:rsid w:val="00A02C2E"/>
    <w:rsid w:val="00A0303B"/>
    <w:rsid w:val="00A03543"/>
    <w:rsid w:val="00A03D06"/>
    <w:rsid w:val="00A047BF"/>
    <w:rsid w:val="00A04D6E"/>
    <w:rsid w:val="00A05932"/>
    <w:rsid w:val="00A063CC"/>
    <w:rsid w:val="00A06AB0"/>
    <w:rsid w:val="00A0721A"/>
    <w:rsid w:val="00A10156"/>
    <w:rsid w:val="00A10410"/>
    <w:rsid w:val="00A11C81"/>
    <w:rsid w:val="00A129F8"/>
    <w:rsid w:val="00A12E1F"/>
    <w:rsid w:val="00A140C4"/>
    <w:rsid w:val="00A1500E"/>
    <w:rsid w:val="00A158DB"/>
    <w:rsid w:val="00A171D1"/>
    <w:rsid w:val="00A202BD"/>
    <w:rsid w:val="00A2097B"/>
    <w:rsid w:val="00A2102C"/>
    <w:rsid w:val="00A21ABF"/>
    <w:rsid w:val="00A21C5F"/>
    <w:rsid w:val="00A222CB"/>
    <w:rsid w:val="00A24811"/>
    <w:rsid w:val="00A25C11"/>
    <w:rsid w:val="00A266BD"/>
    <w:rsid w:val="00A2720A"/>
    <w:rsid w:val="00A27BFC"/>
    <w:rsid w:val="00A32836"/>
    <w:rsid w:val="00A33577"/>
    <w:rsid w:val="00A33B37"/>
    <w:rsid w:val="00A34FCA"/>
    <w:rsid w:val="00A35852"/>
    <w:rsid w:val="00A365A0"/>
    <w:rsid w:val="00A36C54"/>
    <w:rsid w:val="00A37182"/>
    <w:rsid w:val="00A37474"/>
    <w:rsid w:val="00A37A72"/>
    <w:rsid w:val="00A37FE4"/>
    <w:rsid w:val="00A40042"/>
    <w:rsid w:val="00A4092D"/>
    <w:rsid w:val="00A417E7"/>
    <w:rsid w:val="00A41CF8"/>
    <w:rsid w:val="00A41ED1"/>
    <w:rsid w:val="00A42493"/>
    <w:rsid w:val="00A42788"/>
    <w:rsid w:val="00A4285D"/>
    <w:rsid w:val="00A42C52"/>
    <w:rsid w:val="00A45212"/>
    <w:rsid w:val="00A45686"/>
    <w:rsid w:val="00A45ADF"/>
    <w:rsid w:val="00A46CFD"/>
    <w:rsid w:val="00A47BCC"/>
    <w:rsid w:val="00A501B3"/>
    <w:rsid w:val="00A503A9"/>
    <w:rsid w:val="00A50A63"/>
    <w:rsid w:val="00A50A68"/>
    <w:rsid w:val="00A50C9C"/>
    <w:rsid w:val="00A50E36"/>
    <w:rsid w:val="00A51A7C"/>
    <w:rsid w:val="00A52232"/>
    <w:rsid w:val="00A54859"/>
    <w:rsid w:val="00A54967"/>
    <w:rsid w:val="00A55B69"/>
    <w:rsid w:val="00A55E9C"/>
    <w:rsid w:val="00A560BE"/>
    <w:rsid w:val="00A56E2A"/>
    <w:rsid w:val="00A56FF6"/>
    <w:rsid w:val="00A5700B"/>
    <w:rsid w:val="00A576B0"/>
    <w:rsid w:val="00A602C6"/>
    <w:rsid w:val="00A60DC4"/>
    <w:rsid w:val="00A61760"/>
    <w:rsid w:val="00A61A7A"/>
    <w:rsid w:val="00A61DB9"/>
    <w:rsid w:val="00A61F65"/>
    <w:rsid w:val="00A62CCE"/>
    <w:rsid w:val="00A631E7"/>
    <w:rsid w:val="00A63A3D"/>
    <w:rsid w:val="00A63EEC"/>
    <w:rsid w:val="00A644AB"/>
    <w:rsid w:val="00A64BA6"/>
    <w:rsid w:val="00A65882"/>
    <w:rsid w:val="00A66103"/>
    <w:rsid w:val="00A669D9"/>
    <w:rsid w:val="00A66A71"/>
    <w:rsid w:val="00A70AA9"/>
    <w:rsid w:val="00A7156B"/>
    <w:rsid w:val="00A716E1"/>
    <w:rsid w:val="00A71A49"/>
    <w:rsid w:val="00A72D8A"/>
    <w:rsid w:val="00A72F7B"/>
    <w:rsid w:val="00A73685"/>
    <w:rsid w:val="00A7385D"/>
    <w:rsid w:val="00A73F82"/>
    <w:rsid w:val="00A745A4"/>
    <w:rsid w:val="00A746D2"/>
    <w:rsid w:val="00A74907"/>
    <w:rsid w:val="00A74C7B"/>
    <w:rsid w:val="00A7515E"/>
    <w:rsid w:val="00A75CBF"/>
    <w:rsid w:val="00A77273"/>
    <w:rsid w:val="00A80BA2"/>
    <w:rsid w:val="00A81470"/>
    <w:rsid w:val="00A81676"/>
    <w:rsid w:val="00A824F4"/>
    <w:rsid w:val="00A82E26"/>
    <w:rsid w:val="00A82FEF"/>
    <w:rsid w:val="00A830EA"/>
    <w:rsid w:val="00A83248"/>
    <w:rsid w:val="00A841A4"/>
    <w:rsid w:val="00A84BBB"/>
    <w:rsid w:val="00A8558D"/>
    <w:rsid w:val="00A85DCD"/>
    <w:rsid w:val="00A85FEB"/>
    <w:rsid w:val="00A87C5D"/>
    <w:rsid w:val="00A91F92"/>
    <w:rsid w:val="00A95AD3"/>
    <w:rsid w:val="00A95CEA"/>
    <w:rsid w:val="00A96077"/>
    <w:rsid w:val="00A96086"/>
    <w:rsid w:val="00A96242"/>
    <w:rsid w:val="00A96DD9"/>
    <w:rsid w:val="00A970C6"/>
    <w:rsid w:val="00AA0283"/>
    <w:rsid w:val="00AA0EFF"/>
    <w:rsid w:val="00AA2813"/>
    <w:rsid w:val="00AA28F9"/>
    <w:rsid w:val="00AA3983"/>
    <w:rsid w:val="00AA3E88"/>
    <w:rsid w:val="00AA446D"/>
    <w:rsid w:val="00AA465F"/>
    <w:rsid w:val="00AA4B00"/>
    <w:rsid w:val="00AA56E0"/>
    <w:rsid w:val="00AA5FA4"/>
    <w:rsid w:val="00AA7C07"/>
    <w:rsid w:val="00AB04E8"/>
    <w:rsid w:val="00AB0657"/>
    <w:rsid w:val="00AB083B"/>
    <w:rsid w:val="00AB1525"/>
    <w:rsid w:val="00AB24A8"/>
    <w:rsid w:val="00AB28E6"/>
    <w:rsid w:val="00AB2C42"/>
    <w:rsid w:val="00AB3AD5"/>
    <w:rsid w:val="00AB4F42"/>
    <w:rsid w:val="00AB5349"/>
    <w:rsid w:val="00AB54B6"/>
    <w:rsid w:val="00AB71D4"/>
    <w:rsid w:val="00AB7906"/>
    <w:rsid w:val="00AB7FFB"/>
    <w:rsid w:val="00AC0380"/>
    <w:rsid w:val="00AC0977"/>
    <w:rsid w:val="00AC182D"/>
    <w:rsid w:val="00AC1A4B"/>
    <w:rsid w:val="00AC1D1B"/>
    <w:rsid w:val="00AC1F7D"/>
    <w:rsid w:val="00AC2476"/>
    <w:rsid w:val="00AC2AB8"/>
    <w:rsid w:val="00AC3358"/>
    <w:rsid w:val="00AC3A84"/>
    <w:rsid w:val="00AC3BC4"/>
    <w:rsid w:val="00AC4EB5"/>
    <w:rsid w:val="00AC4FA2"/>
    <w:rsid w:val="00AC59A8"/>
    <w:rsid w:val="00AC609B"/>
    <w:rsid w:val="00AC698B"/>
    <w:rsid w:val="00AC7B5D"/>
    <w:rsid w:val="00AD0035"/>
    <w:rsid w:val="00AD035D"/>
    <w:rsid w:val="00AD037E"/>
    <w:rsid w:val="00AD0E7B"/>
    <w:rsid w:val="00AD181A"/>
    <w:rsid w:val="00AD1DB1"/>
    <w:rsid w:val="00AD21FA"/>
    <w:rsid w:val="00AD2308"/>
    <w:rsid w:val="00AD23C1"/>
    <w:rsid w:val="00AD2738"/>
    <w:rsid w:val="00AD2C38"/>
    <w:rsid w:val="00AD2C6C"/>
    <w:rsid w:val="00AD3A64"/>
    <w:rsid w:val="00AD3ED5"/>
    <w:rsid w:val="00AD4A42"/>
    <w:rsid w:val="00AD4A4B"/>
    <w:rsid w:val="00AD4E94"/>
    <w:rsid w:val="00AD5017"/>
    <w:rsid w:val="00AD552A"/>
    <w:rsid w:val="00AD5AE3"/>
    <w:rsid w:val="00AD72DB"/>
    <w:rsid w:val="00AD77A3"/>
    <w:rsid w:val="00AE14B6"/>
    <w:rsid w:val="00AE1671"/>
    <w:rsid w:val="00AE18A7"/>
    <w:rsid w:val="00AE1A0C"/>
    <w:rsid w:val="00AE2639"/>
    <w:rsid w:val="00AE2E85"/>
    <w:rsid w:val="00AE41A6"/>
    <w:rsid w:val="00AE527D"/>
    <w:rsid w:val="00AE5747"/>
    <w:rsid w:val="00AE5AAC"/>
    <w:rsid w:val="00AE7438"/>
    <w:rsid w:val="00AE7810"/>
    <w:rsid w:val="00AE7BF6"/>
    <w:rsid w:val="00AF0B34"/>
    <w:rsid w:val="00AF0B73"/>
    <w:rsid w:val="00AF1AFF"/>
    <w:rsid w:val="00AF1D2A"/>
    <w:rsid w:val="00AF2155"/>
    <w:rsid w:val="00AF2190"/>
    <w:rsid w:val="00AF28FE"/>
    <w:rsid w:val="00AF2902"/>
    <w:rsid w:val="00AF3423"/>
    <w:rsid w:val="00AF35C3"/>
    <w:rsid w:val="00AF4708"/>
    <w:rsid w:val="00AF4942"/>
    <w:rsid w:val="00AF494B"/>
    <w:rsid w:val="00AF4C01"/>
    <w:rsid w:val="00AF535C"/>
    <w:rsid w:val="00AF59E1"/>
    <w:rsid w:val="00AF5F57"/>
    <w:rsid w:val="00AF6369"/>
    <w:rsid w:val="00AF693E"/>
    <w:rsid w:val="00AF6D0B"/>
    <w:rsid w:val="00AF7B34"/>
    <w:rsid w:val="00B000E9"/>
    <w:rsid w:val="00B0011A"/>
    <w:rsid w:val="00B00DA9"/>
    <w:rsid w:val="00B01F6A"/>
    <w:rsid w:val="00B02ACA"/>
    <w:rsid w:val="00B0305C"/>
    <w:rsid w:val="00B03485"/>
    <w:rsid w:val="00B036C4"/>
    <w:rsid w:val="00B0371A"/>
    <w:rsid w:val="00B03FC4"/>
    <w:rsid w:val="00B054BC"/>
    <w:rsid w:val="00B05727"/>
    <w:rsid w:val="00B05A86"/>
    <w:rsid w:val="00B11174"/>
    <w:rsid w:val="00B11264"/>
    <w:rsid w:val="00B1285E"/>
    <w:rsid w:val="00B13968"/>
    <w:rsid w:val="00B1498E"/>
    <w:rsid w:val="00B15154"/>
    <w:rsid w:val="00B15BA9"/>
    <w:rsid w:val="00B16092"/>
    <w:rsid w:val="00B16AF1"/>
    <w:rsid w:val="00B171C2"/>
    <w:rsid w:val="00B17259"/>
    <w:rsid w:val="00B179A9"/>
    <w:rsid w:val="00B17B88"/>
    <w:rsid w:val="00B202D5"/>
    <w:rsid w:val="00B20418"/>
    <w:rsid w:val="00B2081A"/>
    <w:rsid w:val="00B20D00"/>
    <w:rsid w:val="00B21110"/>
    <w:rsid w:val="00B2144C"/>
    <w:rsid w:val="00B224A4"/>
    <w:rsid w:val="00B22B72"/>
    <w:rsid w:val="00B23403"/>
    <w:rsid w:val="00B2403F"/>
    <w:rsid w:val="00B24106"/>
    <w:rsid w:val="00B2506B"/>
    <w:rsid w:val="00B25076"/>
    <w:rsid w:val="00B2564F"/>
    <w:rsid w:val="00B263A2"/>
    <w:rsid w:val="00B26853"/>
    <w:rsid w:val="00B279AF"/>
    <w:rsid w:val="00B30040"/>
    <w:rsid w:val="00B30C5E"/>
    <w:rsid w:val="00B32D6E"/>
    <w:rsid w:val="00B33B59"/>
    <w:rsid w:val="00B33B82"/>
    <w:rsid w:val="00B33DF7"/>
    <w:rsid w:val="00B34072"/>
    <w:rsid w:val="00B34087"/>
    <w:rsid w:val="00B3408B"/>
    <w:rsid w:val="00B346B3"/>
    <w:rsid w:val="00B3478A"/>
    <w:rsid w:val="00B36496"/>
    <w:rsid w:val="00B36F09"/>
    <w:rsid w:val="00B411DF"/>
    <w:rsid w:val="00B412A9"/>
    <w:rsid w:val="00B4191B"/>
    <w:rsid w:val="00B42244"/>
    <w:rsid w:val="00B4234C"/>
    <w:rsid w:val="00B42EC8"/>
    <w:rsid w:val="00B4303A"/>
    <w:rsid w:val="00B43999"/>
    <w:rsid w:val="00B439EE"/>
    <w:rsid w:val="00B44964"/>
    <w:rsid w:val="00B44C40"/>
    <w:rsid w:val="00B451E8"/>
    <w:rsid w:val="00B45811"/>
    <w:rsid w:val="00B4619E"/>
    <w:rsid w:val="00B462F5"/>
    <w:rsid w:val="00B465A2"/>
    <w:rsid w:val="00B477CD"/>
    <w:rsid w:val="00B477F2"/>
    <w:rsid w:val="00B47B1D"/>
    <w:rsid w:val="00B507E0"/>
    <w:rsid w:val="00B5107C"/>
    <w:rsid w:val="00B514F8"/>
    <w:rsid w:val="00B51BDD"/>
    <w:rsid w:val="00B52289"/>
    <w:rsid w:val="00B52940"/>
    <w:rsid w:val="00B53823"/>
    <w:rsid w:val="00B53DA3"/>
    <w:rsid w:val="00B54838"/>
    <w:rsid w:val="00B54FD6"/>
    <w:rsid w:val="00B55392"/>
    <w:rsid w:val="00B5545A"/>
    <w:rsid w:val="00B554DB"/>
    <w:rsid w:val="00B556DC"/>
    <w:rsid w:val="00B57537"/>
    <w:rsid w:val="00B579D9"/>
    <w:rsid w:val="00B57C81"/>
    <w:rsid w:val="00B60171"/>
    <w:rsid w:val="00B60647"/>
    <w:rsid w:val="00B6065D"/>
    <w:rsid w:val="00B608EB"/>
    <w:rsid w:val="00B616F5"/>
    <w:rsid w:val="00B61890"/>
    <w:rsid w:val="00B62227"/>
    <w:rsid w:val="00B6245D"/>
    <w:rsid w:val="00B629B7"/>
    <w:rsid w:val="00B62BE8"/>
    <w:rsid w:val="00B631C5"/>
    <w:rsid w:val="00B637A9"/>
    <w:rsid w:val="00B64186"/>
    <w:rsid w:val="00B653ED"/>
    <w:rsid w:val="00B67698"/>
    <w:rsid w:val="00B67D7F"/>
    <w:rsid w:val="00B67E0C"/>
    <w:rsid w:val="00B7007B"/>
    <w:rsid w:val="00B70A30"/>
    <w:rsid w:val="00B70C77"/>
    <w:rsid w:val="00B7143D"/>
    <w:rsid w:val="00B71A6B"/>
    <w:rsid w:val="00B7241F"/>
    <w:rsid w:val="00B727FA"/>
    <w:rsid w:val="00B73790"/>
    <w:rsid w:val="00B73862"/>
    <w:rsid w:val="00B745EC"/>
    <w:rsid w:val="00B7460D"/>
    <w:rsid w:val="00B75A1B"/>
    <w:rsid w:val="00B75DF9"/>
    <w:rsid w:val="00B76A07"/>
    <w:rsid w:val="00B80093"/>
    <w:rsid w:val="00B8122B"/>
    <w:rsid w:val="00B822CF"/>
    <w:rsid w:val="00B8354E"/>
    <w:rsid w:val="00B83D12"/>
    <w:rsid w:val="00B845BA"/>
    <w:rsid w:val="00B8476F"/>
    <w:rsid w:val="00B84A69"/>
    <w:rsid w:val="00B90DCD"/>
    <w:rsid w:val="00B91488"/>
    <w:rsid w:val="00B91771"/>
    <w:rsid w:val="00B92447"/>
    <w:rsid w:val="00B92D65"/>
    <w:rsid w:val="00B92F46"/>
    <w:rsid w:val="00B93480"/>
    <w:rsid w:val="00B94A40"/>
    <w:rsid w:val="00B955F6"/>
    <w:rsid w:val="00B95892"/>
    <w:rsid w:val="00B96246"/>
    <w:rsid w:val="00B973F8"/>
    <w:rsid w:val="00B9785F"/>
    <w:rsid w:val="00BA0733"/>
    <w:rsid w:val="00BA1355"/>
    <w:rsid w:val="00BA16BA"/>
    <w:rsid w:val="00BA2454"/>
    <w:rsid w:val="00BA33BE"/>
    <w:rsid w:val="00BA3480"/>
    <w:rsid w:val="00BA373A"/>
    <w:rsid w:val="00BA3CE4"/>
    <w:rsid w:val="00BA5048"/>
    <w:rsid w:val="00BA6604"/>
    <w:rsid w:val="00BA66B3"/>
    <w:rsid w:val="00BA714B"/>
    <w:rsid w:val="00BA7FB8"/>
    <w:rsid w:val="00BB0385"/>
    <w:rsid w:val="00BB0DAA"/>
    <w:rsid w:val="00BB1594"/>
    <w:rsid w:val="00BB1740"/>
    <w:rsid w:val="00BB1B72"/>
    <w:rsid w:val="00BB1D6A"/>
    <w:rsid w:val="00BB1DCB"/>
    <w:rsid w:val="00BB2987"/>
    <w:rsid w:val="00BB31D8"/>
    <w:rsid w:val="00BB44E2"/>
    <w:rsid w:val="00BB475C"/>
    <w:rsid w:val="00BB575B"/>
    <w:rsid w:val="00BB59D4"/>
    <w:rsid w:val="00BB5ED6"/>
    <w:rsid w:val="00BB6575"/>
    <w:rsid w:val="00BB6C10"/>
    <w:rsid w:val="00BB751E"/>
    <w:rsid w:val="00BB7F29"/>
    <w:rsid w:val="00BC0594"/>
    <w:rsid w:val="00BC14F6"/>
    <w:rsid w:val="00BC1601"/>
    <w:rsid w:val="00BC1A0E"/>
    <w:rsid w:val="00BC26F7"/>
    <w:rsid w:val="00BC277E"/>
    <w:rsid w:val="00BC2FBB"/>
    <w:rsid w:val="00BC421A"/>
    <w:rsid w:val="00BC4899"/>
    <w:rsid w:val="00BC54AD"/>
    <w:rsid w:val="00BC6A40"/>
    <w:rsid w:val="00BC6F0B"/>
    <w:rsid w:val="00BC78AE"/>
    <w:rsid w:val="00BC7ADF"/>
    <w:rsid w:val="00BC7CB0"/>
    <w:rsid w:val="00BC7D08"/>
    <w:rsid w:val="00BD0732"/>
    <w:rsid w:val="00BD1B24"/>
    <w:rsid w:val="00BD2B7C"/>
    <w:rsid w:val="00BD390B"/>
    <w:rsid w:val="00BD3A80"/>
    <w:rsid w:val="00BD3CC9"/>
    <w:rsid w:val="00BD40BE"/>
    <w:rsid w:val="00BD46B0"/>
    <w:rsid w:val="00BD4A8C"/>
    <w:rsid w:val="00BD5783"/>
    <w:rsid w:val="00BD58CD"/>
    <w:rsid w:val="00BD6804"/>
    <w:rsid w:val="00BD71C1"/>
    <w:rsid w:val="00BE06DF"/>
    <w:rsid w:val="00BE0D44"/>
    <w:rsid w:val="00BE0FA6"/>
    <w:rsid w:val="00BE1BDA"/>
    <w:rsid w:val="00BE1F2D"/>
    <w:rsid w:val="00BE2891"/>
    <w:rsid w:val="00BE2994"/>
    <w:rsid w:val="00BE3C60"/>
    <w:rsid w:val="00BE55B2"/>
    <w:rsid w:val="00BE5AFF"/>
    <w:rsid w:val="00BE5B49"/>
    <w:rsid w:val="00BE5C94"/>
    <w:rsid w:val="00BE5EEC"/>
    <w:rsid w:val="00BE68B2"/>
    <w:rsid w:val="00BE6C9D"/>
    <w:rsid w:val="00BE6DEB"/>
    <w:rsid w:val="00BE77EE"/>
    <w:rsid w:val="00BF000E"/>
    <w:rsid w:val="00BF0BB7"/>
    <w:rsid w:val="00BF0C62"/>
    <w:rsid w:val="00BF1DBA"/>
    <w:rsid w:val="00BF2D4D"/>
    <w:rsid w:val="00BF2F15"/>
    <w:rsid w:val="00BF39B3"/>
    <w:rsid w:val="00BF3E2A"/>
    <w:rsid w:val="00BF4464"/>
    <w:rsid w:val="00BF521D"/>
    <w:rsid w:val="00BF54F6"/>
    <w:rsid w:val="00BF5500"/>
    <w:rsid w:val="00BF574D"/>
    <w:rsid w:val="00BF6EAF"/>
    <w:rsid w:val="00BF6F32"/>
    <w:rsid w:val="00BF74E7"/>
    <w:rsid w:val="00BF7A32"/>
    <w:rsid w:val="00BF7C97"/>
    <w:rsid w:val="00BF7D41"/>
    <w:rsid w:val="00C00A4E"/>
    <w:rsid w:val="00C00D3D"/>
    <w:rsid w:val="00C00F8C"/>
    <w:rsid w:val="00C01850"/>
    <w:rsid w:val="00C029C8"/>
    <w:rsid w:val="00C0301F"/>
    <w:rsid w:val="00C03BF2"/>
    <w:rsid w:val="00C04712"/>
    <w:rsid w:val="00C04EF2"/>
    <w:rsid w:val="00C05381"/>
    <w:rsid w:val="00C05AC8"/>
    <w:rsid w:val="00C05FD7"/>
    <w:rsid w:val="00C06949"/>
    <w:rsid w:val="00C10307"/>
    <w:rsid w:val="00C10668"/>
    <w:rsid w:val="00C10D93"/>
    <w:rsid w:val="00C11363"/>
    <w:rsid w:val="00C1181B"/>
    <w:rsid w:val="00C11EDD"/>
    <w:rsid w:val="00C12361"/>
    <w:rsid w:val="00C123C4"/>
    <w:rsid w:val="00C129F5"/>
    <w:rsid w:val="00C130F6"/>
    <w:rsid w:val="00C14060"/>
    <w:rsid w:val="00C140F4"/>
    <w:rsid w:val="00C15425"/>
    <w:rsid w:val="00C1553D"/>
    <w:rsid w:val="00C15A02"/>
    <w:rsid w:val="00C15B76"/>
    <w:rsid w:val="00C16B7B"/>
    <w:rsid w:val="00C17ACB"/>
    <w:rsid w:val="00C2069F"/>
    <w:rsid w:val="00C20854"/>
    <w:rsid w:val="00C20F87"/>
    <w:rsid w:val="00C22B81"/>
    <w:rsid w:val="00C239AE"/>
    <w:rsid w:val="00C24071"/>
    <w:rsid w:val="00C2477E"/>
    <w:rsid w:val="00C247D5"/>
    <w:rsid w:val="00C24F4B"/>
    <w:rsid w:val="00C26354"/>
    <w:rsid w:val="00C26B97"/>
    <w:rsid w:val="00C26E85"/>
    <w:rsid w:val="00C303B4"/>
    <w:rsid w:val="00C304DA"/>
    <w:rsid w:val="00C31F73"/>
    <w:rsid w:val="00C32041"/>
    <w:rsid w:val="00C329E2"/>
    <w:rsid w:val="00C334DF"/>
    <w:rsid w:val="00C34D3B"/>
    <w:rsid w:val="00C366A7"/>
    <w:rsid w:val="00C37660"/>
    <w:rsid w:val="00C37D12"/>
    <w:rsid w:val="00C400AA"/>
    <w:rsid w:val="00C409C8"/>
    <w:rsid w:val="00C40AB9"/>
    <w:rsid w:val="00C41B51"/>
    <w:rsid w:val="00C42811"/>
    <w:rsid w:val="00C42976"/>
    <w:rsid w:val="00C42AF0"/>
    <w:rsid w:val="00C42B64"/>
    <w:rsid w:val="00C451B6"/>
    <w:rsid w:val="00C4551D"/>
    <w:rsid w:val="00C460B3"/>
    <w:rsid w:val="00C469F9"/>
    <w:rsid w:val="00C4778A"/>
    <w:rsid w:val="00C5038E"/>
    <w:rsid w:val="00C511D8"/>
    <w:rsid w:val="00C51316"/>
    <w:rsid w:val="00C515C4"/>
    <w:rsid w:val="00C51BDB"/>
    <w:rsid w:val="00C51E37"/>
    <w:rsid w:val="00C52959"/>
    <w:rsid w:val="00C529F7"/>
    <w:rsid w:val="00C52B01"/>
    <w:rsid w:val="00C52B48"/>
    <w:rsid w:val="00C52C68"/>
    <w:rsid w:val="00C52D55"/>
    <w:rsid w:val="00C5314C"/>
    <w:rsid w:val="00C54371"/>
    <w:rsid w:val="00C546F8"/>
    <w:rsid w:val="00C54ACE"/>
    <w:rsid w:val="00C5543E"/>
    <w:rsid w:val="00C5585E"/>
    <w:rsid w:val="00C56371"/>
    <w:rsid w:val="00C564F1"/>
    <w:rsid w:val="00C57103"/>
    <w:rsid w:val="00C57763"/>
    <w:rsid w:val="00C6010B"/>
    <w:rsid w:val="00C60A0D"/>
    <w:rsid w:val="00C60DB5"/>
    <w:rsid w:val="00C60E24"/>
    <w:rsid w:val="00C6153C"/>
    <w:rsid w:val="00C6373E"/>
    <w:rsid w:val="00C6456A"/>
    <w:rsid w:val="00C648C5"/>
    <w:rsid w:val="00C64A56"/>
    <w:rsid w:val="00C65BAC"/>
    <w:rsid w:val="00C66371"/>
    <w:rsid w:val="00C66B35"/>
    <w:rsid w:val="00C67151"/>
    <w:rsid w:val="00C7236C"/>
    <w:rsid w:val="00C73E29"/>
    <w:rsid w:val="00C747F6"/>
    <w:rsid w:val="00C74C4F"/>
    <w:rsid w:val="00C74F11"/>
    <w:rsid w:val="00C750A8"/>
    <w:rsid w:val="00C7530F"/>
    <w:rsid w:val="00C7534D"/>
    <w:rsid w:val="00C753B1"/>
    <w:rsid w:val="00C75451"/>
    <w:rsid w:val="00C778A8"/>
    <w:rsid w:val="00C80051"/>
    <w:rsid w:val="00C80949"/>
    <w:rsid w:val="00C80BB9"/>
    <w:rsid w:val="00C811B5"/>
    <w:rsid w:val="00C82B45"/>
    <w:rsid w:val="00C8464B"/>
    <w:rsid w:val="00C8562A"/>
    <w:rsid w:val="00C8564B"/>
    <w:rsid w:val="00C8567A"/>
    <w:rsid w:val="00C856F1"/>
    <w:rsid w:val="00C8623B"/>
    <w:rsid w:val="00C86806"/>
    <w:rsid w:val="00C877B8"/>
    <w:rsid w:val="00C90879"/>
    <w:rsid w:val="00C90FBF"/>
    <w:rsid w:val="00C91B35"/>
    <w:rsid w:val="00C91F5F"/>
    <w:rsid w:val="00C92ABF"/>
    <w:rsid w:val="00C92C61"/>
    <w:rsid w:val="00C93639"/>
    <w:rsid w:val="00C9363A"/>
    <w:rsid w:val="00C9371A"/>
    <w:rsid w:val="00C93C95"/>
    <w:rsid w:val="00C93D1F"/>
    <w:rsid w:val="00C947A8"/>
    <w:rsid w:val="00C948FD"/>
    <w:rsid w:val="00C95189"/>
    <w:rsid w:val="00C95C2D"/>
    <w:rsid w:val="00C95FFB"/>
    <w:rsid w:val="00C969AC"/>
    <w:rsid w:val="00C96F01"/>
    <w:rsid w:val="00C97199"/>
    <w:rsid w:val="00CA03F5"/>
    <w:rsid w:val="00CA097E"/>
    <w:rsid w:val="00CA1134"/>
    <w:rsid w:val="00CA2583"/>
    <w:rsid w:val="00CA2EF1"/>
    <w:rsid w:val="00CA30CC"/>
    <w:rsid w:val="00CA315F"/>
    <w:rsid w:val="00CA32DF"/>
    <w:rsid w:val="00CA41C3"/>
    <w:rsid w:val="00CA4E3C"/>
    <w:rsid w:val="00CA5425"/>
    <w:rsid w:val="00CA665B"/>
    <w:rsid w:val="00CA678B"/>
    <w:rsid w:val="00CA6F37"/>
    <w:rsid w:val="00CA7D30"/>
    <w:rsid w:val="00CB0100"/>
    <w:rsid w:val="00CB0E3E"/>
    <w:rsid w:val="00CB101B"/>
    <w:rsid w:val="00CB11F2"/>
    <w:rsid w:val="00CB166C"/>
    <w:rsid w:val="00CB1C30"/>
    <w:rsid w:val="00CB3966"/>
    <w:rsid w:val="00CB4397"/>
    <w:rsid w:val="00CB43D6"/>
    <w:rsid w:val="00CB46F5"/>
    <w:rsid w:val="00CB4B31"/>
    <w:rsid w:val="00CB4F41"/>
    <w:rsid w:val="00CB53D8"/>
    <w:rsid w:val="00CB5DBC"/>
    <w:rsid w:val="00CB5F0D"/>
    <w:rsid w:val="00CB6A15"/>
    <w:rsid w:val="00CB6B5E"/>
    <w:rsid w:val="00CB70F5"/>
    <w:rsid w:val="00CB7444"/>
    <w:rsid w:val="00CC0151"/>
    <w:rsid w:val="00CC03FD"/>
    <w:rsid w:val="00CC04E0"/>
    <w:rsid w:val="00CC0FB5"/>
    <w:rsid w:val="00CC1061"/>
    <w:rsid w:val="00CC14B1"/>
    <w:rsid w:val="00CC16ED"/>
    <w:rsid w:val="00CC1A9B"/>
    <w:rsid w:val="00CC1B0D"/>
    <w:rsid w:val="00CC2E00"/>
    <w:rsid w:val="00CC2EBB"/>
    <w:rsid w:val="00CC3DEE"/>
    <w:rsid w:val="00CC3F43"/>
    <w:rsid w:val="00CC4519"/>
    <w:rsid w:val="00CC4601"/>
    <w:rsid w:val="00CC7014"/>
    <w:rsid w:val="00CC75C7"/>
    <w:rsid w:val="00CC76D5"/>
    <w:rsid w:val="00CC7709"/>
    <w:rsid w:val="00CC7B75"/>
    <w:rsid w:val="00CD0608"/>
    <w:rsid w:val="00CD1236"/>
    <w:rsid w:val="00CD1D41"/>
    <w:rsid w:val="00CD46C9"/>
    <w:rsid w:val="00CD471B"/>
    <w:rsid w:val="00CD47E3"/>
    <w:rsid w:val="00CD49F6"/>
    <w:rsid w:val="00CD5044"/>
    <w:rsid w:val="00CD5683"/>
    <w:rsid w:val="00CD589B"/>
    <w:rsid w:val="00CD5B5F"/>
    <w:rsid w:val="00CD5D0E"/>
    <w:rsid w:val="00CD622D"/>
    <w:rsid w:val="00CD7012"/>
    <w:rsid w:val="00CE019A"/>
    <w:rsid w:val="00CE0BD0"/>
    <w:rsid w:val="00CE0DA9"/>
    <w:rsid w:val="00CE1E78"/>
    <w:rsid w:val="00CE27C4"/>
    <w:rsid w:val="00CE2E65"/>
    <w:rsid w:val="00CE353A"/>
    <w:rsid w:val="00CE37ED"/>
    <w:rsid w:val="00CE3DC3"/>
    <w:rsid w:val="00CE4FA6"/>
    <w:rsid w:val="00CE6B46"/>
    <w:rsid w:val="00CE7408"/>
    <w:rsid w:val="00CE74D5"/>
    <w:rsid w:val="00CE76D5"/>
    <w:rsid w:val="00CF1852"/>
    <w:rsid w:val="00CF18D5"/>
    <w:rsid w:val="00CF1DB3"/>
    <w:rsid w:val="00CF27B3"/>
    <w:rsid w:val="00CF288C"/>
    <w:rsid w:val="00CF2B70"/>
    <w:rsid w:val="00CF2D11"/>
    <w:rsid w:val="00CF3B7B"/>
    <w:rsid w:val="00CF3E59"/>
    <w:rsid w:val="00CF4145"/>
    <w:rsid w:val="00CF437E"/>
    <w:rsid w:val="00CF5293"/>
    <w:rsid w:val="00CF6159"/>
    <w:rsid w:val="00CF6431"/>
    <w:rsid w:val="00CF65AD"/>
    <w:rsid w:val="00CF6940"/>
    <w:rsid w:val="00CF6BB8"/>
    <w:rsid w:val="00CF7B3C"/>
    <w:rsid w:val="00CF7CB7"/>
    <w:rsid w:val="00CF7F0D"/>
    <w:rsid w:val="00D004FA"/>
    <w:rsid w:val="00D01D6A"/>
    <w:rsid w:val="00D036D7"/>
    <w:rsid w:val="00D03A4B"/>
    <w:rsid w:val="00D03AF1"/>
    <w:rsid w:val="00D04743"/>
    <w:rsid w:val="00D0474F"/>
    <w:rsid w:val="00D04F6C"/>
    <w:rsid w:val="00D05164"/>
    <w:rsid w:val="00D0694A"/>
    <w:rsid w:val="00D07783"/>
    <w:rsid w:val="00D07B21"/>
    <w:rsid w:val="00D1047C"/>
    <w:rsid w:val="00D10CFA"/>
    <w:rsid w:val="00D10EEC"/>
    <w:rsid w:val="00D1202D"/>
    <w:rsid w:val="00D1221E"/>
    <w:rsid w:val="00D12F3C"/>
    <w:rsid w:val="00D12FBD"/>
    <w:rsid w:val="00D13EE8"/>
    <w:rsid w:val="00D14F24"/>
    <w:rsid w:val="00D15297"/>
    <w:rsid w:val="00D1530D"/>
    <w:rsid w:val="00D1672A"/>
    <w:rsid w:val="00D1674F"/>
    <w:rsid w:val="00D17C05"/>
    <w:rsid w:val="00D202ED"/>
    <w:rsid w:val="00D20664"/>
    <w:rsid w:val="00D206A8"/>
    <w:rsid w:val="00D208B9"/>
    <w:rsid w:val="00D20CE8"/>
    <w:rsid w:val="00D218B5"/>
    <w:rsid w:val="00D22773"/>
    <w:rsid w:val="00D227DB"/>
    <w:rsid w:val="00D22E61"/>
    <w:rsid w:val="00D23D76"/>
    <w:rsid w:val="00D23EA7"/>
    <w:rsid w:val="00D244E3"/>
    <w:rsid w:val="00D25925"/>
    <w:rsid w:val="00D2607E"/>
    <w:rsid w:val="00D26370"/>
    <w:rsid w:val="00D26DB4"/>
    <w:rsid w:val="00D26E6B"/>
    <w:rsid w:val="00D30180"/>
    <w:rsid w:val="00D30CF8"/>
    <w:rsid w:val="00D329E1"/>
    <w:rsid w:val="00D332C2"/>
    <w:rsid w:val="00D33AB0"/>
    <w:rsid w:val="00D346A9"/>
    <w:rsid w:val="00D3542F"/>
    <w:rsid w:val="00D3798E"/>
    <w:rsid w:val="00D37CA7"/>
    <w:rsid w:val="00D37CE0"/>
    <w:rsid w:val="00D4082D"/>
    <w:rsid w:val="00D41ADB"/>
    <w:rsid w:val="00D432C2"/>
    <w:rsid w:val="00D4378B"/>
    <w:rsid w:val="00D44EC0"/>
    <w:rsid w:val="00D45D0E"/>
    <w:rsid w:val="00D465AC"/>
    <w:rsid w:val="00D469FB"/>
    <w:rsid w:val="00D46FE5"/>
    <w:rsid w:val="00D47653"/>
    <w:rsid w:val="00D506BA"/>
    <w:rsid w:val="00D52C1D"/>
    <w:rsid w:val="00D52CAE"/>
    <w:rsid w:val="00D52F34"/>
    <w:rsid w:val="00D52F56"/>
    <w:rsid w:val="00D5361D"/>
    <w:rsid w:val="00D53C54"/>
    <w:rsid w:val="00D54401"/>
    <w:rsid w:val="00D54700"/>
    <w:rsid w:val="00D54AD5"/>
    <w:rsid w:val="00D54F67"/>
    <w:rsid w:val="00D54FCB"/>
    <w:rsid w:val="00D55207"/>
    <w:rsid w:val="00D5531C"/>
    <w:rsid w:val="00D55887"/>
    <w:rsid w:val="00D55E86"/>
    <w:rsid w:val="00D56BB1"/>
    <w:rsid w:val="00D57024"/>
    <w:rsid w:val="00D573B1"/>
    <w:rsid w:val="00D57564"/>
    <w:rsid w:val="00D57C83"/>
    <w:rsid w:val="00D57EFC"/>
    <w:rsid w:val="00D609BE"/>
    <w:rsid w:val="00D60C64"/>
    <w:rsid w:val="00D61833"/>
    <w:rsid w:val="00D6275C"/>
    <w:rsid w:val="00D62D5E"/>
    <w:rsid w:val="00D63048"/>
    <w:rsid w:val="00D63279"/>
    <w:rsid w:val="00D6445E"/>
    <w:rsid w:val="00D64BC3"/>
    <w:rsid w:val="00D659D6"/>
    <w:rsid w:val="00D65B72"/>
    <w:rsid w:val="00D66220"/>
    <w:rsid w:val="00D66C99"/>
    <w:rsid w:val="00D6742C"/>
    <w:rsid w:val="00D67783"/>
    <w:rsid w:val="00D67F4D"/>
    <w:rsid w:val="00D70030"/>
    <w:rsid w:val="00D7072D"/>
    <w:rsid w:val="00D7084D"/>
    <w:rsid w:val="00D70AEA"/>
    <w:rsid w:val="00D71155"/>
    <w:rsid w:val="00D72A1E"/>
    <w:rsid w:val="00D72B45"/>
    <w:rsid w:val="00D72DF1"/>
    <w:rsid w:val="00D7367C"/>
    <w:rsid w:val="00D7403F"/>
    <w:rsid w:val="00D74BE1"/>
    <w:rsid w:val="00D74F42"/>
    <w:rsid w:val="00D75135"/>
    <w:rsid w:val="00D75D28"/>
    <w:rsid w:val="00D75ED5"/>
    <w:rsid w:val="00D7606B"/>
    <w:rsid w:val="00D76458"/>
    <w:rsid w:val="00D770FE"/>
    <w:rsid w:val="00D775D0"/>
    <w:rsid w:val="00D807C3"/>
    <w:rsid w:val="00D80983"/>
    <w:rsid w:val="00D80FAF"/>
    <w:rsid w:val="00D81735"/>
    <w:rsid w:val="00D822AD"/>
    <w:rsid w:val="00D82CF2"/>
    <w:rsid w:val="00D82DC9"/>
    <w:rsid w:val="00D8372A"/>
    <w:rsid w:val="00D84379"/>
    <w:rsid w:val="00D850F4"/>
    <w:rsid w:val="00D85A7D"/>
    <w:rsid w:val="00D85BB1"/>
    <w:rsid w:val="00D86610"/>
    <w:rsid w:val="00D8661E"/>
    <w:rsid w:val="00D86A44"/>
    <w:rsid w:val="00D87479"/>
    <w:rsid w:val="00D87CD3"/>
    <w:rsid w:val="00D90CAD"/>
    <w:rsid w:val="00D9151A"/>
    <w:rsid w:val="00D91B59"/>
    <w:rsid w:val="00D927C9"/>
    <w:rsid w:val="00D928BF"/>
    <w:rsid w:val="00D93E9A"/>
    <w:rsid w:val="00D9404B"/>
    <w:rsid w:val="00D941DF"/>
    <w:rsid w:val="00D94544"/>
    <w:rsid w:val="00D9493F"/>
    <w:rsid w:val="00D949EB"/>
    <w:rsid w:val="00D95188"/>
    <w:rsid w:val="00D95454"/>
    <w:rsid w:val="00D9602E"/>
    <w:rsid w:val="00D9618A"/>
    <w:rsid w:val="00D96E53"/>
    <w:rsid w:val="00D97295"/>
    <w:rsid w:val="00D978F5"/>
    <w:rsid w:val="00D97FF0"/>
    <w:rsid w:val="00DA0403"/>
    <w:rsid w:val="00DA0434"/>
    <w:rsid w:val="00DA16EB"/>
    <w:rsid w:val="00DA17B1"/>
    <w:rsid w:val="00DA1C93"/>
    <w:rsid w:val="00DA2609"/>
    <w:rsid w:val="00DA273D"/>
    <w:rsid w:val="00DA2A98"/>
    <w:rsid w:val="00DA4804"/>
    <w:rsid w:val="00DA4CAA"/>
    <w:rsid w:val="00DA4F46"/>
    <w:rsid w:val="00DA50E6"/>
    <w:rsid w:val="00DA5F7A"/>
    <w:rsid w:val="00DA6467"/>
    <w:rsid w:val="00DA67C5"/>
    <w:rsid w:val="00DA6A3D"/>
    <w:rsid w:val="00DA7A95"/>
    <w:rsid w:val="00DB0B26"/>
    <w:rsid w:val="00DB2F67"/>
    <w:rsid w:val="00DB2FAC"/>
    <w:rsid w:val="00DB4458"/>
    <w:rsid w:val="00DB4616"/>
    <w:rsid w:val="00DB47AC"/>
    <w:rsid w:val="00DB4F5A"/>
    <w:rsid w:val="00DB6270"/>
    <w:rsid w:val="00DB6278"/>
    <w:rsid w:val="00DB63A0"/>
    <w:rsid w:val="00DB63FC"/>
    <w:rsid w:val="00DB6DE6"/>
    <w:rsid w:val="00DB70B3"/>
    <w:rsid w:val="00DC0A35"/>
    <w:rsid w:val="00DC0D28"/>
    <w:rsid w:val="00DC2556"/>
    <w:rsid w:val="00DC282E"/>
    <w:rsid w:val="00DC2B19"/>
    <w:rsid w:val="00DC2D57"/>
    <w:rsid w:val="00DC2DEC"/>
    <w:rsid w:val="00DC3335"/>
    <w:rsid w:val="00DC4D97"/>
    <w:rsid w:val="00DC6DF2"/>
    <w:rsid w:val="00DC7792"/>
    <w:rsid w:val="00DC7B25"/>
    <w:rsid w:val="00DC7D88"/>
    <w:rsid w:val="00DD002D"/>
    <w:rsid w:val="00DD2687"/>
    <w:rsid w:val="00DD2FDE"/>
    <w:rsid w:val="00DD3710"/>
    <w:rsid w:val="00DD3793"/>
    <w:rsid w:val="00DD3D1C"/>
    <w:rsid w:val="00DD3DA2"/>
    <w:rsid w:val="00DD43B0"/>
    <w:rsid w:val="00DD4482"/>
    <w:rsid w:val="00DD4A80"/>
    <w:rsid w:val="00DD4F91"/>
    <w:rsid w:val="00DD5E2A"/>
    <w:rsid w:val="00DD6945"/>
    <w:rsid w:val="00DD7516"/>
    <w:rsid w:val="00DD7DD8"/>
    <w:rsid w:val="00DD7E7F"/>
    <w:rsid w:val="00DE0245"/>
    <w:rsid w:val="00DE0D9F"/>
    <w:rsid w:val="00DE1ABF"/>
    <w:rsid w:val="00DE2294"/>
    <w:rsid w:val="00DE27FC"/>
    <w:rsid w:val="00DE2AA0"/>
    <w:rsid w:val="00DE2D14"/>
    <w:rsid w:val="00DE2FA5"/>
    <w:rsid w:val="00DE3B14"/>
    <w:rsid w:val="00DE4A66"/>
    <w:rsid w:val="00DE59FD"/>
    <w:rsid w:val="00DE5A84"/>
    <w:rsid w:val="00DE5F4D"/>
    <w:rsid w:val="00DE6860"/>
    <w:rsid w:val="00DE70B8"/>
    <w:rsid w:val="00DE78BC"/>
    <w:rsid w:val="00DE7C88"/>
    <w:rsid w:val="00DE7E3B"/>
    <w:rsid w:val="00DF0F3A"/>
    <w:rsid w:val="00DF17A3"/>
    <w:rsid w:val="00DF19A9"/>
    <w:rsid w:val="00DF1CB7"/>
    <w:rsid w:val="00DF2006"/>
    <w:rsid w:val="00DF470F"/>
    <w:rsid w:val="00DF53F5"/>
    <w:rsid w:val="00DF5B49"/>
    <w:rsid w:val="00DF6830"/>
    <w:rsid w:val="00DF6E98"/>
    <w:rsid w:val="00DF74CB"/>
    <w:rsid w:val="00DF74F8"/>
    <w:rsid w:val="00DF7A1C"/>
    <w:rsid w:val="00E023B0"/>
    <w:rsid w:val="00E03081"/>
    <w:rsid w:val="00E0414F"/>
    <w:rsid w:val="00E04191"/>
    <w:rsid w:val="00E0442D"/>
    <w:rsid w:val="00E0508B"/>
    <w:rsid w:val="00E058BB"/>
    <w:rsid w:val="00E06407"/>
    <w:rsid w:val="00E0767C"/>
    <w:rsid w:val="00E101E1"/>
    <w:rsid w:val="00E10290"/>
    <w:rsid w:val="00E1041D"/>
    <w:rsid w:val="00E10719"/>
    <w:rsid w:val="00E114A9"/>
    <w:rsid w:val="00E1161A"/>
    <w:rsid w:val="00E1178B"/>
    <w:rsid w:val="00E11C45"/>
    <w:rsid w:val="00E1235B"/>
    <w:rsid w:val="00E12CFC"/>
    <w:rsid w:val="00E1337C"/>
    <w:rsid w:val="00E13643"/>
    <w:rsid w:val="00E136FC"/>
    <w:rsid w:val="00E13EFA"/>
    <w:rsid w:val="00E14BA5"/>
    <w:rsid w:val="00E15422"/>
    <w:rsid w:val="00E15653"/>
    <w:rsid w:val="00E15707"/>
    <w:rsid w:val="00E15ED1"/>
    <w:rsid w:val="00E1662C"/>
    <w:rsid w:val="00E16AF4"/>
    <w:rsid w:val="00E16D4D"/>
    <w:rsid w:val="00E178D0"/>
    <w:rsid w:val="00E17C9B"/>
    <w:rsid w:val="00E17E4E"/>
    <w:rsid w:val="00E203E4"/>
    <w:rsid w:val="00E20C52"/>
    <w:rsid w:val="00E20EF4"/>
    <w:rsid w:val="00E212C6"/>
    <w:rsid w:val="00E214F5"/>
    <w:rsid w:val="00E21B93"/>
    <w:rsid w:val="00E23A81"/>
    <w:rsid w:val="00E24807"/>
    <w:rsid w:val="00E258D6"/>
    <w:rsid w:val="00E264BF"/>
    <w:rsid w:val="00E266E6"/>
    <w:rsid w:val="00E26AED"/>
    <w:rsid w:val="00E2729C"/>
    <w:rsid w:val="00E27A28"/>
    <w:rsid w:val="00E30662"/>
    <w:rsid w:val="00E30DD0"/>
    <w:rsid w:val="00E310F1"/>
    <w:rsid w:val="00E314EF"/>
    <w:rsid w:val="00E32B5A"/>
    <w:rsid w:val="00E33464"/>
    <w:rsid w:val="00E337E4"/>
    <w:rsid w:val="00E3442B"/>
    <w:rsid w:val="00E34695"/>
    <w:rsid w:val="00E34A3B"/>
    <w:rsid w:val="00E34C45"/>
    <w:rsid w:val="00E35460"/>
    <w:rsid w:val="00E3569A"/>
    <w:rsid w:val="00E35CEF"/>
    <w:rsid w:val="00E36195"/>
    <w:rsid w:val="00E370BB"/>
    <w:rsid w:val="00E40096"/>
    <w:rsid w:val="00E4010A"/>
    <w:rsid w:val="00E404A7"/>
    <w:rsid w:val="00E40E06"/>
    <w:rsid w:val="00E40F42"/>
    <w:rsid w:val="00E41809"/>
    <w:rsid w:val="00E41894"/>
    <w:rsid w:val="00E41B69"/>
    <w:rsid w:val="00E4215C"/>
    <w:rsid w:val="00E4233F"/>
    <w:rsid w:val="00E42D6E"/>
    <w:rsid w:val="00E430A6"/>
    <w:rsid w:val="00E43838"/>
    <w:rsid w:val="00E43A8F"/>
    <w:rsid w:val="00E43E57"/>
    <w:rsid w:val="00E43EEE"/>
    <w:rsid w:val="00E4446E"/>
    <w:rsid w:val="00E44731"/>
    <w:rsid w:val="00E45DAF"/>
    <w:rsid w:val="00E46244"/>
    <w:rsid w:val="00E46A04"/>
    <w:rsid w:val="00E47814"/>
    <w:rsid w:val="00E47EB8"/>
    <w:rsid w:val="00E47FE0"/>
    <w:rsid w:val="00E5017E"/>
    <w:rsid w:val="00E5030B"/>
    <w:rsid w:val="00E53304"/>
    <w:rsid w:val="00E535FE"/>
    <w:rsid w:val="00E5379B"/>
    <w:rsid w:val="00E55513"/>
    <w:rsid w:val="00E55691"/>
    <w:rsid w:val="00E558E9"/>
    <w:rsid w:val="00E55C49"/>
    <w:rsid w:val="00E56019"/>
    <w:rsid w:val="00E56086"/>
    <w:rsid w:val="00E561A8"/>
    <w:rsid w:val="00E563AE"/>
    <w:rsid w:val="00E56BD7"/>
    <w:rsid w:val="00E56F85"/>
    <w:rsid w:val="00E57242"/>
    <w:rsid w:val="00E57365"/>
    <w:rsid w:val="00E60609"/>
    <w:rsid w:val="00E6106D"/>
    <w:rsid w:val="00E610BF"/>
    <w:rsid w:val="00E6201E"/>
    <w:rsid w:val="00E632BE"/>
    <w:rsid w:val="00E63799"/>
    <w:rsid w:val="00E637F5"/>
    <w:rsid w:val="00E63CDD"/>
    <w:rsid w:val="00E63FCA"/>
    <w:rsid w:val="00E64A35"/>
    <w:rsid w:val="00E64F58"/>
    <w:rsid w:val="00E653C3"/>
    <w:rsid w:val="00E65607"/>
    <w:rsid w:val="00E659A7"/>
    <w:rsid w:val="00E6695F"/>
    <w:rsid w:val="00E66A22"/>
    <w:rsid w:val="00E6779E"/>
    <w:rsid w:val="00E6799C"/>
    <w:rsid w:val="00E67E86"/>
    <w:rsid w:val="00E67EDB"/>
    <w:rsid w:val="00E70FE3"/>
    <w:rsid w:val="00E71025"/>
    <w:rsid w:val="00E71711"/>
    <w:rsid w:val="00E72922"/>
    <w:rsid w:val="00E730BB"/>
    <w:rsid w:val="00E735EC"/>
    <w:rsid w:val="00E741FC"/>
    <w:rsid w:val="00E7467D"/>
    <w:rsid w:val="00E75992"/>
    <w:rsid w:val="00E75B11"/>
    <w:rsid w:val="00E75E11"/>
    <w:rsid w:val="00E76DBE"/>
    <w:rsid w:val="00E77EB7"/>
    <w:rsid w:val="00E80405"/>
    <w:rsid w:val="00E812D0"/>
    <w:rsid w:val="00E8160D"/>
    <w:rsid w:val="00E81FA0"/>
    <w:rsid w:val="00E827FA"/>
    <w:rsid w:val="00E83721"/>
    <w:rsid w:val="00E8390D"/>
    <w:rsid w:val="00E83A79"/>
    <w:rsid w:val="00E83C66"/>
    <w:rsid w:val="00E86073"/>
    <w:rsid w:val="00E908CA"/>
    <w:rsid w:val="00E90B26"/>
    <w:rsid w:val="00E929AF"/>
    <w:rsid w:val="00E92B7A"/>
    <w:rsid w:val="00E958EF"/>
    <w:rsid w:val="00E96277"/>
    <w:rsid w:val="00E965DC"/>
    <w:rsid w:val="00E9694C"/>
    <w:rsid w:val="00E96D58"/>
    <w:rsid w:val="00E972F2"/>
    <w:rsid w:val="00EA0058"/>
    <w:rsid w:val="00EA045F"/>
    <w:rsid w:val="00EA0687"/>
    <w:rsid w:val="00EA09F8"/>
    <w:rsid w:val="00EA0F48"/>
    <w:rsid w:val="00EA1584"/>
    <w:rsid w:val="00EA171F"/>
    <w:rsid w:val="00EA1AE9"/>
    <w:rsid w:val="00EA2402"/>
    <w:rsid w:val="00EA265E"/>
    <w:rsid w:val="00EA2AE0"/>
    <w:rsid w:val="00EA2B86"/>
    <w:rsid w:val="00EA3125"/>
    <w:rsid w:val="00EA42CA"/>
    <w:rsid w:val="00EA4E78"/>
    <w:rsid w:val="00EA5381"/>
    <w:rsid w:val="00EA5728"/>
    <w:rsid w:val="00EA5DC2"/>
    <w:rsid w:val="00EA6050"/>
    <w:rsid w:val="00EA69FC"/>
    <w:rsid w:val="00EA6BB7"/>
    <w:rsid w:val="00EA6FE3"/>
    <w:rsid w:val="00EA78D1"/>
    <w:rsid w:val="00EB0D82"/>
    <w:rsid w:val="00EB1553"/>
    <w:rsid w:val="00EB1C15"/>
    <w:rsid w:val="00EB24CF"/>
    <w:rsid w:val="00EB3255"/>
    <w:rsid w:val="00EB3414"/>
    <w:rsid w:val="00EB342E"/>
    <w:rsid w:val="00EB3921"/>
    <w:rsid w:val="00EB3E48"/>
    <w:rsid w:val="00EB48AD"/>
    <w:rsid w:val="00EB4E6D"/>
    <w:rsid w:val="00EB57BA"/>
    <w:rsid w:val="00EB5F2E"/>
    <w:rsid w:val="00EB67BE"/>
    <w:rsid w:val="00EB78B4"/>
    <w:rsid w:val="00EB7DDE"/>
    <w:rsid w:val="00EC1D70"/>
    <w:rsid w:val="00EC1E55"/>
    <w:rsid w:val="00EC1E67"/>
    <w:rsid w:val="00EC1F90"/>
    <w:rsid w:val="00EC2339"/>
    <w:rsid w:val="00EC35E2"/>
    <w:rsid w:val="00EC4AA3"/>
    <w:rsid w:val="00EC5CCD"/>
    <w:rsid w:val="00EC6720"/>
    <w:rsid w:val="00EC6721"/>
    <w:rsid w:val="00EC69FF"/>
    <w:rsid w:val="00EC770A"/>
    <w:rsid w:val="00EC77B1"/>
    <w:rsid w:val="00EC7B39"/>
    <w:rsid w:val="00ED012E"/>
    <w:rsid w:val="00ED05D7"/>
    <w:rsid w:val="00ED1A96"/>
    <w:rsid w:val="00ED1E5C"/>
    <w:rsid w:val="00ED2180"/>
    <w:rsid w:val="00ED2568"/>
    <w:rsid w:val="00ED3901"/>
    <w:rsid w:val="00ED3EBF"/>
    <w:rsid w:val="00ED4C28"/>
    <w:rsid w:val="00ED5382"/>
    <w:rsid w:val="00ED5F16"/>
    <w:rsid w:val="00ED63C4"/>
    <w:rsid w:val="00ED6778"/>
    <w:rsid w:val="00ED7289"/>
    <w:rsid w:val="00ED72A3"/>
    <w:rsid w:val="00ED7507"/>
    <w:rsid w:val="00ED7DDA"/>
    <w:rsid w:val="00EE0269"/>
    <w:rsid w:val="00EE1913"/>
    <w:rsid w:val="00EE27B7"/>
    <w:rsid w:val="00EE2FCE"/>
    <w:rsid w:val="00EE3AE4"/>
    <w:rsid w:val="00EE41B8"/>
    <w:rsid w:val="00EE43EB"/>
    <w:rsid w:val="00EE4947"/>
    <w:rsid w:val="00EE4A99"/>
    <w:rsid w:val="00EE5E09"/>
    <w:rsid w:val="00EE5F3B"/>
    <w:rsid w:val="00EE675A"/>
    <w:rsid w:val="00EE7009"/>
    <w:rsid w:val="00EE7B91"/>
    <w:rsid w:val="00EF0483"/>
    <w:rsid w:val="00EF0888"/>
    <w:rsid w:val="00EF2C79"/>
    <w:rsid w:val="00EF33A5"/>
    <w:rsid w:val="00EF3AA1"/>
    <w:rsid w:val="00EF4D39"/>
    <w:rsid w:val="00EF5F33"/>
    <w:rsid w:val="00EF622E"/>
    <w:rsid w:val="00EF638B"/>
    <w:rsid w:val="00EF7809"/>
    <w:rsid w:val="00EF7831"/>
    <w:rsid w:val="00EF7A20"/>
    <w:rsid w:val="00EF7CC0"/>
    <w:rsid w:val="00F00C3E"/>
    <w:rsid w:val="00F00F6D"/>
    <w:rsid w:val="00F021CF"/>
    <w:rsid w:val="00F02316"/>
    <w:rsid w:val="00F02A8E"/>
    <w:rsid w:val="00F03643"/>
    <w:rsid w:val="00F041BA"/>
    <w:rsid w:val="00F04EEE"/>
    <w:rsid w:val="00F052ED"/>
    <w:rsid w:val="00F059E6"/>
    <w:rsid w:val="00F06427"/>
    <w:rsid w:val="00F06587"/>
    <w:rsid w:val="00F06C1F"/>
    <w:rsid w:val="00F07629"/>
    <w:rsid w:val="00F0767D"/>
    <w:rsid w:val="00F07A02"/>
    <w:rsid w:val="00F1056B"/>
    <w:rsid w:val="00F10C65"/>
    <w:rsid w:val="00F1250C"/>
    <w:rsid w:val="00F137B9"/>
    <w:rsid w:val="00F13975"/>
    <w:rsid w:val="00F13A05"/>
    <w:rsid w:val="00F142ED"/>
    <w:rsid w:val="00F14FD1"/>
    <w:rsid w:val="00F15634"/>
    <w:rsid w:val="00F15B73"/>
    <w:rsid w:val="00F15BB1"/>
    <w:rsid w:val="00F16123"/>
    <w:rsid w:val="00F165D7"/>
    <w:rsid w:val="00F17455"/>
    <w:rsid w:val="00F17D06"/>
    <w:rsid w:val="00F17F11"/>
    <w:rsid w:val="00F2011B"/>
    <w:rsid w:val="00F2107F"/>
    <w:rsid w:val="00F21BA6"/>
    <w:rsid w:val="00F22097"/>
    <w:rsid w:val="00F228BD"/>
    <w:rsid w:val="00F23944"/>
    <w:rsid w:val="00F24783"/>
    <w:rsid w:val="00F24F8C"/>
    <w:rsid w:val="00F25117"/>
    <w:rsid w:val="00F25673"/>
    <w:rsid w:val="00F2587A"/>
    <w:rsid w:val="00F25DC2"/>
    <w:rsid w:val="00F262DD"/>
    <w:rsid w:val="00F268CF"/>
    <w:rsid w:val="00F26BCE"/>
    <w:rsid w:val="00F26CCF"/>
    <w:rsid w:val="00F27E6F"/>
    <w:rsid w:val="00F30713"/>
    <w:rsid w:val="00F31139"/>
    <w:rsid w:val="00F312C3"/>
    <w:rsid w:val="00F312F1"/>
    <w:rsid w:val="00F3246A"/>
    <w:rsid w:val="00F327A7"/>
    <w:rsid w:val="00F335EB"/>
    <w:rsid w:val="00F33709"/>
    <w:rsid w:val="00F34184"/>
    <w:rsid w:val="00F34FF5"/>
    <w:rsid w:val="00F351B1"/>
    <w:rsid w:val="00F359E6"/>
    <w:rsid w:val="00F36041"/>
    <w:rsid w:val="00F36233"/>
    <w:rsid w:val="00F40710"/>
    <w:rsid w:val="00F40B18"/>
    <w:rsid w:val="00F40E89"/>
    <w:rsid w:val="00F40EC6"/>
    <w:rsid w:val="00F416ED"/>
    <w:rsid w:val="00F419F8"/>
    <w:rsid w:val="00F43EC5"/>
    <w:rsid w:val="00F4464E"/>
    <w:rsid w:val="00F44961"/>
    <w:rsid w:val="00F449D1"/>
    <w:rsid w:val="00F44AC4"/>
    <w:rsid w:val="00F45786"/>
    <w:rsid w:val="00F46977"/>
    <w:rsid w:val="00F46B84"/>
    <w:rsid w:val="00F47337"/>
    <w:rsid w:val="00F50D55"/>
    <w:rsid w:val="00F50E29"/>
    <w:rsid w:val="00F5178F"/>
    <w:rsid w:val="00F51CFF"/>
    <w:rsid w:val="00F53987"/>
    <w:rsid w:val="00F5434B"/>
    <w:rsid w:val="00F54498"/>
    <w:rsid w:val="00F544C9"/>
    <w:rsid w:val="00F54667"/>
    <w:rsid w:val="00F54845"/>
    <w:rsid w:val="00F54B6C"/>
    <w:rsid w:val="00F54BE4"/>
    <w:rsid w:val="00F54D48"/>
    <w:rsid w:val="00F557CF"/>
    <w:rsid w:val="00F5581D"/>
    <w:rsid w:val="00F55903"/>
    <w:rsid w:val="00F571F9"/>
    <w:rsid w:val="00F60CBC"/>
    <w:rsid w:val="00F60EB4"/>
    <w:rsid w:val="00F61215"/>
    <w:rsid w:val="00F61371"/>
    <w:rsid w:val="00F61BB7"/>
    <w:rsid w:val="00F62736"/>
    <w:rsid w:val="00F627B6"/>
    <w:rsid w:val="00F62995"/>
    <w:rsid w:val="00F62C31"/>
    <w:rsid w:val="00F63825"/>
    <w:rsid w:val="00F641BE"/>
    <w:rsid w:val="00F64546"/>
    <w:rsid w:val="00F64D3E"/>
    <w:rsid w:val="00F65287"/>
    <w:rsid w:val="00F657C7"/>
    <w:rsid w:val="00F66655"/>
    <w:rsid w:val="00F6729B"/>
    <w:rsid w:val="00F672A1"/>
    <w:rsid w:val="00F672D4"/>
    <w:rsid w:val="00F67F45"/>
    <w:rsid w:val="00F70414"/>
    <w:rsid w:val="00F7043B"/>
    <w:rsid w:val="00F70911"/>
    <w:rsid w:val="00F72605"/>
    <w:rsid w:val="00F7372F"/>
    <w:rsid w:val="00F73BD3"/>
    <w:rsid w:val="00F74FDF"/>
    <w:rsid w:val="00F756AF"/>
    <w:rsid w:val="00F762A4"/>
    <w:rsid w:val="00F76840"/>
    <w:rsid w:val="00F77422"/>
    <w:rsid w:val="00F779D6"/>
    <w:rsid w:val="00F8036E"/>
    <w:rsid w:val="00F8111D"/>
    <w:rsid w:val="00F81889"/>
    <w:rsid w:val="00F82341"/>
    <w:rsid w:val="00F8291C"/>
    <w:rsid w:val="00F8298A"/>
    <w:rsid w:val="00F83ABB"/>
    <w:rsid w:val="00F83B91"/>
    <w:rsid w:val="00F84334"/>
    <w:rsid w:val="00F8538F"/>
    <w:rsid w:val="00F8584B"/>
    <w:rsid w:val="00F864DE"/>
    <w:rsid w:val="00F86A5D"/>
    <w:rsid w:val="00F86ED5"/>
    <w:rsid w:val="00F876EB"/>
    <w:rsid w:val="00F909F0"/>
    <w:rsid w:val="00F90A0C"/>
    <w:rsid w:val="00F90A8C"/>
    <w:rsid w:val="00F90E17"/>
    <w:rsid w:val="00F91DA9"/>
    <w:rsid w:val="00F9248A"/>
    <w:rsid w:val="00F9296F"/>
    <w:rsid w:val="00F93657"/>
    <w:rsid w:val="00F93984"/>
    <w:rsid w:val="00F94682"/>
    <w:rsid w:val="00F95052"/>
    <w:rsid w:val="00F95127"/>
    <w:rsid w:val="00F962A5"/>
    <w:rsid w:val="00F96E66"/>
    <w:rsid w:val="00F96F3F"/>
    <w:rsid w:val="00F9700D"/>
    <w:rsid w:val="00F97615"/>
    <w:rsid w:val="00F97633"/>
    <w:rsid w:val="00F97908"/>
    <w:rsid w:val="00F97B18"/>
    <w:rsid w:val="00F97FB2"/>
    <w:rsid w:val="00FA01A5"/>
    <w:rsid w:val="00FA07DB"/>
    <w:rsid w:val="00FA0A75"/>
    <w:rsid w:val="00FA182E"/>
    <w:rsid w:val="00FA1FE4"/>
    <w:rsid w:val="00FA28DE"/>
    <w:rsid w:val="00FA295D"/>
    <w:rsid w:val="00FA2C90"/>
    <w:rsid w:val="00FA3411"/>
    <w:rsid w:val="00FA4D22"/>
    <w:rsid w:val="00FA5CB8"/>
    <w:rsid w:val="00FA6472"/>
    <w:rsid w:val="00FA6593"/>
    <w:rsid w:val="00FA6C1B"/>
    <w:rsid w:val="00FA7199"/>
    <w:rsid w:val="00FA7E1D"/>
    <w:rsid w:val="00FA7E8F"/>
    <w:rsid w:val="00FB0442"/>
    <w:rsid w:val="00FB098D"/>
    <w:rsid w:val="00FB108B"/>
    <w:rsid w:val="00FB18CE"/>
    <w:rsid w:val="00FB1D2E"/>
    <w:rsid w:val="00FB209C"/>
    <w:rsid w:val="00FB295B"/>
    <w:rsid w:val="00FB2D3C"/>
    <w:rsid w:val="00FB2DF7"/>
    <w:rsid w:val="00FB3159"/>
    <w:rsid w:val="00FB3BE0"/>
    <w:rsid w:val="00FB4088"/>
    <w:rsid w:val="00FB4132"/>
    <w:rsid w:val="00FB5C35"/>
    <w:rsid w:val="00FB685F"/>
    <w:rsid w:val="00FB6DB6"/>
    <w:rsid w:val="00FB7171"/>
    <w:rsid w:val="00FB71E8"/>
    <w:rsid w:val="00FB7AAB"/>
    <w:rsid w:val="00FB7E2A"/>
    <w:rsid w:val="00FC0748"/>
    <w:rsid w:val="00FC0F6B"/>
    <w:rsid w:val="00FC0F98"/>
    <w:rsid w:val="00FC0FB9"/>
    <w:rsid w:val="00FC11FA"/>
    <w:rsid w:val="00FC1A3F"/>
    <w:rsid w:val="00FC3C98"/>
    <w:rsid w:val="00FC3F7B"/>
    <w:rsid w:val="00FC4439"/>
    <w:rsid w:val="00FC4CDC"/>
    <w:rsid w:val="00FC5087"/>
    <w:rsid w:val="00FC52BD"/>
    <w:rsid w:val="00FC5A18"/>
    <w:rsid w:val="00FC5BA8"/>
    <w:rsid w:val="00FC63A9"/>
    <w:rsid w:val="00FC6864"/>
    <w:rsid w:val="00FC6BCC"/>
    <w:rsid w:val="00FC70C4"/>
    <w:rsid w:val="00FC7F94"/>
    <w:rsid w:val="00FD0512"/>
    <w:rsid w:val="00FD052C"/>
    <w:rsid w:val="00FD0E9B"/>
    <w:rsid w:val="00FD1112"/>
    <w:rsid w:val="00FD117A"/>
    <w:rsid w:val="00FD11C7"/>
    <w:rsid w:val="00FD13B7"/>
    <w:rsid w:val="00FD2BDE"/>
    <w:rsid w:val="00FD40B1"/>
    <w:rsid w:val="00FD41C4"/>
    <w:rsid w:val="00FD4DCB"/>
    <w:rsid w:val="00FD516D"/>
    <w:rsid w:val="00FD5178"/>
    <w:rsid w:val="00FD523D"/>
    <w:rsid w:val="00FD6300"/>
    <w:rsid w:val="00FD6D6D"/>
    <w:rsid w:val="00FD6F44"/>
    <w:rsid w:val="00FD7444"/>
    <w:rsid w:val="00FD74E8"/>
    <w:rsid w:val="00FE1319"/>
    <w:rsid w:val="00FE131C"/>
    <w:rsid w:val="00FE227B"/>
    <w:rsid w:val="00FE2C3E"/>
    <w:rsid w:val="00FE3638"/>
    <w:rsid w:val="00FE38A3"/>
    <w:rsid w:val="00FE4A7F"/>
    <w:rsid w:val="00FE4CEF"/>
    <w:rsid w:val="00FE4D78"/>
    <w:rsid w:val="00FE568F"/>
    <w:rsid w:val="00FE6450"/>
    <w:rsid w:val="00FE6DB8"/>
    <w:rsid w:val="00FE780F"/>
    <w:rsid w:val="00FE79C0"/>
    <w:rsid w:val="00FF030F"/>
    <w:rsid w:val="00FF03DC"/>
    <w:rsid w:val="00FF11BE"/>
    <w:rsid w:val="00FF1956"/>
    <w:rsid w:val="00FF291B"/>
    <w:rsid w:val="00FF4388"/>
    <w:rsid w:val="00FF4D7F"/>
    <w:rsid w:val="00FF5571"/>
    <w:rsid w:val="00FF5957"/>
    <w:rsid w:val="00FF5B9D"/>
    <w:rsid w:val="00FF6C21"/>
    <w:rsid w:val="00FF7B34"/>
    <w:rsid w:val="00FF7E04"/>
    <w:rsid w:val="00FF7F2A"/>
    <w:rsid w:val="5E43F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A8D876-7AD6-4B13-B5E2-39D2B2B1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EA"/>
    <w:pPr>
      <w:jc w:val="both"/>
    </w:pPr>
    <w:rPr>
      <w:sz w:val="28"/>
      <w:lang w:eastAsia="en-US"/>
    </w:rPr>
  </w:style>
  <w:style w:type="paragraph" w:styleId="1">
    <w:name w:val="heading 1"/>
    <w:basedOn w:val="a"/>
    <w:next w:val="a"/>
    <w:link w:val="10"/>
    <w:uiPriority w:val="99"/>
    <w:qFormat/>
    <w:locked/>
    <w:rsid w:val="00C41B51"/>
    <w:pPr>
      <w:keepNext/>
      <w:jc w:val="center"/>
      <w:outlineLvl w:val="0"/>
    </w:pPr>
    <w:rPr>
      <w:lang w:eastAsia="ru-RU"/>
    </w:rPr>
  </w:style>
  <w:style w:type="paragraph" w:styleId="2">
    <w:name w:val="heading 2"/>
    <w:basedOn w:val="a"/>
    <w:next w:val="a"/>
    <w:link w:val="20"/>
    <w:uiPriority w:val="99"/>
    <w:qFormat/>
    <w:locked/>
    <w:rsid w:val="003A40EF"/>
    <w:pPr>
      <w:keepNext/>
      <w:spacing w:before="240" w:after="60"/>
      <w:outlineLvl w:val="1"/>
    </w:pPr>
    <w:rPr>
      <w:rFonts w:ascii="Cambria" w:hAnsi="Cambria"/>
      <w:b/>
      <w:i/>
    </w:rPr>
  </w:style>
  <w:style w:type="paragraph" w:styleId="3">
    <w:name w:val="heading 3"/>
    <w:basedOn w:val="a"/>
    <w:next w:val="a"/>
    <w:link w:val="30"/>
    <w:uiPriority w:val="99"/>
    <w:qFormat/>
    <w:locked/>
    <w:rsid w:val="00541FFD"/>
    <w:pPr>
      <w:keepNext/>
      <w:suppressAutoHyphens/>
      <w:spacing w:before="240" w:after="60"/>
      <w:jc w:val="left"/>
      <w:outlineLvl w:val="2"/>
    </w:pPr>
    <w:rPr>
      <w:rFonts w:ascii="Arial" w:hAnsi="Arial" w:cs="Arial"/>
      <w:b/>
      <w:bCs/>
      <w:sz w:val="26"/>
      <w:szCs w:val="26"/>
      <w:lang w:eastAsia="ar-SA"/>
    </w:rPr>
  </w:style>
  <w:style w:type="paragraph" w:styleId="4">
    <w:name w:val="heading 4"/>
    <w:basedOn w:val="a"/>
    <w:next w:val="a"/>
    <w:link w:val="40"/>
    <w:uiPriority w:val="99"/>
    <w:qFormat/>
    <w:locked/>
    <w:rsid w:val="00541FF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546F"/>
    <w:rPr>
      <w:sz w:val="28"/>
    </w:rPr>
  </w:style>
  <w:style w:type="character" w:customStyle="1" w:styleId="20">
    <w:name w:val="Заголовок 2 Знак"/>
    <w:link w:val="2"/>
    <w:uiPriority w:val="99"/>
    <w:semiHidden/>
    <w:locked/>
    <w:rsid w:val="003A40EF"/>
    <w:rPr>
      <w:rFonts w:ascii="Cambria" w:hAnsi="Cambria"/>
      <w:b/>
      <w:i/>
      <w:sz w:val="28"/>
      <w:lang w:eastAsia="en-US"/>
    </w:rPr>
  </w:style>
  <w:style w:type="character" w:customStyle="1" w:styleId="30">
    <w:name w:val="Заголовок 3 Знак"/>
    <w:link w:val="3"/>
    <w:uiPriority w:val="99"/>
    <w:locked/>
    <w:rsid w:val="00541FFD"/>
    <w:rPr>
      <w:rFonts w:ascii="Arial" w:hAnsi="Arial"/>
      <w:b/>
      <w:sz w:val="26"/>
      <w:lang w:eastAsia="ar-SA" w:bidi="ar-SA"/>
    </w:rPr>
  </w:style>
  <w:style w:type="character" w:customStyle="1" w:styleId="40">
    <w:name w:val="Заголовок 4 Знак"/>
    <w:link w:val="4"/>
    <w:uiPriority w:val="99"/>
    <w:semiHidden/>
    <w:locked/>
    <w:rsid w:val="00541FFD"/>
    <w:rPr>
      <w:rFonts w:ascii="Calibri" w:hAnsi="Calibri"/>
      <w:b/>
      <w:sz w:val="28"/>
      <w:lang w:eastAsia="en-US"/>
    </w:rPr>
  </w:style>
  <w:style w:type="paragraph" w:customStyle="1" w:styleId="ConsPlusNonformat">
    <w:name w:val="ConsPlusNonformat"/>
    <w:uiPriority w:val="99"/>
    <w:rsid w:val="000F797D"/>
    <w:pPr>
      <w:widowControl w:val="0"/>
      <w:autoSpaceDE w:val="0"/>
      <w:autoSpaceDN w:val="0"/>
      <w:adjustRightInd w:val="0"/>
    </w:pPr>
    <w:rPr>
      <w:rFonts w:ascii="Courier New" w:hAnsi="Courier New" w:cs="Courier New"/>
    </w:rPr>
  </w:style>
  <w:style w:type="paragraph" w:customStyle="1" w:styleId="ConsPlusNormal">
    <w:name w:val="ConsPlusNormal"/>
    <w:rsid w:val="000F797D"/>
    <w:pPr>
      <w:widowControl w:val="0"/>
      <w:autoSpaceDE w:val="0"/>
      <w:autoSpaceDN w:val="0"/>
      <w:adjustRightInd w:val="0"/>
      <w:ind w:firstLine="720"/>
    </w:pPr>
    <w:rPr>
      <w:rFonts w:ascii="Arial" w:hAnsi="Arial" w:cs="Arial"/>
    </w:rPr>
  </w:style>
  <w:style w:type="table" w:styleId="a3">
    <w:name w:val="Table Grid"/>
    <w:basedOn w:val="a1"/>
    <w:rsid w:val="00BA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51381"/>
    <w:pPr>
      <w:tabs>
        <w:tab w:val="center" w:pos="4677"/>
        <w:tab w:val="right" w:pos="9355"/>
      </w:tabs>
    </w:pPr>
    <w:rPr>
      <w:sz w:val="20"/>
      <w:lang w:eastAsia="ru-RU"/>
    </w:rPr>
  </w:style>
  <w:style w:type="character" w:customStyle="1" w:styleId="a5">
    <w:name w:val="Верхний колонтитул Знак"/>
    <w:basedOn w:val="a0"/>
    <w:link w:val="a4"/>
    <w:locked/>
    <w:rsid w:val="00351381"/>
  </w:style>
  <w:style w:type="paragraph" w:styleId="a6">
    <w:name w:val="footer"/>
    <w:basedOn w:val="a"/>
    <w:link w:val="a7"/>
    <w:uiPriority w:val="99"/>
    <w:rsid w:val="00351381"/>
    <w:pPr>
      <w:tabs>
        <w:tab w:val="center" w:pos="4677"/>
        <w:tab w:val="right" w:pos="9355"/>
      </w:tabs>
    </w:pPr>
    <w:rPr>
      <w:sz w:val="20"/>
      <w:lang w:eastAsia="ru-RU"/>
    </w:rPr>
  </w:style>
  <w:style w:type="character" w:customStyle="1" w:styleId="a7">
    <w:name w:val="Нижний колонтитул Знак"/>
    <w:basedOn w:val="a0"/>
    <w:link w:val="a6"/>
    <w:uiPriority w:val="99"/>
    <w:locked/>
    <w:rsid w:val="00351381"/>
  </w:style>
  <w:style w:type="paragraph" w:styleId="a8">
    <w:name w:val="Balloon Text"/>
    <w:basedOn w:val="a"/>
    <w:link w:val="a9"/>
    <w:rsid w:val="00E370BB"/>
    <w:rPr>
      <w:rFonts w:ascii="Tahoma" w:hAnsi="Tahoma"/>
      <w:sz w:val="16"/>
      <w:lang w:eastAsia="ru-RU"/>
    </w:rPr>
  </w:style>
  <w:style w:type="character" w:customStyle="1" w:styleId="a9">
    <w:name w:val="Текст выноски Знак"/>
    <w:link w:val="a8"/>
    <w:locked/>
    <w:rsid w:val="00E370BB"/>
    <w:rPr>
      <w:rFonts w:ascii="Tahoma" w:hAnsi="Tahoma"/>
      <w:sz w:val="16"/>
    </w:rPr>
  </w:style>
  <w:style w:type="paragraph" w:customStyle="1" w:styleId="aa">
    <w:name w:val="Нормальный (таблица)"/>
    <w:basedOn w:val="a"/>
    <w:next w:val="a"/>
    <w:uiPriority w:val="99"/>
    <w:rsid w:val="00993060"/>
    <w:pPr>
      <w:widowControl w:val="0"/>
      <w:autoSpaceDE w:val="0"/>
      <w:autoSpaceDN w:val="0"/>
      <w:adjustRightInd w:val="0"/>
    </w:pPr>
    <w:rPr>
      <w:rFonts w:ascii="Arial" w:hAnsi="Arial"/>
      <w:sz w:val="24"/>
      <w:szCs w:val="24"/>
      <w:lang w:eastAsia="ru-RU"/>
    </w:rPr>
  </w:style>
  <w:style w:type="paragraph" w:styleId="ab">
    <w:name w:val="Body Text Indent"/>
    <w:basedOn w:val="a"/>
    <w:link w:val="ac"/>
    <w:uiPriority w:val="99"/>
    <w:rsid w:val="0048717C"/>
    <w:pPr>
      <w:ind w:firstLine="851"/>
    </w:pPr>
    <w:rPr>
      <w:lang w:eastAsia="ru-RU"/>
    </w:rPr>
  </w:style>
  <w:style w:type="character" w:customStyle="1" w:styleId="ac">
    <w:name w:val="Основной текст с отступом Знак"/>
    <w:link w:val="ab"/>
    <w:uiPriority w:val="99"/>
    <w:locked/>
    <w:rsid w:val="00CB6A15"/>
    <w:rPr>
      <w:sz w:val="28"/>
      <w:lang w:val="ru-RU" w:eastAsia="ru-RU"/>
    </w:rPr>
  </w:style>
  <w:style w:type="paragraph" w:styleId="21">
    <w:name w:val="Body Text Indent 2"/>
    <w:basedOn w:val="a"/>
    <w:link w:val="22"/>
    <w:uiPriority w:val="99"/>
    <w:rsid w:val="00CB6A15"/>
    <w:pPr>
      <w:spacing w:after="120" w:line="480" w:lineRule="auto"/>
      <w:ind w:left="283"/>
    </w:pPr>
  </w:style>
  <w:style w:type="character" w:customStyle="1" w:styleId="22">
    <w:name w:val="Основной текст с отступом 2 Знак"/>
    <w:link w:val="21"/>
    <w:uiPriority w:val="99"/>
    <w:locked/>
    <w:rsid w:val="0000546F"/>
    <w:rPr>
      <w:sz w:val="28"/>
      <w:lang w:eastAsia="en-US"/>
    </w:rPr>
  </w:style>
  <w:style w:type="paragraph" w:styleId="31">
    <w:name w:val="Body Text Indent 3"/>
    <w:basedOn w:val="a"/>
    <w:link w:val="32"/>
    <w:uiPriority w:val="99"/>
    <w:rsid w:val="00C41B51"/>
    <w:pPr>
      <w:spacing w:after="120"/>
      <w:ind w:left="283"/>
    </w:pPr>
    <w:rPr>
      <w:sz w:val="16"/>
      <w:szCs w:val="16"/>
    </w:rPr>
  </w:style>
  <w:style w:type="character" w:customStyle="1" w:styleId="32">
    <w:name w:val="Основной текст с отступом 3 Знак"/>
    <w:link w:val="31"/>
    <w:uiPriority w:val="99"/>
    <w:semiHidden/>
    <w:locked/>
    <w:rsid w:val="00D55E86"/>
    <w:rPr>
      <w:sz w:val="16"/>
      <w:lang w:eastAsia="en-US"/>
    </w:rPr>
  </w:style>
  <w:style w:type="paragraph" w:styleId="ad">
    <w:name w:val="Body Text"/>
    <w:basedOn w:val="a"/>
    <w:link w:val="ae"/>
    <w:uiPriority w:val="99"/>
    <w:rsid w:val="00C41B51"/>
    <w:pPr>
      <w:spacing w:after="120"/>
    </w:pPr>
  </w:style>
  <w:style w:type="character" w:customStyle="1" w:styleId="ae">
    <w:name w:val="Основной текст Знак"/>
    <w:link w:val="ad"/>
    <w:uiPriority w:val="99"/>
    <w:locked/>
    <w:rsid w:val="00966667"/>
    <w:rPr>
      <w:sz w:val="28"/>
      <w:lang w:eastAsia="en-US"/>
    </w:rPr>
  </w:style>
  <w:style w:type="paragraph" w:customStyle="1" w:styleId="11">
    <w:name w:val="Обычный1"/>
    <w:uiPriority w:val="99"/>
    <w:rsid w:val="00C41B51"/>
  </w:style>
  <w:style w:type="character" w:styleId="af">
    <w:name w:val="page number"/>
    <w:uiPriority w:val="99"/>
    <w:rsid w:val="00172FDF"/>
    <w:rPr>
      <w:rFonts w:cs="Times New Roman"/>
    </w:rPr>
  </w:style>
  <w:style w:type="character" w:customStyle="1" w:styleId="af0">
    <w:name w:val="Гипертекстовая ссылка"/>
    <w:uiPriority w:val="99"/>
    <w:rsid w:val="00C60A0D"/>
    <w:rPr>
      <w:b/>
      <w:color w:val="008000"/>
    </w:rPr>
  </w:style>
  <w:style w:type="paragraph" w:customStyle="1" w:styleId="af1">
    <w:name w:val="Прижатый влево"/>
    <w:basedOn w:val="a"/>
    <w:next w:val="a"/>
    <w:uiPriority w:val="99"/>
    <w:rsid w:val="00112167"/>
    <w:pPr>
      <w:widowControl w:val="0"/>
      <w:autoSpaceDE w:val="0"/>
      <w:autoSpaceDN w:val="0"/>
      <w:adjustRightInd w:val="0"/>
      <w:jc w:val="left"/>
    </w:pPr>
    <w:rPr>
      <w:rFonts w:ascii="Arial" w:hAnsi="Arial"/>
      <w:sz w:val="24"/>
      <w:szCs w:val="24"/>
      <w:lang w:eastAsia="ru-RU"/>
    </w:rPr>
  </w:style>
  <w:style w:type="character" w:styleId="af2">
    <w:name w:val="Hyperlink"/>
    <w:uiPriority w:val="99"/>
    <w:rsid w:val="002109B9"/>
    <w:rPr>
      <w:rFonts w:cs="Times New Roman"/>
      <w:color w:val="0000FF"/>
      <w:u w:val="single"/>
    </w:rPr>
  </w:style>
  <w:style w:type="paragraph" w:customStyle="1" w:styleId="ConsPlusTitle">
    <w:name w:val="ConsPlusTitle"/>
    <w:rsid w:val="00CF65A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CF65AD"/>
    <w:pPr>
      <w:autoSpaceDE w:val="0"/>
      <w:autoSpaceDN w:val="0"/>
      <w:adjustRightInd w:val="0"/>
    </w:pPr>
    <w:rPr>
      <w:rFonts w:ascii="Arial" w:hAnsi="Arial" w:cs="Arial"/>
    </w:rPr>
  </w:style>
  <w:style w:type="paragraph" w:styleId="af3">
    <w:name w:val="List Paragraph"/>
    <w:basedOn w:val="a"/>
    <w:uiPriority w:val="34"/>
    <w:qFormat/>
    <w:rsid w:val="007242DF"/>
    <w:pPr>
      <w:spacing w:after="200" w:line="276" w:lineRule="auto"/>
      <w:ind w:left="720"/>
      <w:contextualSpacing/>
      <w:jc w:val="left"/>
    </w:pPr>
    <w:rPr>
      <w:rFonts w:ascii="Calibri" w:hAnsi="Calibri"/>
      <w:sz w:val="22"/>
      <w:szCs w:val="22"/>
    </w:rPr>
  </w:style>
  <w:style w:type="paragraph" w:customStyle="1" w:styleId="ListParagraph1">
    <w:name w:val="List Paragraph1"/>
    <w:basedOn w:val="a"/>
    <w:uiPriority w:val="99"/>
    <w:rsid w:val="004E6B01"/>
    <w:pPr>
      <w:spacing w:after="200" w:line="276" w:lineRule="auto"/>
      <w:ind w:left="720"/>
      <w:jc w:val="left"/>
    </w:pPr>
    <w:rPr>
      <w:rFonts w:ascii="Calibri" w:hAnsi="Calibri"/>
      <w:sz w:val="22"/>
      <w:szCs w:val="24"/>
      <w:lang w:eastAsia="ar-SA"/>
    </w:rPr>
  </w:style>
  <w:style w:type="paragraph" w:customStyle="1" w:styleId="220">
    <w:name w:val="Основной текст 22"/>
    <w:basedOn w:val="a"/>
    <w:uiPriority w:val="99"/>
    <w:rsid w:val="00DF470F"/>
    <w:pPr>
      <w:suppressAutoHyphens/>
      <w:spacing w:after="120" w:line="480" w:lineRule="auto"/>
      <w:jc w:val="left"/>
    </w:pPr>
    <w:rPr>
      <w:sz w:val="24"/>
      <w:szCs w:val="24"/>
      <w:lang w:eastAsia="ar-SA"/>
    </w:rPr>
  </w:style>
  <w:style w:type="character" w:styleId="af4">
    <w:name w:val="Strong"/>
    <w:uiPriority w:val="99"/>
    <w:qFormat/>
    <w:locked/>
    <w:rsid w:val="00E67EDB"/>
    <w:rPr>
      <w:rFonts w:cs="Times New Roman"/>
      <w:b/>
    </w:rPr>
  </w:style>
  <w:style w:type="character" w:customStyle="1" w:styleId="af5">
    <w:name w:val="Знак Знак"/>
    <w:uiPriority w:val="99"/>
    <w:rsid w:val="0053050E"/>
    <w:rPr>
      <w:rFonts w:ascii="Arial" w:hAnsi="Arial"/>
      <w:b/>
      <w:i/>
      <w:sz w:val="28"/>
      <w:lang w:val="ru-RU" w:eastAsia="ar-SA" w:bidi="ar-SA"/>
    </w:rPr>
  </w:style>
  <w:style w:type="paragraph" w:customStyle="1" w:styleId="formattexttopleveltext">
    <w:name w:val="formattext topleveltext"/>
    <w:basedOn w:val="a"/>
    <w:uiPriority w:val="99"/>
    <w:rsid w:val="0053050E"/>
    <w:pPr>
      <w:spacing w:before="100" w:beforeAutospacing="1" w:after="100" w:afterAutospacing="1"/>
      <w:jc w:val="left"/>
    </w:pPr>
    <w:rPr>
      <w:sz w:val="24"/>
      <w:szCs w:val="24"/>
      <w:lang w:eastAsia="ru-RU"/>
    </w:rPr>
  </w:style>
  <w:style w:type="paragraph" w:customStyle="1" w:styleId="NoSpacing1">
    <w:name w:val="No Spacing1"/>
    <w:uiPriority w:val="99"/>
    <w:rsid w:val="00541FFD"/>
    <w:pPr>
      <w:suppressAutoHyphens/>
    </w:pPr>
    <w:rPr>
      <w:sz w:val="22"/>
      <w:szCs w:val="24"/>
      <w:lang w:eastAsia="ar-SA"/>
    </w:rPr>
  </w:style>
  <w:style w:type="character" w:customStyle="1" w:styleId="ConsPlusCell0">
    <w:name w:val="ConsPlusCell Знак"/>
    <w:uiPriority w:val="99"/>
    <w:rsid w:val="007E6388"/>
    <w:rPr>
      <w:rFonts w:ascii="Arial" w:hAnsi="Arial"/>
      <w:lang w:val="ru-RU" w:eastAsia="ar-SA" w:bidi="ar-SA"/>
    </w:rPr>
  </w:style>
  <w:style w:type="character" w:customStyle="1" w:styleId="apple-converted-space">
    <w:name w:val="apple-converted-space"/>
    <w:uiPriority w:val="99"/>
    <w:rsid w:val="007E6388"/>
  </w:style>
  <w:style w:type="paragraph" w:customStyle="1" w:styleId="ConsPlusDocList">
    <w:name w:val="ConsPlusDocList"/>
    <w:next w:val="a"/>
    <w:uiPriority w:val="99"/>
    <w:rsid w:val="007E6388"/>
    <w:pPr>
      <w:widowControl w:val="0"/>
      <w:suppressAutoHyphens/>
      <w:autoSpaceDE w:val="0"/>
    </w:pPr>
    <w:rPr>
      <w:rFonts w:ascii="Arial" w:hAnsi="Arial" w:cs="Arial"/>
      <w:lang w:eastAsia="hi-IN" w:bidi="hi-IN"/>
    </w:rPr>
  </w:style>
  <w:style w:type="paragraph" w:customStyle="1" w:styleId="320">
    <w:name w:val="Основной текст с отступом 32"/>
    <w:basedOn w:val="a"/>
    <w:uiPriority w:val="99"/>
    <w:rsid w:val="007E6388"/>
    <w:pPr>
      <w:suppressAutoHyphens/>
      <w:ind w:firstLine="741"/>
    </w:pPr>
    <w:rPr>
      <w:szCs w:val="24"/>
      <w:lang w:eastAsia="ar-SA"/>
    </w:rPr>
  </w:style>
  <w:style w:type="paragraph" w:customStyle="1" w:styleId="af6">
    <w:name w:val="Знак Знак Знак Знак Знак Знак Знак"/>
    <w:basedOn w:val="a"/>
    <w:uiPriority w:val="99"/>
    <w:rsid w:val="0000546F"/>
    <w:pPr>
      <w:widowControl w:val="0"/>
      <w:adjustRightInd w:val="0"/>
      <w:spacing w:after="160" w:line="240" w:lineRule="exact"/>
      <w:jc w:val="right"/>
    </w:pPr>
    <w:rPr>
      <w:sz w:val="20"/>
      <w:lang w:val="en-GB"/>
    </w:rPr>
  </w:style>
  <w:style w:type="paragraph" w:customStyle="1" w:styleId="12">
    <w:name w:val="Абзац списка1"/>
    <w:basedOn w:val="a"/>
    <w:uiPriority w:val="99"/>
    <w:rsid w:val="0000546F"/>
    <w:pPr>
      <w:spacing w:after="200" w:line="276" w:lineRule="auto"/>
      <w:ind w:left="720"/>
      <w:contextualSpacing/>
      <w:jc w:val="left"/>
    </w:pPr>
    <w:rPr>
      <w:rFonts w:ascii="Calibri" w:hAnsi="Calibri"/>
      <w:sz w:val="22"/>
      <w:szCs w:val="22"/>
    </w:rPr>
  </w:style>
  <w:style w:type="character" w:customStyle="1" w:styleId="41">
    <w:name w:val="Знак Знак4"/>
    <w:uiPriority w:val="99"/>
    <w:locked/>
    <w:rsid w:val="0000546F"/>
    <w:rPr>
      <w:rFonts w:ascii="Times New Roman" w:hAnsi="Times New Roman"/>
      <w:b/>
      <w:kern w:val="36"/>
      <w:sz w:val="48"/>
      <w:lang w:eastAsia="ru-RU"/>
    </w:rPr>
  </w:style>
  <w:style w:type="paragraph" w:customStyle="1" w:styleId="13">
    <w:name w:val="Знак Знак Знак1 Знак"/>
    <w:basedOn w:val="a"/>
    <w:uiPriority w:val="99"/>
    <w:rsid w:val="0000546F"/>
    <w:pPr>
      <w:widowControl w:val="0"/>
      <w:adjustRightInd w:val="0"/>
      <w:spacing w:after="160" w:line="240" w:lineRule="exact"/>
      <w:jc w:val="right"/>
    </w:pPr>
    <w:rPr>
      <w:szCs w:val="28"/>
      <w:lang w:val="en-GB"/>
    </w:rPr>
  </w:style>
  <w:style w:type="paragraph" w:styleId="23">
    <w:name w:val="List Bullet 2"/>
    <w:basedOn w:val="a"/>
    <w:autoRedefine/>
    <w:uiPriority w:val="99"/>
    <w:rsid w:val="0000546F"/>
    <w:pPr>
      <w:ind w:firstLine="709"/>
    </w:pPr>
    <w:rPr>
      <w:szCs w:val="28"/>
      <w:lang w:eastAsia="ru-RU"/>
    </w:rPr>
  </w:style>
  <w:style w:type="character" w:customStyle="1" w:styleId="FontStyle24">
    <w:name w:val="Font Style24"/>
    <w:uiPriority w:val="99"/>
    <w:rsid w:val="0000546F"/>
    <w:rPr>
      <w:rFonts w:ascii="Times New Roman" w:hAnsi="Times New Roman"/>
      <w:sz w:val="26"/>
    </w:rPr>
  </w:style>
  <w:style w:type="paragraph" w:customStyle="1" w:styleId="Default">
    <w:name w:val="Default"/>
    <w:rsid w:val="00AD77A3"/>
    <w:pPr>
      <w:autoSpaceDE w:val="0"/>
      <w:autoSpaceDN w:val="0"/>
      <w:adjustRightInd w:val="0"/>
    </w:pPr>
    <w:rPr>
      <w:color w:val="000000"/>
      <w:sz w:val="24"/>
      <w:szCs w:val="24"/>
    </w:rPr>
  </w:style>
  <w:style w:type="paragraph" w:styleId="af7">
    <w:name w:val="No Spacing"/>
    <w:uiPriority w:val="1"/>
    <w:qFormat/>
    <w:rsid w:val="003C56A5"/>
    <w:rPr>
      <w:rFonts w:ascii="Calibri" w:hAnsi="Calibri"/>
      <w:sz w:val="22"/>
      <w:szCs w:val="22"/>
    </w:rPr>
  </w:style>
  <w:style w:type="paragraph" w:styleId="af8">
    <w:name w:val="footnote text"/>
    <w:basedOn w:val="a"/>
    <w:link w:val="af9"/>
    <w:unhideWhenUsed/>
    <w:rsid w:val="003C56A5"/>
    <w:pPr>
      <w:jc w:val="left"/>
    </w:pPr>
    <w:rPr>
      <w:rFonts w:ascii="Calibri" w:hAnsi="Calibri"/>
      <w:sz w:val="20"/>
      <w:lang w:eastAsia="ru-RU"/>
    </w:rPr>
  </w:style>
  <w:style w:type="character" w:customStyle="1" w:styleId="af9">
    <w:name w:val="Текст сноски Знак"/>
    <w:basedOn w:val="a0"/>
    <w:link w:val="af8"/>
    <w:rsid w:val="003C56A5"/>
    <w:rPr>
      <w:rFonts w:ascii="Calibri" w:hAnsi="Calibri"/>
    </w:rPr>
  </w:style>
  <w:style w:type="character" w:styleId="afa">
    <w:name w:val="footnote reference"/>
    <w:basedOn w:val="a0"/>
    <w:unhideWhenUsed/>
    <w:rsid w:val="003C56A5"/>
    <w:rPr>
      <w:vertAlign w:val="superscript"/>
    </w:rPr>
  </w:style>
  <w:style w:type="paragraph" w:styleId="afb">
    <w:name w:val="Plain Text"/>
    <w:basedOn w:val="a"/>
    <w:link w:val="afc"/>
    <w:rsid w:val="00F74FDF"/>
    <w:pPr>
      <w:autoSpaceDE w:val="0"/>
      <w:autoSpaceDN w:val="0"/>
      <w:jc w:val="left"/>
    </w:pPr>
    <w:rPr>
      <w:rFonts w:ascii="Courier New" w:hAnsi="Courier New" w:cs="Courier New"/>
      <w:sz w:val="20"/>
      <w:lang w:eastAsia="ru-RU"/>
    </w:rPr>
  </w:style>
  <w:style w:type="character" w:customStyle="1" w:styleId="afc">
    <w:name w:val="Текст Знак"/>
    <w:basedOn w:val="a0"/>
    <w:link w:val="afb"/>
    <w:rsid w:val="00F74FDF"/>
    <w:rPr>
      <w:rFonts w:ascii="Courier New" w:hAnsi="Courier New" w:cs="Courier New"/>
    </w:rPr>
  </w:style>
  <w:style w:type="numbering" w:customStyle="1" w:styleId="14">
    <w:name w:val="Нет списка1"/>
    <w:next w:val="a2"/>
    <w:uiPriority w:val="99"/>
    <w:semiHidden/>
    <w:unhideWhenUsed/>
    <w:rsid w:val="00F74FDF"/>
  </w:style>
  <w:style w:type="paragraph" w:styleId="afd">
    <w:name w:val="Title"/>
    <w:basedOn w:val="a"/>
    <w:next w:val="a"/>
    <w:link w:val="afe"/>
    <w:qFormat/>
    <w:locked/>
    <w:rsid w:val="00F74FDF"/>
    <w:pPr>
      <w:spacing w:before="240" w:after="60"/>
      <w:jc w:val="center"/>
      <w:outlineLvl w:val="0"/>
    </w:pPr>
    <w:rPr>
      <w:rFonts w:ascii="Cambria" w:hAnsi="Cambria"/>
      <w:b/>
      <w:bCs/>
      <w:kern w:val="28"/>
      <w:sz w:val="32"/>
      <w:szCs w:val="32"/>
      <w:lang w:eastAsia="ru-RU"/>
    </w:rPr>
  </w:style>
  <w:style w:type="character" w:customStyle="1" w:styleId="afe">
    <w:name w:val="Название Знак"/>
    <w:basedOn w:val="a0"/>
    <w:link w:val="afd"/>
    <w:rsid w:val="00F74FDF"/>
    <w:rPr>
      <w:rFonts w:ascii="Cambria" w:hAnsi="Cambria"/>
      <w:b/>
      <w:bCs/>
      <w:kern w:val="28"/>
      <w:sz w:val="32"/>
      <w:szCs w:val="32"/>
    </w:rPr>
  </w:style>
  <w:style w:type="character" w:styleId="aff">
    <w:name w:val="endnote reference"/>
    <w:uiPriority w:val="99"/>
    <w:unhideWhenUsed/>
    <w:rsid w:val="00F74FDF"/>
    <w:rPr>
      <w:vertAlign w:val="superscript"/>
    </w:rPr>
  </w:style>
  <w:style w:type="character" w:styleId="aff0">
    <w:name w:val="annotation reference"/>
    <w:basedOn w:val="a0"/>
    <w:uiPriority w:val="99"/>
    <w:semiHidden/>
    <w:unhideWhenUsed/>
    <w:rsid w:val="00A140C4"/>
    <w:rPr>
      <w:sz w:val="16"/>
      <w:szCs w:val="16"/>
    </w:rPr>
  </w:style>
  <w:style w:type="paragraph" w:styleId="aff1">
    <w:name w:val="annotation text"/>
    <w:basedOn w:val="a"/>
    <w:link w:val="aff2"/>
    <w:uiPriority w:val="99"/>
    <w:semiHidden/>
    <w:unhideWhenUsed/>
    <w:rsid w:val="00A140C4"/>
    <w:rPr>
      <w:sz w:val="20"/>
    </w:rPr>
  </w:style>
  <w:style w:type="character" w:customStyle="1" w:styleId="aff2">
    <w:name w:val="Текст примечания Знак"/>
    <w:basedOn w:val="a0"/>
    <w:link w:val="aff1"/>
    <w:uiPriority w:val="99"/>
    <w:semiHidden/>
    <w:rsid w:val="00A140C4"/>
    <w:rPr>
      <w:lang w:eastAsia="en-US"/>
    </w:rPr>
  </w:style>
  <w:style w:type="paragraph" w:styleId="aff3">
    <w:name w:val="annotation subject"/>
    <w:basedOn w:val="aff1"/>
    <w:next w:val="aff1"/>
    <w:link w:val="aff4"/>
    <w:uiPriority w:val="99"/>
    <w:semiHidden/>
    <w:unhideWhenUsed/>
    <w:rsid w:val="00A140C4"/>
    <w:rPr>
      <w:b/>
      <w:bCs/>
    </w:rPr>
  </w:style>
  <w:style w:type="character" w:customStyle="1" w:styleId="aff4">
    <w:name w:val="Тема примечания Знак"/>
    <w:basedOn w:val="aff2"/>
    <w:link w:val="aff3"/>
    <w:uiPriority w:val="99"/>
    <w:semiHidden/>
    <w:rsid w:val="00A140C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3013">
      <w:bodyDiv w:val="1"/>
      <w:marLeft w:val="0"/>
      <w:marRight w:val="0"/>
      <w:marTop w:val="0"/>
      <w:marBottom w:val="0"/>
      <w:divBdr>
        <w:top w:val="none" w:sz="0" w:space="0" w:color="auto"/>
        <w:left w:val="none" w:sz="0" w:space="0" w:color="auto"/>
        <w:bottom w:val="none" w:sz="0" w:space="0" w:color="auto"/>
        <w:right w:val="none" w:sz="0" w:space="0" w:color="auto"/>
      </w:divBdr>
    </w:div>
    <w:div w:id="831028267">
      <w:bodyDiv w:val="1"/>
      <w:marLeft w:val="0"/>
      <w:marRight w:val="0"/>
      <w:marTop w:val="0"/>
      <w:marBottom w:val="0"/>
      <w:divBdr>
        <w:top w:val="none" w:sz="0" w:space="0" w:color="auto"/>
        <w:left w:val="none" w:sz="0" w:space="0" w:color="auto"/>
        <w:bottom w:val="none" w:sz="0" w:space="0" w:color="auto"/>
        <w:right w:val="none" w:sz="0" w:space="0" w:color="auto"/>
      </w:divBdr>
    </w:div>
    <w:div w:id="1329863253">
      <w:marLeft w:val="0"/>
      <w:marRight w:val="0"/>
      <w:marTop w:val="0"/>
      <w:marBottom w:val="0"/>
      <w:divBdr>
        <w:top w:val="none" w:sz="0" w:space="0" w:color="auto"/>
        <w:left w:val="none" w:sz="0" w:space="0" w:color="auto"/>
        <w:bottom w:val="none" w:sz="0" w:space="0" w:color="auto"/>
        <w:right w:val="none" w:sz="0" w:space="0" w:color="auto"/>
      </w:divBdr>
    </w:div>
    <w:div w:id="1329863254">
      <w:marLeft w:val="0"/>
      <w:marRight w:val="0"/>
      <w:marTop w:val="0"/>
      <w:marBottom w:val="0"/>
      <w:divBdr>
        <w:top w:val="none" w:sz="0" w:space="0" w:color="auto"/>
        <w:left w:val="none" w:sz="0" w:space="0" w:color="auto"/>
        <w:bottom w:val="none" w:sz="0" w:space="0" w:color="auto"/>
        <w:right w:val="none" w:sz="0" w:space="0" w:color="auto"/>
      </w:divBdr>
    </w:div>
    <w:div w:id="1471825712">
      <w:bodyDiv w:val="1"/>
      <w:marLeft w:val="0"/>
      <w:marRight w:val="0"/>
      <w:marTop w:val="0"/>
      <w:marBottom w:val="0"/>
      <w:divBdr>
        <w:top w:val="none" w:sz="0" w:space="0" w:color="auto"/>
        <w:left w:val="none" w:sz="0" w:space="0" w:color="auto"/>
        <w:bottom w:val="none" w:sz="0" w:space="0" w:color="auto"/>
        <w:right w:val="none" w:sz="0" w:space="0" w:color="auto"/>
      </w:divBdr>
    </w:div>
    <w:div w:id="1504778053">
      <w:bodyDiv w:val="1"/>
      <w:marLeft w:val="0"/>
      <w:marRight w:val="0"/>
      <w:marTop w:val="0"/>
      <w:marBottom w:val="0"/>
      <w:divBdr>
        <w:top w:val="none" w:sz="0" w:space="0" w:color="auto"/>
        <w:left w:val="none" w:sz="0" w:space="0" w:color="auto"/>
        <w:bottom w:val="none" w:sz="0" w:space="0" w:color="auto"/>
        <w:right w:val="none" w:sz="0" w:space="0" w:color="auto"/>
      </w:divBdr>
    </w:div>
    <w:div w:id="1516648041">
      <w:bodyDiv w:val="1"/>
      <w:marLeft w:val="0"/>
      <w:marRight w:val="0"/>
      <w:marTop w:val="0"/>
      <w:marBottom w:val="0"/>
      <w:divBdr>
        <w:top w:val="none" w:sz="0" w:space="0" w:color="auto"/>
        <w:left w:val="none" w:sz="0" w:space="0" w:color="auto"/>
        <w:bottom w:val="none" w:sz="0" w:space="0" w:color="auto"/>
        <w:right w:val="none" w:sz="0" w:space="0" w:color="auto"/>
      </w:divBdr>
    </w:div>
    <w:div w:id="1773429743">
      <w:bodyDiv w:val="1"/>
      <w:marLeft w:val="0"/>
      <w:marRight w:val="0"/>
      <w:marTop w:val="0"/>
      <w:marBottom w:val="0"/>
      <w:divBdr>
        <w:top w:val="none" w:sz="0" w:space="0" w:color="auto"/>
        <w:left w:val="none" w:sz="0" w:space="0" w:color="auto"/>
        <w:bottom w:val="none" w:sz="0" w:space="0" w:color="auto"/>
        <w:right w:val="none" w:sz="0" w:space="0" w:color="auto"/>
      </w:divBdr>
    </w:div>
    <w:div w:id="21395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DCCDA82E3D3C7732855535B94751096C7E703F818627B1AE4230F6CFD9CAA172603AC89D479j1M" TargetMode="External"/><Relationship Id="rId18" Type="http://schemas.openxmlformats.org/officeDocument/2006/relationships/hyperlink" Target="consultantplus://offline/ref=EDCCDA82E3D3C77328554D5682194A9AC1E45FF41A647345B97C5431AA95A040614CF5CF97994C44A85B0E74j4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DCCDA82E3D3C7732855535B94751096C7E703F818627B1AE4230F6CFD9CAA172603AC89D479j7M" TargetMode="External"/><Relationship Id="rId17" Type="http://schemas.openxmlformats.org/officeDocument/2006/relationships/hyperlink" Target="consultantplus://offline/ref=EDCCDA82E3D3C77328554D5682194A9AC1E45FF41A62794FB97C5431AA95A040614CF5CF97994C44A85A0974j2M" TargetMode="External"/><Relationship Id="rId2" Type="http://schemas.openxmlformats.org/officeDocument/2006/relationships/numbering" Target="numbering.xml"/><Relationship Id="rId16" Type="http://schemas.openxmlformats.org/officeDocument/2006/relationships/hyperlink" Target="consultantplus://offline/ref=078F5707A76B446405566AAD3F3B947D25FBC26D713EA1460360D3DF0DEA37FB44t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EDCCDA82E3D3C7732855535B94751096C7E703FE1E697B1AE4230F6CFD9CAA172603AC8ED29574j8M" TargetMode="Externa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DCCDA82E3D3C7732855535B94751096C7E702F81D657B1AE4230F6CFD79jCM" TargetMode="External"/><Relationship Id="rId14" Type="http://schemas.openxmlformats.org/officeDocument/2006/relationships/hyperlink" Target="consultantplus://offline/ref=EDCCDA82E3D3C7732855535B94751096C7E703FE1E697B1AE4230F6CFD9CAA172603AC8ED39D74j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6CC7-182A-46DC-B6CA-CAA9FF2C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42</Pages>
  <Words>10439</Words>
  <Characters>83981</Characters>
  <Application>Microsoft Office Word</Application>
  <DocSecurity>0</DocSecurity>
  <Lines>699</Lines>
  <Paragraphs>188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94232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1</cp:lastModifiedBy>
  <cp:revision>18</cp:revision>
  <cp:lastPrinted>2024-02-07T08:26:00Z</cp:lastPrinted>
  <dcterms:created xsi:type="dcterms:W3CDTF">2024-02-06T14:07:00Z</dcterms:created>
  <dcterms:modified xsi:type="dcterms:W3CDTF">2024-02-29T10:58:00Z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1672873810</vt:i4>
  </property>
</Properties>
</file>