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CF" w:rsidRPr="00917C27" w:rsidRDefault="0076387C" w:rsidP="00351DCF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1.6pt;margin-top:14.85pt;width:104.45pt;height:108.95pt;z-index:1;visibility:visible">
            <v:imagedata r:id="rId5" o:title=""/>
            <w10:wrap type="square" side="right"/>
          </v:shape>
        </w:pict>
      </w:r>
      <w:r w:rsidR="00351DCF">
        <w:rPr>
          <w:b/>
          <w:sz w:val="32"/>
          <w:szCs w:val="32"/>
        </w:rPr>
        <w:t xml:space="preserve"> </w:t>
      </w:r>
      <w:r w:rsidR="00351DCF" w:rsidRPr="00917C27">
        <w:rPr>
          <w:b/>
          <w:sz w:val="32"/>
          <w:szCs w:val="32"/>
        </w:rPr>
        <w:t xml:space="preserve">  </w:t>
      </w:r>
    </w:p>
    <w:p w:rsidR="00351DCF" w:rsidRDefault="00351DCF" w:rsidP="00351DCF">
      <w:pPr>
        <w:jc w:val="center"/>
      </w:pPr>
    </w:p>
    <w:p w:rsidR="00351DCF" w:rsidRDefault="00351DCF" w:rsidP="00351D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351DCF" w:rsidRDefault="00351DCF" w:rsidP="00351DCF">
      <w:pPr>
        <w:jc w:val="center"/>
        <w:rPr>
          <w:b/>
          <w:sz w:val="36"/>
          <w:szCs w:val="36"/>
        </w:rPr>
      </w:pPr>
    </w:p>
    <w:p w:rsidR="00351DCF" w:rsidRDefault="00351DCF" w:rsidP="00351DCF">
      <w:pPr>
        <w:jc w:val="center"/>
        <w:rPr>
          <w:b/>
          <w:sz w:val="36"/>
          <w:szCs w:val="36"/>
        </w:rPr>
      </w:pPr>
    </w:p>
    <w:p w:rsidR="00351DCF" w:rsidRDefault="00351DCF" w:rsidP="00351DCF">
      <w:pPr>
        <w:jc w:val="center"/>
        <w:rPr>
          <w:b/>
          <w:sz w:val="36"/>
          <w:szCs w:val="36"/>
        </w:rPr>
      </w:pPr>
    </w:p>
    <w:p w:rsidR="00351DCF" w:rsidRDefault="00351DCF" w:rsidP="00351DCF">
      <w:pPr>
        <w:jc w:val="center"/>
        <w:rPr>
          <w:b/>
          <w:sz w:val="36"/>
          <w:szCs w:val="36"/>
        </w:rPr>
      </w:pPr>
    </w:p>
    <w:p w:rsidR="00351DCF" w:rsidRDefault="00351DCF" w:rsidP="00351D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351DCF" w:rsidRDefault="00351DCF" w:rsidP="00351DC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351DCF" w:rsidRDefault="00351DCF" w:rsidP="00351DCF">
      <w:pPr>
        <w:jc w:val="center"/>
        <w:rPr>
          <w:sz w:val="20"/>
        </w:rPr>
      </w:pPr>
    </w:p>
    <w:p w:rsidR="00351DCF" w:rsidRDefault="00351DCF" w:rsidP="00351D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 Н И Е </w:t>
      </w:r>
    </w:p>
    <w:p w:rsidR="00351DCF" w:rsidRDefault="00351DCF" w:rsidP="00351DCF">
      <w:pPr>
        <w:pStyle w:val="a8"/>
        <w:ind w:hanging="142"/>
      </w:pPr>
    </w:p>
    <w:p w:rsidR="00351DCF" w:rsidRDefault="00351DCF" w:rsidP="00351DCF">
      <w:pPr>
        <w:pStyle w:val="a8"/>
        <w:ind w:hanging="142"/>
      </w:pPr>
    </w:p>
    <w:p w:rsidR="00351DCF" w:rsidRPr="00EF69CE" w:rsidRDefault="00351DCF" w:rsidP="00351DCF">
      <w:pPr>
        <w:ind w:left="4956" w:hanging="4956"/>
        <w:rPr>
          <w:bCs/>
        </w:rPr>
      </w:pPr>
      <w:r w:rsidRPr="00EF69CE">
        <w:rPr>
          <w:bCs/>
        </w:rPr>
        <w:t xml:space="preserve">от </w:t>
      </w:r>
      <w:r w:rsidR="0076387C" w:rsidRPr="0076387C">
        <w:rPr>
          <w:u w:val="single"/>
        </w:rPr>
        <w:t>28.03.2023</w:t>
      </w:r>
      <w:r w:rsidRPr="00EF69CE">
        <w:t xml:space="preserve"> </w:t>
      </w:r>
      <w:r w:rsidR="0076387C">
        <w:rPr>
          <w:bCs/>
        </w:rPr>
        <w:t>№</w:t>
      </w:r>
      <w:r w:rsidR="0076387C" w:rsidRPr="0076387C">
        <w:rPr>
          <w:bCs/>
          <w:u w:val="single"/>
        </w:rPr>
        <w:t>284</w:t>
      </w:r>
    </w:p>
    <w:p w:rsidR="00AE5AB4" w:rsidRDefault="00AE5AB4" w:rsidP="002833E2">
      <w:pPr>
        <w:ind w:left="360"/>
        <w:rPr>
          <w:sz w:val="16"/>
          <w:szCs w:val="16"/>
        </w:rPr>
      </w:pPr>
    </w:p>
    <w:p w:rsidR="00085CE1" w:rsidRDefault="00085CE1" w:rsidP="00085CE1">
      <w:pPr>
        <w:pStyle w:val="1"/>
        <w:tabs>
          <w:tab w:val="left" w:pos="6300"/>
        </w:tabs>
        <w:ind w:right="3299"/>
        <w:jc w:val="both"/>
        <w:rPr>
          <w:b w:val="0"/>
          <w:bCs w:val="0"/>
          <w:sz w:val="24"/>
          <w:szCs w:val="24"/>
        </w:rPr>
      </w:pPr>
    </w:p>
    <w:p w:rsidR="00E458B7" w:rsidRPr="00351DCF" w:rsidRDefault="00E458B7" w:rsidP="00085CE1">
      <w:pPr>
        <w:pStyle w:val="1"/>
        <w:tabs>
          <w:tab w:val="left" w:pos="6300"/>
        </w:tabs>
        <w:ind w:right="4817"/>
        <w:jc w:val="both"/>
        <w:rPr>
          <w:b w:val="0"/>
          <w:bCs w:val="0"/>
          <w:sz w:val="24"/>
          <w:szCs w:val="24"/>
        </w:rPr>
      </w:pPr>
      <w:r w:rsidRPr="00351DCF">
        <w:rPr>
          <w:b w:val="0"/>
          <w:bCs w:val="0"/>
          <w:sz w:val="24"/>
          <w:szCs w:val="24"/>
        </w:rPr>
        <w:t>О реализации Феде</w:t>
      </w:r>
      <w:r w:rsidR="00156D0F">
        <w:rPr>
          <w:b w:val="0"/>
          <w:bCs w:val="0"/>
          <w:sz w:val="24"/>
          <w:szCs w:val="24"/>
        </w:rPr>
        <w:t>рального закона от 09.02.2009 №</w:t>
      </w:r>
      <w:r w:rsidRPr="00351DCF">
        <w:rPr>
          <w:b w:val="0"/>
          <w:bCs w:val="0"/>
          <w:sz w:val="24"/>
          <w:szCs w:val="24"/>
        </w:rPr>
        <w:t xml:space="preserve">8-ФЗ «Об обеспечении доступа к информации о деятельности государственных органов и органов местного самоуправления» </w:t>
      </w:r>
    </w:p>
    <w:p w:rsidR="00E458B7" w:rsidRDefault="00E458B7" w:rsidP="00085CE1">
      <w:pPr>
        <w:pStyle w:val="1"/>
        <w:tabs>
          <w:tab w:val="left" w:pos="6300"/>
        </w:tabs>
        <w:ind w:right="3299"/>
        <w:jc w:val="both"/>
        <w:rPr>
          <w:b w:val="0"/>
          <w:bCs w:val="0"/>
          <w:sz w:val="28"/>
          <w:szCs w:val="28"/>
        </w:rPr>
      </w:pPr>
    </w:p>
    <w:p w:rsidR="00AE5AB4" w:rsidRDefault="00AE5AB4" w:rsidP="00085CE1"/>
    <w:p w:rsidR="00AE5AB4" w:rsidRPr="00221CF2" w:rsidRDefault="00AE5AB4" w:rsidP="00085CE1">
      <w:pPr>
        <w:pStyle w:val="1"/>
        <w:ind w:right="4304"/>
        <w:jc w:val="both"/>
        <w:rPr>
          <w:b w:val="0"/>
          <w:bCs w:val="0"/>
        </w:rPr>
      </w:pPr>
      <w:r w:rsidRPr="00326734">
        <w:rPr>
          <w:b w:val="0"/>
          <w:bCs w:val="0"/>
          <w:sz w:val="28"/>
          <w:szCs w:val="28"/>
        </w:rPr>
        <w:t xml:space="preserve"> </w:t>
      </w:r>
    </w:p>
    <w:p w:rsidR="00BC4955" w:rsidRPr="00351DCF" w:rsidRDefault="00085CE1" w:rsidP="00085CE1">
      <w:pPr>
        <w:ind w:right="-1"/>
        <w:jc w:val="both"/>
      </w:pPr>
      <w:r>
        <w:tab/>
      </w:r>
      <w:r w:rsidR="00AE5AB4" w:rsidRPr="00351DCF">
        <w:t>В</w:t>
      </w:r>
      <w:r w:rsidR="0008182B" w:rsidRPr="00351DCF">
        <w:t xml:space="preserve"> целях</w:t>
      </w:r>
      <w:r w:rsidR="00AE5AB4" w:rsidRPr="00351DCF">
        <w:t xml:space="preserve"> </w:t>
      </w:r>
      <w:r w:rsidR="00BC4955" w:rsidRPr="00351DCF">
        <w:rPr>
          <w:bCs/>
        </w:rPr>
        <w:t xml:space="preserve">реализации </w:t>
      </w:r>
      <w:r w:rsidR="00BC4955" w:rsidRPr="00351DCF">
        <w:t>Федерального закона от 09.02.200</w:t>
      </w:r>
      <w:r w:rsidR="0008182B" w:rsidRPr="00351DCF">
        <w:t>9 №</w:t>
      </w:r>
      <w:r w:rsidR="00BC4955" w:rsidRPr="00351DCF">
        <w:t>8-ФЗ «Об обеспечении доступа к информации о деятельности государственных органов и органов местного самоуправления»</w:t>
      </w:r>
      <w:r w:rsidR="00AE5AB4" w:rsidRPr="00351DCF">
        <w:t xml:space="preserve">, </w:t>
      </w:r>
      <w:r>
        <w:t>рассмотрев предложение заместителя Курчатовского межрайонного прокурора И.Е. Прошиной (</w:t>
      </w:r>
      <w:proofErr w:type="spellStart"/>
      <w:r>
        <w:t>вх</w:t>
      </w:r>
      <w:proofErr w:type="spellEnd"/>
      <w:r>
        <w:t xml:space="preserve">. от 13.12.2022 №8555), </w:t>
      </w:r>
      <w:r w:rsidR="00AE5AB4" w:rsidRPr="00351DCF">
        <w:t xml:space="preserve">руководствуясь Федеральным законом от 06.10.2003 № 131-Ф3 «Об общих принципах организации местного самоуправления в Российской Федерации», </w:t>
      </w:r>
      <w:r w:rsidR="00BC4955" w:rsidRPr="00351DCF">
        <w:t>Администрация Курчатовского района Курской области</w:t>
      </w:r>
    </w:p>
    <w:p w:rsidR="00BC4955" w:rsidRPr="00BC4955" w:rsidRDefault="00BC4955" w:rsidP="00BC4955">
      <w:pPr>
        <w:tabs>
          <w:tab w:val="left" w:pos="9355"/>
        </w:tabs>
        <w:ind w:left="360" w:right="-1" w:firstLine="851"/>
        <w:jc w:val="both"/>
        <w:rPr>
          <w:sz w:val="28"/>
          <w:szCs w:val="28"/>
        </w:rPr>
      </w:pPr>
    </w:p>
    <w:p w:rsidR="00AE5AB4" w:rsidRDefault="00BC4955" w:rsidP="002128F1">
      <w:pPr>
        <w:tabs>
          <w:tab w:val="left" w:pos="9355"/>
        </w:tabs>
        <w:ind w:left="360" w:right="-1" w:firstLine="349"/>
        <w:jc w:val="both"/>
        <w:rPr>
          <w:sz w:val="28"/>
          <w:szCs w:val="28"/>
        </w:rPr>
      </w:pPr>
      <w:r w:rsidRPr="00BC4955">
        <w:rPr>
          <w:sz w:val="28"/>
          <w:szCs w:val="28"/>
        </w:rPr>
        <w:t>ПОСТАНОВЛЯЕТ:</w:t>
      </w:r>
    </w:p>
    <w:p w:rsidR="00BC4955" w:rsidRPr="00221CF2" w:rsidRDefault="00BC4955" w:rsidP="00BC4955">
      <w:pPr>
        <w:ind w:right="-1" w:firstLine="567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ab/>
      </w:r>
    </w:p>
    <w:p w:rsidR="00BC4955" w:rsidRPr="00351DCF" w:rsidRDefault="0008182B" w:rsidP="00085CE1">
      <w:pPr>
        <w:pStyle w:val="31"/>
        <w:numPr>
          <w:ilvl w:val="0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 w:rsidRPr="00351DCF">
        <w:rPr>
          <w:sz w:val="24"/>
          <w:szCs w:val="24"/>
        </w:rPr>
        <w:t>Управлению делами Администрации Курчатовского района Курской области (Я.Ф. Грязнова) обеспечить разработку разделов и размещение дополните</w:t>
      </w:r>
      <w:r w:rsidR="00FA0BAA" w:rsidRPr="00351DCF">
        <w:rPr>
          <w:sz w:val="24"/>
          <w:szCs w:val="24"/>
        </w:rPr>
        <w:t>л</w:t>
      </w:r>
      <w:r w:rsidRPr="00351DCF">
        <w:rPr>
          <w:sz w:val="24"/>
          <w:szCs w:val="24"/>
        </w:rPr>
        <w:t>ьной информации о деятельности Администрации Курчатовского района Курской области на официальном сайте муниципального района «Курчатовский район» Курской области в сети «Интернет» по следующим пунктам:</w:t>
      </w:r>
    </w:p>
    <w:p w:rsidR="0008182B" w:rsidRPr="008437C2" w:rsidRDefault="00DF5A46" w:rsidP="00085CE1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Pr="00351DCF">
        <w:rPr>
          <w:sz w:val="24"/>
          <w:szCs w:val="24"/>
        </w:rPr>
        <w:t>учреждений и предприятий</w:t>
      </w:r>
      <w:r>
        <w:rPr>
          <w:sz w:val="24"/>
          <w:szCs w:val="24"/>
        </w:rPr>
        <w:t>,</w:t>
      </w:r>
      <w:r w:rsidRPr="00351DCF">
        <w:rPr>
          <w:sz w:val="24"/>
          <w:szCs w:val="24"/>
        </w:rPr>
        <w:t xml:space="preserve"> </w:t>
      </w:r>
      <w:r w:rsidR="001943F8" w:rsidRPr="00351DCF">
        <w:rPr>
          <w:sz w:val="24"/>
          <w:szCs w:val="24"/>
        </w:rPr>
        <w:t>подведомственных Администрации Курчатовского района Курской области, сведения об их задачах и функциях, а также почтовые адреса, адреса электронной почты (при наличии), номера телефонов</w:t>
      </w:r>
      <w:r w:rsidR="00351DCF">
        <w:rPr>
          <w:sz w:val="24"/>
          <w:szCs w:val="24"/>
        </w:rPr>
        <w:t xml:space="preserve"> </w:t>
      </w:r>
      <w:r w:rsidR="001943F8" w:rsidRPr="00351DCF">
        <w:rPr>
          <w:sz w:val="24"/>
          <w:szCs w:val="24"/>
        </w:rPr>
        <w:t>справочных служб, информаци</w:t>
      </w:r>
      <w:r w:rsidR="00F50D68">
        <w:rPr>
          <w:sz w:val="24"/>
          <w:szCs w:val="24"/>
        </w:rPr>
        <w:t>я</w:t>
      </w:r>
      <w:r w:rsidR="001943F8" w:rsidRPr="00351DCF">
        <w:rPr>
          <w:sz w:val="24"/>
          <w:szCs w:val="24"/>
        </w:rPr>
        <w:t xml:space="preserve"> </w:t>
      </w:r>
      <w:r w:rsidR="001943F8" w:rsidRPr="008437C2">
        <w:rPr>
          <w:color w:val="000000"/>
          <w:sz w:val="24"/>
          <w:szCs w:val="24"/>
        </w:rPr>
        <w:t>об официальных сайтах и</w:t>
      </w:r>
      <w:r w:rsidR="001943F8" w:rsidRPr="008437C2">
        <w:rPr>
          <w:color w:val="000000"/>
          <w:sz w:val="24"/>
          <w:szCs w:val="24"/>
          <w:shd w:val="clear" w:color="auto" w:fill="FFFFFF"/>
        </w:rPr>
        <w:t xml:space="preserve"> официальных страницах </w:t>
      </w:r>
      <w:r w:rsidR="00F76A2C" w:rsidRPr="00351DCF">
        <w:rPr>
          <w:sz w:val="24"/>
          <w:szCs w:val="24"/>
        </w:rPr>
        <w:t>учреждений и предприятий</w:t>
      </w:r>
      <w:r w:rsidR="00F76A2C">
        <w:rPr>
          <w:sz w:val="24"/>
          <w:szCs w:val="24"/>
        </w:rPr>
        <w:t>,</w:t>
      </w:r>
      <w:r w:rsidR="00F76A2C" w:rsidRPr="00351DCF">
        <w:rPr>
          <w:sz w:val="24"/>
          <w:szCs w:val="24"/>
        </w:rPr>
        <w:t xml:space="preserve"> подведомственных Администрации Курчатовского района Курской области</w:t>
      </w:r>
      <w:r w:rsidR="00F76A2C" w:rsidRPr="008437C2">
        <w:rPr>
          <w:color w:val="000000"/>
          <w:sz w:val="24"/>
          <w:szCs w:val="24"/>
          <w:shd w:val="clear" w:color="auto" w:fill="FFFFFF"/>
        </w:rPr>
        <w:t xml:space="preserve"> </w:t>
      </w:r>
      <w:r w:rsidR="000E0251" w:rsidRPr="008437C2">
        <w:rPr>
          <w:color w:val="000000"/>
          <w:sz w:val="24"/>
          <w:szCs w:val="24"/>
          <w:shd w:val="clear" w:color="auto" w:fill="FFFFFF"/>
        </w:rPr>
        <w:t xml:space="preserve">(при наличии) </w:t>
      </w:r>
      <w:r w:rsidR="001943F8" w:rsidRPr="008437C2">
        <w:rPr>
          <w:color w:val="000000"/>
          <w:sz w:val="24"/>
          <w:szCs w:val="24"/>
          <w:shd w:val="clear" w:color="auto" w:fill="FFFFFF"/>
        </w:rPr>
        <w:t>с электронными адресами официальных сайтов и указателями данных страниц в сети «Интернет»;</w:t>
      </w:r>
    </w:p>
    <w:p w:rsidR="001943F8" w:rsidRPr="00351DCF" w:rsidRDefault="00DF5A46" w:rsidP="00085CE1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>и</w:t>
      </w:r>
      <w:r w:rsidR="001943F8" w:rsidRPr="00351DCF">
        <w:rPr>
          <w:color w:val="22272F"/>
          <w:sz w:val="24"/>
          <w:szCs w:val="24"/>
          <w:shd w:val="clear" w:color="auto" w:fill="FFFFFF"/>
        </w:rPr>
        <w:t>нформаци</w:t>
      </w:r>
      <w:r w:rsidR="002128F1">
        <w:rPr>
          <w:color w:val="22272F"/>
          <w:sz w:val="24"/>
          <w:szCs w:val="24"/>
          <w:shd w:val="clear" w:color="auto" w:fill="FFFFFF"/>
        </w:rPr>
        <w:t>я</w:t>
      </w:r>
      <w:r w:rsidR="001943F8" w:rsidRPr="00351DCF">
        <w:rPr>
          <w:color w:val="22272F"/>
          <w:sz w:val="24"/>
          <w:szCs w:val="24"/>
          <w:shd w:val="clear" w:color="auto" w:fill="FFFFFF"/>
        </w:rPr>
        <w:t xml:space="preserve"> об официальных страницах </w:t>
      </w:r>
      <w:r w:rsidR="001943F8" w:rsidRPr="00351DCF">
        <w:rPr>
          <w:sz w:val="24"/>
          <w:szCs w:val="24"/>
        </w:rPr>
        <w:t>Администрации Курчатовского района Курской области в сети «Интернет»</w:t>
      </w:r>
      <w:r w:rsidR="00FA0BAA" w:rsidRPr="00351DCF">
        <w:rPr>
          <w:sz w:val="24"/>
          <w:szCs w:val="24"/>
        </w:rPr>
        <w:t xml:space="preserve"> с указателями данных страниц в сети «Интернет»</w:t>
      </w:r>
      <w:r>
        <w:rPr>
          <w:sz w:val="24"/>
          <w:szCs w:val="24"/>
        </w:rPr>
        <w:t>;</w:t>
      </w:r>
    </w:p>
    <w:p w:rsidR="00FA0BAA" w:rsidRPr="00351DCF" w:rsidRDefault="00DF5A46" w:rsidP="00085CE1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и</w:t>
      </w:r>
      <w:r w:rsidR="00FA0BAA" w:rsidRPr="00351DCF">
        <w:rPr>
          <w:sz w:val="24"/>
          <w:szCs w:val="24"/>
        </w:rPr>
        <w:t>нформаци</w:t>
      </w:r>
      <w:r w:rsidR="002128F1">
        <w:rPr>
          <w:sz w:val="24"/>
          <w:szCs w:val="24"/>
        </w:rPr>
        <w:t>я</w:t>
      </w:r>
      <w:r w:rsidR="00FA0BAA" w:rsidRPr="00351DCF">
        <w:rPr>
          <w:sz w:val="24"/>
          <w:szCs w:val="24"/>
        </w:rPr>
        <w:t xml:space="preserve"> о проводимых Администрацией Курчатовского района Курской области или </w:t>
      </w:r>
      <w:r w:rsidRPr="00351DCF">
        <w:rPr>
          <w:sz w:val="24"/>
          <w:szCs w:val="24"/>
        </w:rPr>
        <w:t>учреждени</w:t>
      </w:r>
      <w:r>
        <w:rPr>
          <w:sz w:val="24"/>
          <w:szCs w:val="24"/>
        </w:rPr>
        <w:t>ями</w:t>
      </w:r>
      <w:r w:rsidRPr="00351DCF">
        <w:rPr>
          <w:sz w:val="24"/>
          <w:szCs w:val="24"/>
        </w:rPr>
        <w:t xml:space="preserve"> и предприяти</w:t>
      </w:r>
      <w:r>
        <w:rPr>
          <w:sz w:val="24"/>
          <w:szCs w:val="24"/>
        </w:rPr>
        <w:t>ями,</w:t>
      </w:r>
      <w:r w:rsidRPr="00351DCF">
        <w:rPr>
          <w:sz w:val="24"/>
          <w:szCs w:val="24"/>
        </w:rPr>
        <w:t xml:space="preserve"> подведомственны</w:t>
      </w:r>
      <w:r>
        <w:rPr>
          <w:sz w:val="24"/>
          <w:szCs w:val="24"/>
        </w:rPr>
        <w:t>ми</w:t>
      </w:r>
      <w:r w:rsidRPr="00351DCF">
        <w:rPr>
          <w:sz w:val="24"/>
          <w:szCs w:val="24"/>
        </w:rPr>
        <w:t xml:space="preserve"> Администрации Курчатовского района Курской области</w:t>
      </w:r>
      <w:r w:rsidR="00FA0BAA" w:rsidRPr="00351DCF">
        <w:rPr>
          <w:sz w:val="24"/>
          <w:szCs w:val="24"/>
        </w:rPr>
        <w:t xml:space="preserve"> опросах и иных мероприятиях, связанных с выявлением мнения граждан (физических лиц), материалы по вопросам, которые выносятся Администрацией </w:t>
      </w:r>
      <w:r w:rsidR="00FA0BAA" w:rsidRPr="00351DCF">
        <w:rPr>
          <w:sz w:val="24"/>
          <w:szCs w:val="24"/>
        </w:rPr>
        <w:lastRenderedPageBreak/>
        <w:t>Курчатовского района Курской области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FA0BAA" w:rsidRPr="00351DCF" w:rsidRDefault="00DF5A46" w:rsidP="00085CE1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и</w:t>
      </w:r>
      <w:r w:rsidR="00FA0BAA" w:rsidRPr="00351DCF">
        <w:rPr>
          <w:sz w:val="24"/>
          <w:szCs w:val="24"/>
        </w:rPr>
        <w:t>нформаци</w:t>
      </w:r>
      <w:r w:rsidR="002128F1">
        <w:rPr>
          <w:sz w:val="24"/>
          <w:szCs w:val="24"/>
        </w:rPr>
        <w:t>я</w:t>
      </w:r>
      <w:r w:rsidR="00FA0BAA" w:rsidRPr="00351DCF">
        <w:rPr>
          <w:sz w:val="24"/>
          <w:szCs w:val="24"/>
        </w:rPr>
        <w:t xml:space="preserve"> о проводимых Администрацией Курчатовского района Курской области публичных слушаниях и общественных обсуждениях с использованием </w:t>
      </w:r>
      <w:hyperlink r:id="rId6" w:tgtFrame="_blank" w:history="1">
        <w:r w:rsidR="00FA0BAA" w:rsidRPr="00351DCF">
          <w:rPr>
            <w:rStyle w:val="ae"/>
            <w:sz w:val="24"/>
            <w:szCs w:val="24"/>
          </w:rPr>
          <w:t>Единого портала</w:t>
        </w:r>
      </w:hyperlink>
      <w:r w:rsidR="00FA0BAA" w:rsidRPr="00351DCF">
        <w:rPr>
          <w:sz w:val="24"/>
          <w:szCs w:val="24"/>
        </w:rPr>
        <w:t xml:space="preserve">; </w:t>
      </w:r>
    </w:p>
    <w:p w:rsidR="00FA0BAA" w:rsidRPr="00351DCF" w:rsidRDefault="00FA0BAA" w:rsidP="00085CE1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 w:rsidRPr="00351DCF">
        <w:rPr>
          <w:sz w:val="24"/>
          <w:szCs w:val="24"/>
        </w:rPr>
        <w:t xml:space="preserve">тексты и (или) видеозаписи официальных выступлений и заявлений </w:t>
      </w:r>
      <w:proofErr w:type="gramStart"/>
      <w:r w:rsidR="00DF5A46">
        <w:rPr>
          <w:sz w:val="24"/>
          <w:szCs w:val="24"/>
        </w:rPr>
        <w:t>Главы  Курчатовского</w:t>
      </w:r>
      <w:proofErr w:type="gramEnd"/>
      <w:r w:rsidR="00DF5A46">
        <w:rPr>
          <w:sz w:val="24"/>
          <w:szCs w:val="24"/>
        </w:rPr>
        <w:t xml:space="preserve"> района Курской области, заместителей Главы</w:t>
      </w:r>
      <w:r w:rsidRPr="00351DCF">
        <w:rPr>
          <w:sz w:val="24"/>
          <w:szCs w:val="24"/>
        </w:rPr>
        <w:t xml:space="preserve"> Администраци</w:t>
      </w:r>
      <w:r w:rsidR="00DF5A46">
        <w:rPr>
          <w:sz w:val="24"/>
          <w:szCs w:val="24"/>
        </w:rPr>
        <w:t>и</w:t>
      </w:r>
      <w:r w:rsidRPr="00351DCF">
        <w:rPr>
          <w:sz w:val="24"/>
          <w:szCs w:val="24"/>
        </w:rPr>
        <w:t xml:space="preserve"> Курчатовского района Курской области;</w:t>
      </w:r>
    </w:p>
    <w:p w:rsidR="00FA0BAA" w:rsidRPr="00DF5A46" w:rsidRDefault="00FA0BAA" w:rsidP="00085CE1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 w:rsidRPr="00351DCF">
        <w:rPr>
          <w:sz w:val="24"/>
          <w:szCs w:val="24"/>
        </w:rPr>
        <w:t>ин</w:t>
      </w:r>
      <w:r w:rsidR="002128F1">
        <w:rPr>
          <w:sz w:val="24"/>
          <w:szCs w:val="24"/>
        </w:rPr>
        <w:t>ая</w:t>
      </w:r>
      <w:r w:rsidRPr="00351DCF">
        <w:rPr>
          <w:sz w:val="24"/>
          <w:szCs w:val="24"/>
        </w:rPr>
        <w:t xml:space="preserve"> информаци</w:t>
      </w:r>
      <w:r w:rsidR="002128F1">
        <w:rPr>
          <w:sz w:val="24"/>
          <w:szCs w:val="24"/>
        </w:rPr>
        <w:t>я</w:t>
      </w:r>
      <w:r w:rsidRPr="00351DCF">
        <w:rPr>
          <w:sz w:val="24"/>
          <w:szCs w:val="24"/>
        </w:rPr>
        <w:t xml:space="preserve"> с учетом требований Федерального закона</w:t>
      </w:r>
      <w:r w:rsidR="00085CE1">
        <w:rPr>
          <w:sz w:val="24"/>
          <w:szCs w:val="24"/>
        </w:rPr>
        <w:t xml:space="preserve"> от 09.02.2009 №</w:t>
      </w:r>
      <w:r w:rsidR="00085CE1" w:rsidRPr="00351DCF">
        <w:rPr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</w:t>
      </w:r>
      <w:r w:rsidR="00085CE1">
        <w:rPr>
          <w:sz w:val="24"/>
          <w:szCs w:val="24"/>
        </w:rPr>
        <w:t>.</w:t>
      </w:r>
    </w:p>
    <w:p w:rsidR="00E25E23" w:rsidRDefault="00AE5AB4" w:rsidP="00085CE1">
      <w:pPr>
        <w:numPr>
          <w:ilvl w:val="0"/>
          <w:numId w:val="10"/>
        </w:numPr>
        <w:tabs>
          <w:tab w:val="left" w:pos="567"/>
        </w:tabs>
        <w:ind w:left="0" w:firstLine="709"/>
        <w:jc w:val="both"/>
      </w:pPr>
      <w:r w:rsidRPr="00351DCF">
        <w:t xml:space="preserve">Утвердить Перечень информации о деятельности </w:t>
      </w:r>
      <w:r w:rsidR="00FA0BAA" w:rsidRPr="00E25E23">
        <w:rPr>
          <w:bCs/>
        </w:rPr>
        <w:t>учреждений и предприятий</w:t>
      </w:r>
      <w:r w:rsidRPr="00351DCF">
        <w:t xml:space="preserve">, </w:t>
      </w:r>
      <w:r w:rsidRPr="00E25E23">
        <w:rPr>
          <w:bCs/>
        </w:rPr>
        <w:t>подведомственных</w:t>
      </w:r>
      <w:r w:rsidRPr="00351DCF">
        <w:t xml:space="preserve"> Администрации </w:t>
      </w:r>
      <w:r w:rsidR="00FA0BAA" w:rsidRPr="00351DCF">
        <w:t>Курчатовского</w:t>
      </w:r>
      <w:r w:rsidRPr="00351DCF">
        <w:t xml:space="preserve"> района Курской области, размещаемой </w:t>
      </w:r>
      <w:r w:rsidRPr="00E25E23">
        <w:rPr>
          <w:bCs/>
        </w:rPr>
        <w:t xml:space="preserve">на </w:t>
      </w:r>
      <w:r w:rsidR="002128F1">
        <w:rPr>
          <w:bCs/>
        </w:rPr>
        <w:t xml:space="preserve">их </w:t>
      </w:r>
      <w:r w:rsidRPr="00E25E23">
        <w:rPr>
          <w:bCs/>
        </w:rPr>
        <w:t>официальн</w:t>
      </w:r>
      <w:r w:rsidR="00A00E6E" w:rsidRPr="00E25E23">
        <w:rPr>
          <w:bCs/>
        </w:rPr>
        <w:t>ых</w:t>
      </w:r>
      <w:r w:rsidRPr="00E25E23">
        <w:rPr>
          <w:bCs/>
        </w:rPr>
        <w:t xml:space="preserve"> сайт</w:t>
      </w:r>
      <w:r w:rsidR="00A00E6E" w:rsidRPr="00E25E23">
        <w:rPr>
          <w:bCs/>
        </w:rPr>
        <w:t>ах</w:t>
      </w:r>
      <w:r w:rsidRPr="00E25E23">
        <w:rPr>
          <w:b/>
          <w:bCs/>
        </w:rPr>
        <w:t xml:space="preserve"> </w:t>
      </w:r>
      <w:r w:rsidRPr="00351DCF">
        <w:t>в сети «Интернет»</w:t>
      </w:r>
      <w:r w:rsidR="00DF5A46">
        <w:t>,</w:t>
      </w:r>
      <w:r w:rsidR="004E2CFF" w:rsidRPr="00351DCF">
        <w:t xml:space="preserve"> </w:t>
      </w:r>
      <w:r w:rsidR="004E2CFF" w:rsidRPr="00351DCF">
        <w:rPr>
          <w:lang w:eastAsia="ar-SA"/>
        </w:rPr>
        <w:t xml:space="preserve">за исключением информации ограниченного доступа </w:t>
      </w:r>
      <w:r w:rsidRPr="00351DCF">
        <w:t>(</w:t>
      </w:r>
      <w:r w:rsidR="00A00E6E" w:rsidRPr="00351DCF">
        <w:t>Приложение</w:t>
      </w:r>
      <w:r w:rsidR="00E25E23">
        <w:t xml:space="preserve"> №1</w:t>
      </w:r>
      <w:r w:rsidRPr="00351DCF">
        <w:t>).</w:t>
      </w:r>
    </w:p>
    <w:p w:rsidR="00E25E23" w:rsidRPr="00E25E23" w:rsidRDefault="00E25E23" w:rsidP="00085CE1">
      <w:pPr>
        <w:numPr>
          <w:ilvl w:val="0"/>
          <w:numId w:val="10"/>
        </w:numPr>
        <w:tabs>
          <w:tab w:val="left" w:pos="567"/>
        </w:tabs>
        <w:ind w:left="0" w:firstLine="709"/>
        <w:jc w:val="both"/>
      </w:pPr>
      <w:r w:rsidRPr="00E25E23">
        <w:t xml:space="preserve">Утвердить Требования к технологическим, программным и лингвистическим средствам обеспечения пользования официальными сайтами </w:t>
      </w:r>
      <w:r w:rsidRPr="00E25E23">
        <w:rPr>
          <w:bCs/>
        </w:rPr>
        <w:t>учреждений и предприятий</w:t>
      </w:r>
      <w:r w:rsidRPr="00E25E23">
        <w:t xml:space="preserve">, </w:t>
      </w:r>
      <w:r w:rsidRPr="00E25E23">
        <w:rPr>
          <w:bCs/>
        </w:rPr>
        <w:t>подведомственных</w:t>
      </w:r>
      <w:r w:rsidRPr="00E25E23">
        <w:t xml:space="preserve"> Администрации Курчатовского района Курской области (Приложение №2).</w:t>
      </w:r>
    </w:p>
    <w:p w:rsidR="00A00E6E" w:rsidRPr="0076387C" w:rsidRDefault="00A00E6E" w:rsidP="00085CE1">
      <w:pPr>
        <w:pStyle w:val="31"/>
        <w:numPr>
          <w:ilvl w:val="0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 w:rsidRPr="00351DCF">
        <w:rPr>
          <w:sz w:val="24"/>
          <w:szCs w:val="24"/>
        </w:rPr>
        <w:t>Определить</w:t>
      </w:r>
      <w:r w:rsidR="00DF5A46">
        <w:rPr>
          <w:sz w:val="24"/>
          <w:szCs w:val="24"/>
        </w:rPr>
        <w:t>,</w:t>
      </w:r>
      <w:r w:rsidRPr="00351DCF">
        <w:rPr>
          <w:sz w:val="24"/>
          <w:szCs w:val="24"/>
        </w:rPr>
        <w:t xml:space="preserve"> что, в соответствии с ч.1 статьи 10 Федерального закона от 09.02.2009 №8-ФЗ «Об </w:t>
      </w:r>
      <w:bookmarkStart w:id="0" w:name="_GoBack"/>
      <w:r w:rsidRPr="0076387C">
        <w:rPr>
          <w:sz w:val="24"/>
          <w:szCs w:val="24"/>
        </w:rPr>
        <w:t>обеспечении доступа к информации о деятельности государственных органов и органов местного самоуправления», информация о М</w:t>
      </w:r>
      <w:r w:rsidRPr="0076387C">
        <w:rPr>
          <w:sz w:val="24"/>
          <w:szCs w:val="24"/>
          <w:lang w:eastAsia="en-US"/>
        </w:rPr>
        <w:t xml:space="preserve">униципальном казенном учреждении «Центр бюджетного учета» Курчатовского района Курской области, </w:t>
      </w:r>
      <w:r w:rsidR="002128F1" w:rsidRPr="0076387C">
        <w:rPr>
          <w:sz w:val="24"/>
          <w:szCs w:val="24"/>
          <w:lang w:eastAsia="en-US"/>
        </w:rPr>
        <w:t>М</w:t>
      </w:r>
      <w:r w:rsidRPr="0076387C">
        <w:rPr>
          <w:sz w:val="24"/>
          <w:szCs w:val="24"/>
          <w:lang w:eastAsia="en-US"/>
        </w:rPr>
        <w:t xml:space="preserve">униципальном казенном учреждении «Управление обеспечением деятельности Администрации Курчатовского района Курской области», </w:t>
      </w:r>
      <w:hyperlink r:id="rId7" w:tooltip="поиск всех организаций с именем Муниципальное казенное учреждение &quot;Контрольно - ревизионная комиссия&quot; Курчатовского района Курской области" w:history="1">
        <w:r w:rsidR="002128F1" w:rsidRPr="0076387C">
          <w:rPr>
            <w:rStyle w:val="ae"/>
            <w:sz w:val="24"/>
            <w:szCs w:val="24"/>
          </w:rPr>
          <w:t>М</w:t>
        </w:r>
        <w:r w:rsidRPr="0076387C">
          <w:rPr>
            <w:rStyle w:val="ae"/>
            <w:sz w:val="24"/>
            <w:szCs w:val="24"/>
          </w:rPr>
          <w:t>униципальном казенном учреждении «</w:t>
        </w:r>
        <w:proofErr w:type="spellStart"/>
        <w:r w:rsidRPr="0076387C">
          <w:rPr>
            <w:rStyle w:val="ae"/>
            <w:sz w:val="24"/>
            <w:szCs w:val="24"/>
          </w:rPr>
          <w:t>Контрольно</w:t>
        </w:r>
        <w:proofErr w:type="spellEnd"/>
        <w:r w:rsidRPr="0076387C">
          <w:rPr>
            <w:rStyle w:val="ae"/>
            <w:sz w:val="24"/>
            <w:szCs w:val="24"/>
          </w:rPr>
          <w:t xml:space="preserve"> - ревизионная комиссия» Курчатовского района Курской области</w:t>
        </w:r>
      </w:hyperlink>
      <w:r w:rsidRPr="0076387C">
        <w:rPr>
          <w:sz w:val="24"/>
          <w:szCs w:val="24"/>
        </w:rPr>
        <w:t>, Муниципальном казенном учреждении «Курчатовский информационно-методический центр» Курчатовского района Курской области,</w:t>
      </w:r>
      <w:r w:rsidRPr="0076387C">
        <w:rPr>
          <w:sz w:val="24"/>
          <w:szCs w:val="24"/>
          <w:lang w:eastAsia="en-US"/>
        </w:rPr>
        <w:t xml:space="preserve"> </w:t>
      </w:r>
      <w:r w:rsidR="00085CE1" w:rsidRPr="0076387C">
        <w:rPr>
          <w:sz w:val="24"/>
          <w:szCs w:val="24"/>
          <w:lang w:eastAsia="en-US"/>
        </w:rPr>
        <w:t>М</w:t>
      </w:r>
      <w:r w:rsidRPr="0076387C">
        <w:rPr>
          <w:sz w:val="24"/>
          <w:szCs w:val="24"/>
          <w:lang w:eastAsia="en-US"/>
        </w:rPr>
        <w:t>униципальном автономном учреждении культуры «Центр народных традиционных промыслов» размещается на официальном сайте муниципального района «Курчатовский район» Курской области в сети «Интернет»</w:t>
      </w:r>
      <w:r w:rsidR="004E2CFF" w:rsidRPr="0076387C">
        <w:rPr>
          <w:sz w:val="24"/>
          <w:szCs w:val="24"/>
          <w:lang w:eastAsia="en-US"/>
        </w:rPr>
        <w:t>.</w:t>
      </w:r>
    </w:p>
    <w:p w:rsidR="0011376E" w:rsidRPr="00351DCF" w:rsidRDefault="0011376E" w:rsidP="00085CE1">
      <w:pPr>
        <w:pStyle w:val="31"/>
        <w:numPr>
          <w:ilvl w:val="0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 w:rsidRPr="0076387C">
        <w:rPr>
          <w:sz w:val="24"/>
          <w:szCs w:val="24"/>
        </w:rPr>
        <w:t>М</w:t>
      </w:r>
      <w:r w:rsidRPr="0076387C">
        <w:rPr>
          <w:sz w:val="24"/>
          <w:szCs w:val="24"/>
          <w:lang w:eastAsia="en-US"/>
        </w:rPr>
        <w:t xml:space="preserve">униципальному казенному учреждению «Центр бюджетного учета» </w:t>
      </w:r>
      <w:r w:rsidR="00345FE2" w:rsidRPr="0076387C">
        <w:rPr>
          <w:sz w:val="24"/>
          <w:szCs w:val="24"/>
          <w:lang w:eastAsia="en-US"/>
        </w:rPr>
        <w:t>Курчатовского</w:t>
      </w:r>
      <w:r w:rsidRPr="0076387C">
        <w:rPr>
          <w:sz w:val="24"/>
          <w:szCs w:val="24"/>
          <w:lang w:eastAsia="en-US"/>
        </w:rPr>
        <w:t xml:space="preserve"> района Курской области (</w:t>
      </w:r>
      <w:r w:rsidR="00345FE2" w:rsidRPr="0076387C">
        <w:rPr>
          <w:sz w:val="24"/>
          <w:szCs w:val="24"/>
          <w:lang w:eastAsia="en-US"/>
        </w:rPr>
        <w:t>М.А. Федосова</w:t>
      </w:r>
      <w:r w:rsidRPr="0076387C">
        <w:rPr>
          <w:sz w:val="24"/>
          <w:szCs w:val="24"/>
          <w:lang w:eastAsia="en-US"/>
        </w:rPr>
        <w:t xml:space="preserve">), </w:t>
      </w:r>
      <w:r w:rsidR="002128F1" w:rsidRPr="0076387C">
        <w:rPr>
          <w:sz w:val="24"/>
          <w:szCs w:val="24"/>
          <w:lang w:eastAsia="en-US"/>
        </w:rPr>
        <w:t>М</w:t>
      </w:r>
      <w:r w:rsidRPr="0076387C">
        <w:rPr>
          <w:sz w:val="24"/>
          <w:szCs w:val="24"/>
          <w:lang w:eastAsia="en-US"/>
        </w:rPr>
        <w:t xml:space="preserve">униципальному казенному учреждению «Управление </w:t>
      </w:r>
      <w:r w:rsidR="00345FE2" w:rsidRPr="0076387C">
        <w:rPr>
          <w:sz w:val="24"/>
          <w:szCs w:val="24"/>
          <w:lang w:eastAsia="en-US"/>
        </w:rPr>
        <w:t>обеспечением деятельности Администрации Курчатовского района Курской области</w:t>
      </w:r>
      <w:r w:rsidRPr="0076387C">
        <w:rPr>
          <w:sz w:val="24"/>
          <w:szCs w:val="24"/>
          <w:lang w:eastAsia="en-US"/>
        </w:rPr>
        <w:t>» (</w:t>
      </w:r>
      <w:r w:rsidR="002D1117" w:rsidRPr="0076387C">
        <w:rPr>
          <w:sz w:val="24"/>
          <w:szCs w:val="24"/>
          <w:lang w:eastAsia="en-US"/>
        </w:rPr>
        <w:t>Т.А. Пинаева</w:t>
      </w:r>
      <w:r w:rsidRPr="0076387C">
        <w:rPr>
          <w:sz w:val="24"/>
          <w:szCs w:val="24"/>
          <w:lang w:eastAsia="en-US"/>
        </w:rPr>
        <w:t xml:space="preserve">), </w:t>
      </w:r>
      <w:hyperlink r:id="rId8" w:tooltip="поиск всех организаций с именем Муниципальное казенное учреждение &quot;Контрольно - ревизионная комиссия&quot; Курчатовского района Курской области" w:history="1">
        <w:r w:rsidR="002C67FD" w:rsidRPr="0076387C">
          <w:rPr>
            <w:rStyle w:val="ae"/>
            <w:sz w:val="24"/>
            <w:szCs w:val="24"/>
          </w:rPr>
          <w:t>Муниципальному казенному учреждению «</w:t>
        </w:r>
        <w:proofErr w:type="spellStart"/>
        <w:r w:rsidR="002C67FD" w:rsidRPr="0076387C">
          <w:rPr>
            <w:rStyle w:val="ae"/>
            <w:sz w:val="24"/>
            <w:szCs w:val="24"/>
          </w:rPr>
          <w:t>Контрольно</w:t>
        </w:r>
        <w:proofErr w:type="spellEnd"/>
        <w:r w:rsidR="002C67FD" w:rsidRPr="0076387C">
          <w:rPr>
            <w:rStyle w:val="ae"/>
            <w:sz w:val="24"/>
            <w:szCs w:val="24"/>
          </w:rPr>
          <w:t xml:space="preserve"> - ревизионная комиссия» Курчатовского района Курской области</w:t>
        </w:r>
      </w:hyperlink>
      <w:r w:rsidR="002C67FD" w:rsidRPr="0076387C">
        <w:rPr>
          <w:sz w:val="24"/>
          <w:szCs w:val="24"/>
        </w:rPr>
        <w:t xml:space="preserve"> (Е.В. Литовченко), Муниципальному казенному учреждению «Курчатовский информационно-методический центр» Курчатовского района Курской области (Л.В. </w:t>
      </w:r>
      <w:proofErr w:type="spellStart"/>
      <w:r w:rsidR="002C67FD" w:rsidRPr="0076387C">
        <w:rPr>
          <w:sz w:val="24"/>
          <w:szCs w:val="24"/>
        </w:rPr>
        <w:t>Березуцкая</w:t>
      </w:r>
      <w:proofErr w:type="spellEnd"/>
      <w:r w:rsidR="002C67FD" w:rsidRPr="0076387C">
        <w:rPr>
          <w:sz w:val="24"/>
          <w:szCs w:val="24"/>
        </w:rPr>
        <w:t>),</w:t>
      </w:r>
      <w:r w:rsidR="002C67FD" w:rsidRPr="0076387C">
        <w:rPr>
          <w:sz w:val="24"/>
          <w:szCs w:val="24"/>
          <w:lang w:eastAsia="en-US"/>
        </w:rPr>
        <w:t xml:space="preserve"> </w:t>
      </w:r>
      <w:r w:rsidR="002128F1" w:rsidRPr="0076387C">
        <w:rPr>
          <w:sz w:val="24"/>
          <w:szCs w:val="24"/>
          <w:lang w:eastAsia="en-US"/>
        </w:rPr>
        <w:t>М</w:t>
      </w:r>
      <w:r w:rsidR="002C67FD" w:rsidRPr="0076387C">
        <w:rPr>
          <w:sz w:val="24"/>
          <w:szCs w:val="24"/>
          <w:lang w:eastAsia="en-US"/>
        </w:rPr>
        <w:t>униципальному автономному учреждению культуры «Центр народных традиционных промыслов»</w:t>
      </w:r>
      <w:r w:rsidR="003227B3" w:rsidRPr="0076387C">
        <w:rPr>
          <w:sz w:val="24"/>
          <w:szCs w:val="24"/>
          <w:lang w:eastAsia="en-US"/>
        </w:rPr>
        <w:t xml:space="preserve"> (Г.А. Ермакова) в </w:t>
      </w:r>
      <w:r w:rsidR="002128F1" w:rsidRPr="0076387C">
        <w:rPr>
          <w:sz w:val="24"/>
          <w:szCs w:val="24"/>
          <w:lang w:eastAsia="en-US"/>
        </w:rPr>
        <w:t>месячный срок</w:t>
      </w:r>
      <w:r w:rsidRPr="0076387C">
        <w:rPr>
          <w:sz w:val="24"/>
          <w:szCs w:val="24"/>
          <w:lang w:eastAsia="en-US"/>
        </w:rPr>
        <w:t xml:space="preserve"> предоставить </w:t>
      </w:r>
      <w:r w:rsidR="003227B3" w:rsidRPr="0076387C">
        <w:rPr>
          <w:sz w:val="24"/>
          <w:szCs w:val="24"/>
          <w:lang w:eastAsia="en-US"/>
        </w:rPr>
        <w:t xml:space="preserve">в управление делами </w:t>
      </w:r>
      <w:r w:rsidR="003227B3" w:rsidRPr="0076387C">
        <w:rPr>
          <w:sz w:val="24"/>
          <w:szCs w:val="24"/>
        </w:rPr>
        <w:t>Администрации Курчатовского района Курской области</w:t>
      </w:r>
      <w:r w:rsidRPr="0076387C">
        <w:rPr>
          <w:sz w:val="24"/>
          <w:szCs w:val="24"/>
        </w:rPr>
        <w:t xml:space="preserve"> информацию о </w:t>
      </w:r>
      <w:r w:rsidR="00DF5A46" w:rsidRPr="0076387C">
        <w:rPr>
          <w:sz w:val="24"/>
          <w:szCs w:val="24"/>
        </w:rPr>
        <w:t xml:space="preserve">своей </w:t>
      </w:r>
      <w:r w:rsidRPr="0076387C">
        <w:rPr>
          <w:sz w:val="24"/>
          <w:szCs w:val="24"/>
        </w:rPr>
        <w:t>деятельности</w:t>
      </w:r>
      <w:r w:rsidR="00DF5A46" w:rsidRPr="0076387C">
        <w:rPr>
          <w:sz w:val="24"/>
          <w:szCs w:val="24"/>
        </w:rPr>
        <w:t>» согласно Приложению</w:t>
      </w:r>
      <w:r w:rsidR="002128F1" w:rsidRPr="0076387C">
        <w:rPr>
          <w:sz w:val="24"/>
          <w:szCs w:val="24"/>
        </w:rPr>
        <w:t xml:space="preserve"> №1</w:t>
      </w:r>
      <w:r w:rsidR="00DF5A46" w:rsidRPr="00351DCF">
        <w:rPr>
          <w:sz w:val="24"/>
          <w:szCs w:val="24"/>
        </w:rPr>
        <w:t xml:space="preserve"> </w:t>
      </w:r>
      <w:bookmarkEnd w:id="0"/>
      <w:r w:rsidR="00DF5A46" w:rsidRPr="00351DCF">
        <w:rPr>
          <w:sz w:val="24"/>
          <w:szCs w:val="24"/>
        </w:rPr>
        <w:t>к настоящему постановлению</w:t>
      </w:r>
      <w:r w:rsidRPr="00351DCF">
        <w:rPr>
          <w:sz w:val="24"/>
          <w:szCs w:val="24"/>
        </w:rPr>
        <w:t xml:space="preserve"> для размещения ее на официальном сайте </w:t>
      </w:r>
      <w:r w:rsidR="003227B3" w:rsidRPr="00351DCF">
        <w:rPr>
          <w:bCs/>
          <w:sz w:val="24"/>
          <w:szCs w:val="24"/>
        </w:rPr>
        <w:t>муниципального района</w:t>
      </w:r>
      <w:r w:rsidRPr="00351DCF">
        <w:rPr>
          <w:bCs/>
          <w:sz w:val="24"/>
          <w:szCs w:val="24"/>
        </w:rPr>
        <w:t xml:space="preserve"> «</w:t>
      </w:r>
      <w:r w:rsidR="003227B3" w:rsidRPr="00351DCF">
        <w:rPr>
          <w:bCs/>
          <w:sz w:val="24"/>
          <w:szCs w:val="24"/>
        </w:rPr>
        <w:t>Курчатовский</w:t>
      </w:r>
      <w:r w:rsidRPr="00351DCF">
        <w:rPr>
          <w:bCs/>
          <w:sz w:val="24"/>
          <w:szCs w:val="24"/>
        </w:rPr>
        <w:t xml:space="preserve"> район» Курской области</w:t>
      </w:r>
      <w:r w:rsidRPr="00351DCF">
        <w:rPr>
          <w:b/>
          <w:bCs/>
          <w:sz w:val="24"/>
          <w:szCs w:val="24"/>
        </w:rPr>
        <w:t xml:space="preserve"> </w:t>
      </w:r>
      <w:r w:rsidRPr="00351DCF">
        <w:rPr>
          <w:sz w:val="24"/>
          <w:szCs w:val="24"/>
        </w:rPr>
        <w:t>в сети «Интернет</w:t>
      </w:r>
      <w:r w:rsidR="00A00E6E" w:rsidRPr="00351DCF">
        <w:rPr>
          <w:sz w:val="24"/>
          <w:szCs w:val="24"/>
        </w:rPr>
        <w:t xml:space="preserve">. </w:t>
      </w:r>
    </w:p>
    <w:p w:rsidR="004E2CFF" w:rsidRPr="00351DCF" w:rsidRDefault="004E2CFF" w:rsidP="00085CE1">
      <w:pPr>
        <w:pStyle w:val="31"/>
        <w:numPr>
          <w:ilvl w:val="0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 w:rsidRPr="00351DCF">
        <w:rPr>
          <w:sz w:val="24"/>
          <w:szCs w:val="24"/>
        </w:rPr>
        <w:t xml:space="preserve">Руководителям </w:t>
      </w:r>
      <w:r w:rsidR="00DF5A46" w:rsidRPr="00351DCF">
        <w:rPr>
          <w:sz w:val="24"/>
          <w:szCs w:val="24"/>
        </w:rPr>
        <w:t>учреждений и предприятий</w:t>
      </w:r>
      <w:r w:rsidR="00DF5A46">
        <w:rPr>
          <w:sz w:val="24"/>
          <w:szCs w:val="24"/>
        </w:rPr>
        <w:t>,</w:t>
      </w:r>
      <w:r w:rsidR="00DF5A46" w:rsidRPr="00351DCF">
        <w:rPr>
          <w:sz w:val="24"/>
          <w:szCs w:val="24"/>
        </w:rPr>
        <w:t xml:space="preserve"> подведомственных Администрации Курчатовского района Курской области</w:t>
      </w:r>
      <w:r w:rsidR="00DF5A46">
        <w:rPr>
          <w:sz w:val="24"/>
          <w:szCs w:val="24"/>
        </w:rPr>
        <w:t>,</w:t>
      </w:r>
      <w:r w:rsidRPr="00351DCF">
        <w:rPr>
          <w:sz w:val="24"/>
          <w:szCs w:val="24"/>
        </w:rPr>
        <w:t xml:space="preserve"> в </w:t>
      </w:r>
      <w:r w:rsidR="002128F1">
        <w:rPr>
          <w:sz w:val="24"/>
          <w:szCs w:val="24"/>
        </w:rPr>
        <w:t xml:space="preserve">месячный </w:t>
      </w:r>
      <w:r w:rsidRPr="00351DCF">
        <w:rPr>
          <w:sz w:val="24"/>
          <w:szCs w:val="24"/>
        </w:rPr>
        <w:t>срок обеспечить:</w:t>
      </w:r>
    </w:p>
    <w:p w:rsidR="004E2CFF" w:rsidRPr="00351DCF" w:rsidRDefault="00DF5A46" w:rsidP="00085CE1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р</w:t>
      </w:r>
      <w:r w:rsidR="004E2CFF" w:rsidRPr="00351DCF">
        <w:rPr>
          <w:rFonts w:eastAsia="Calibri"/>
          <w:sz w:val="24"/>
          <w:szCs w:val="24"/>
          <w:lang w:eastAsia="en-US"/>
        </w:rPr>
        <w:t xml:space="preserve">азмещение на </w:t>
      </w:r>
      <w:r>
        <w:rPr>
          <w:rFonts w:eastAsia="Calibri"/>
          <w:sz w:val="24"/>
          <w:szCs w:val="24"/>
          <w:lang w:eastAsia="en-US"/>
        </w:rPr>
        <w:t xml:space="preserve">своих </w:t>
      </w:r>
      <w:r w:rsidR="004E2CFF" w:rsidRPr="00351DCF">
        <w:rPr>
          <w:rFonts w:eastAsia="Calibri"/>
          <w:sz w:val="24"/>
          <w:szCs w:val="24"/>
          <w:lang w:eastAsia="en-US"/>
        </w:rPr>
        <w:t xml:space="preserve">официальных сайтах </w:t>
      </w:r>
      <w:r w:rsidR="004E2CFF" w:rsidRPr="00351DCF">
        <w:rPr>
          <w:sz w:val="24"/>
          <w:szCs w:val="24"/>
        </w:rPr>
        <w:t xml:space="preserve">в сети «Интернет» информации в соответствии с Перечнем информации о деятельности </w:t>
      </w:r>
      <w:r w:rsidR="004E2CFF" w:rsidRPr="00351DCF">
        <w:rPr>
          <w:bCs/>
          <w:sz w:val="24"/>
          <w:szCs w:val="24"/>
        </w:rPr>
        <w:t>учреждений и предприятий</w:t>
      </w:r>
      <w:r w:rsidR="004E2CFF" w:rsidRPr="00351DCF">
        <w:rPr>
          <w:sz w:val="24"/>
          <w:szCs w:val="24"/>
        </w:rPr>
        <w:t xml:space="preserve">, </w:t>
      </w:r>
      <w:r w:rsidR="004E2CFF" w:rsidRPr="00351DCF">
        <w:rPr>
          <w:bCs/>
          <w:sz w:val="24"/>
          <w:szCs w:val="24"/>
        </w:rPr>
        <w:t>подведомственных</w:t>
      </w:r>
      <w:r w:rsidR="004E2CFF" w:rsidRPr="00351DCF">
        <w:rPr>
          <w:sz w:val="24"/>
          <w:szCs w:val="24"/>
        </w:rPr>
        <w:t xml:space="preserve"> Администрации Курчатовского района Курской области, размещаемой </w:t>
      </w:r>
      <w:r w:rsidR="004E2CFF" w:rsidRPr="00351DCF">
        <w:rPr>
          <w:bCs/>
          <w:sz w:val="24"/>
          <w:szCs w:val="24"/>
        </w:rPr>
        <w:t>на официальных сайтах</w:t>
      </w:r>
      <w:r w:rsidR="004E2CFF" w:rsidRPr="00351DCF">
        <w:rPr>
          <w:b/>
          <w:bCs/>
          <w:sz w:val="24"/>
          <w:szCs w:val="24"/>
        </w:rPr>
        <w:t xml:space="preserve"> </w:t>
      </w:r>
      <w:r w:rsidR="004E2CFF" w:rsidRPr="00351DCF">
        <w:rPr>
          <w:sz w:val="24"/>
          <w:szCs w:val="24"/>
        </w:rPr>
        <w:t>в сети «Интернет», за исключением информации ограниченного доступа;</w:t>
      </w:r>
    </w:p>
    <w:p w:rsidR="004E2CFF" w:rsidRPr="00351DCF" w:rsidRDefault="00DF5A46" w:rsidP="00085CE1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4E2CFF" w:rsidRPr="00351DCF">
        <w:rPr>
          <w:sz w:val="24"/>
          <w:szCs w:val="24"/>
        </w:rPr>
        <w:t xml:space="preserve">облюдение сроков размещения на </w:t>
      </w:r>
      <w:r>
        <w:rPr>
          <w:sz w:val="24"/>
          <w:szCs w:val="24"/>
        </w:rPr>
        <w:t xml:space="preserve">своих </w:t>
      </w:r>
      <w:r w:rsidR="004E2CFF" w:rsidRPr="00351DCF">
        <w:rPr>
          <w:sz w:val="24"/>
          <w:szCs w:val="24"/>
        </w:rPr>
        <w:t>официальных сайтах в сети Интернет информации о своей деятельности;</w:t>
      </w:r>
    </w:p>
    <w:p w:rsidR="004E2CFF" w:rsidRPr="00351DCF" w:rsidRDefault="00DF5A46" w:rsidP="00085CE1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4E2CFF" w:rsidRPr="00351DCF">
        <w:rPr>
          <w:sz w:val="24"/>
          <w:szCs w:val="24"/>
        </w:rPr>
        <w:t xml:space="preserve">остоверность и своевременное обновление размещаемой на </w:t>
      </w:r>
      <w:r w:rsidR="008437C2">
        <w:rPr>
          <w:sz w:val="24"/>
          <w:szCs w:val="24"/>
        </w:rPr>
        <w:t xml:space="preserve">своих </w:t>
      </w:r>
      <w:r w:rsidR="004E2CFF" w:rsidRPr="00351DCF">
        <w:rPr>
          <w:sz w:val="24"/>
          <w:szCs w:val="24"/>
        </w:rPr>
        <w:t>официальных сайтах в сети Интернет информации о своей деятельности</w:t>
      </w:r>
      <w:r w:rsidR="00351DCF" w:rsidRPr="00351DCF">
        <w:rPr>
          <w:sz w:val="24"/>
          <w:szCs w:val="24"/>
        </w:rPr>
        <w:t>;</w:t>
      </w:r>
    </w:p>
    <w:p w:rsidR="004E2CFF" w:rsidRPr="00DF5A46" w:rsidRDefault="00DF5A46" w:rsidP="00085CE1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351DCF" w:rsidRPr="00351DCF">
        <w:rPr>
          <w:sz w:val="24"/>
          <w:szCs w:val="24"/>
        </w:rPr>
        <w:t>азмещение на</w:t>
      </w:r>
      <w:r w:rsidR="008437C2">
        <w:rPr>
          <w:sz w:val="24"/>
          <w:szCs w:val="24"/>
        </w:rPr>
        <w:t xml:space="preserve"> своих</w:t>
      </w:r>
      <w:r w:rsidR="00351DCF" w:rsidRPr="00351DCF">
        <w:rPr>
          <w:sz w:val="24"/>
          <w:szCs w:val="24"/>
        </w:rPr>
        <w:t xml:space="preserve"> официальных сайтах в сети Интернет общедоступной информации. </w:t>
      </w:r>
    </w:p>
    <w:p w:rsidR="00085CE1" w:rsidRDefault="00AE5AB4" w:rsidP="00085CE1">
      <w:pPr>
        <w:pStyle w:val="31"/>
        <w:numPr>
          <w:ilvl w:val="0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 w:rsidRPr="00351DCF">
        <w:rPr>
          <w:sz w:val="24"/>
          <w:szCs w:val="24"/>
        </w:rPr>
        <w:t xml:space="preserve">Установить, что ответственность за достоверность и полноту сведений, указанных в </w:t>
      </w:r>
      <w:r w:rsidR="00DF5A46">
        <w:rPr>
          <w:sz w:val="24"/>
          <w:szCs w:val="24"/>
        </w:rPr>
        <w:t>П</w:t>
      </w:r>
      <w:r w:rsidR="00351DCF" w:rsidRPr="00351DCF">
        <w:rPr>
          <w:sz w:val="24"/>
          <w:szCs w:val="24"/>
        </w:rPr>
        <w:t>риложении</w:t>
      </w:r>
      <w:r w:rsidRPr="00351DCF">
        <w:rPr>
          <w:sz w:val="24"/>
          <w:szCs w:val="24"/>
        </w:rPr>
        <w:t xml:space="preserve"> к настоящему постановлению, своевременность их предоставления </w:t>
      </w:r>
      <w:r w:rsidR="00351DCF" w:rsidRPr="00351DCF">
        <w:rPr>
          <w:sz w:val="24"/>
          <w:szCs w:val="24"/>
        </w:rPr>
        <w:t xml:space="preserve">в </w:t>
      </w:r>
      <w:r w:rsidR="00DF5A46">
        <w:rPr>
          <w:sz w:val="24"/>
          <w:szCs w:val="24"/>
        </w:rPr>
        <w:t>У</w:t>
      </w:r>
      <w:r w:rsidR="00351DCF" w:rsidRPr="00351DCF">
        <w:rPr>
          <w:sz w:val="24"/>
          <w:szCs w:val="24"/>
        </w:rPr>
        <w:t>правление делами Администрации Курчатовского района Курской области</w:t>
      </w:r>
      <w:r w:rsidRPr="00351DCF">
        <w:rPr>
          <w:sz w:val="24"/>
          <w:szCs w:val="24"/>
        </w:rPr>
        <w:t xml:space="preserve">, несут руководители </w:t>
      </w:r>
      <w:r w:rsidR="008437C2" w:rsidRPr="00351DCF">
        <w:rPr>
          <w:sz w:val="24"/>
          <w:szCs w:val="24"/>
        </w:rPr>
        <w:t>учреждений и предприятий</w:t>
      </w:r>
      <w:r w:rsidR="008437C2">
        <w:rPr>
          <w:sz w:val="24"/>
          <w:szCs w:val="24"/>
        </w:rPr>
        <w:t>,</w:t>
      </w:r>
      <w:r w:rsidR="008437C2" w:rsidRPr="00351DCF">
        <w:rPr>
          <w:sz w:val="24"/>
          <w:szCs w:val="24"/>
        </w:rPr>
        <w:t xml:space="preserve"> подведомственных Администрации Курчатовского района Курской области</w:t>
      </w:r>
      <w:r w:rsidRPr="00351DCF">
        <w:rPr>
          <w:sz w:val="24"/>
          <w:szCs w:val="24"/>
        </w:rPr>
        <w:t>.</w:t>
      </w:r>
    </w:p>
    <w:p w:rsidR="00351DCF" w:rsidRPr="00351DCF" w:rsidRDefault="00351DCF" w:rsidP="00085CE1">
      <w:pPr>
        <w:pStyle w:val="31"/>
        <w:numPr>
          <w:ilvl w:val="0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 w:rsidRPr="00351DCF">
        <w:rPr>
          <w:sz w:val="24"/>
          <w:szCs w:val="24"/>
        </w:rPr>
        <w:t xml:space="preserve">Общему отделу управления делами Администрации Курчатовского района Курской области (Ю.В. </w:t>
      </w:r>
      <w:proofErr w:type="spellStart"/>
      <w:r w:rsidRPr="00351DCF">
        <w:rPr>
          <w:sz w:val="24"/>
          <w:szCs w:val="24"/>
        </w:rPr>
        <w:t>Веряева</w:t>
      </w:r>
      <w:proofErr w:type="spellEnd"/>
      <w:r w:rsidRPr="00351DCF">
        <w:rPr>
          <w:sz w:val="24"/>
          <w:szCs w:val="24"/>
        </w:rPr>
        <w:t xml:space="preserve">) ознакомить с настоящим постановлением руководителей </w:t>
      </w:r>
      <w:r w:rsidR="008437C2" w:rsidRPr="00351DCF">
        <w:rPr>
          <w:sz w:val="24"/>
          <w:szCs w:val="24"/>
        </w:rPr>
        <w:t>учреждений и предприятий</w:t>
      </w:r>
      <w:r w:rsidR="008437C2">
        <w:rPr>
          <w:sz w:val="24"/>
          <w:szCs w:val="24"/>
        </w:rPr>
        <w:t>,</w:t>
      </w:r>
      <w:r w:rsidR="008437C2" w:rsidRPr="00351DCF">
        <w:rPr>
          <w:sz w:val="24"/>
          <w:szCs w:val="24"/>
        </w:rPr>
        <w:t xml:space="preserve"> подведомственных Администрации Курчатовского района Курской области</w:t>
      </w:r>
      <w:r w:rsidRPr="00351DCF">
        <w:rPr>
          <w:sz w:val="24"/>
          <w:szCs w:val="24"/>
        </w:rPr>
        <w:t>.</w:t>
      </w:r>
    </w:p>
    <w:p w:rsidR="00351DCF" w:rsidRPr="00351DCF" w:rsidRDefault="00351DCF" w:rsidP="00085CE1">
      <w:pPr>
        <w:pStyle w:val="31"/>
        <w:numPr>
          <w:ilvl w:val="0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 w:rsidRPr="00351DCF">
        <w:rPr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Курчатовского района Л.Н. Семилетову.</w:t>
      </w:r>
    </w:p>
    <w:p w:rsidR="00351DCF" w:rsidRPr="00351DCF" w:rsidRDefault="00351DCF" w:rsidP="00085CE1">
      <w:pPr>
        <w:pStyle w:val="31"/>
        <w:numPr>
          <w:ilvl w:val="0"/>
          <w:numId w:val="10"/>
        </w:numPr>
        <w:tabs>
          <w:tab w:val="left" w:pos="567"/>
        </w:tabs>
        <w:spacing w:after="0"/>
        <w:ind w:left="0" w:firstLine="709"/>
        <w:rPr>
          <w:sz w:val="24"/>
          <w:szCs w:val="24"/>
        </w:rPr>
      </w:pPr>
      <w:r w:rsidRPr="00351DCF">
        <w:rPr>
          <w:sz w:val="24"/>
          <w:szCs w:val="24"/>
        </w:rPr>
        <w:t>Постановление вступает в силу со дня подписания.</w:t>
      </w:r>
    </w:p>
    <w:p w:rsidR="00351DCF" w:rsidRPr="00351DCF" w:rsidRDefault="00351DCF" w:rsidP="00351DCF">
      <w:pPr>
        <w:pStyle w:val="31"/>
        <w:tabs>
          <w:tab w:val="left" w:pos="0"/>
        </w:tabs>
        <w:ind w:left="0" w:firstLine="567"/>
        <w:rPr>
          <w:sz w:val="24"/>
          <w:szCs w:val="24"/>
        </w:rPr>
      </w:pPr>
    </w:p>
    <w:p w:rsidR="00351DCF" w:rsidRPr="00351DCF" w:rsidRDefault="00351DCF" w:rsidP="00351DCF">
      <w:pPr>
        <w:pStyle w:val="31"/>
        <w:tabs>
          <w:tab w:val="left" w:pos="0"/>
        </w:tabs>
        <w:ind w:left="0" w:firstLine="567"/>
        <w:rPr>
          <w:sz w:val="24"/>
          <w:szCs w:val="24"/>
        </w:rPr>
      </w:pPr>
    </w:p>
    <w:p w:rsidR="00351DCF" w:rsidRPr="00351DCF" w:rsidRDefault="00351DCF" w:rsidP="00085CE1">
      <w:pPr>
        <w:pStyle w:val="31"/>
        <w:tabs>
          <w:tab w:val="left" w:pos="0"/>
        </w:tabs>
        <w:ind w:left="720" w:hanging="720"/>
        <w:rPr>
          <w:sz w:val="24"/>
          <w:szCs w:val="24"/>
        </w:rPr>
      </w:pPr>
      <w:r w:rsidRPr="00351DCF">
        <w:rPr>
          <w:sz w:val="24"/>
          <w:szCs w:val="24"/>
        </w:rPr>
        <w:t xml:space="preserve">Глава района                                           </w:t>
      </w:r>
      <w:r w:rsidR="00DF5A46">
        <w:rPr>
          <w:sz w:val="24"/>
          <w:szCs w:val="24"/>
        </w:rPr>
        <w:t xml:space="preserve">                       </w:t>
      </w:r>
      <w:r w:rsidRPr="00351DCF">
        <w:rPr>
          <w:sz w:val="24"/>
          <w:szCs w:val="24"/>
        </w:rPr>
        <w:t xml:space="preserve">                      </w:t>
      </w:r>
      <w:r w:rsidR="00085CE1">
        <w:rPr>
          <w:sz w:val="24"/>
          <w:szCs w:val="24"/>
        </w:rPr>
        <w:t xml:space="preserve">        </w:t>
      </w:r>
      <w:r w:rsidRPr="00351DCF">
        <w:rPr>
          <w:sz w:val="24"/>
          <w:szCs w:val="24"/>
        </w:rPr>
        <w:t xml:space="preserve">                    </w:t>
      </w:r>
      <w:r w:rsidR="00085CE1">
        <w:rPr>
          <w:sz w:val="24"/>
          <w:szCs w:val="24"/>
        </w:rPr>
        <w:t xml:space="preserve">    </w:t>
      </w:r>
      <w:r w:rsidRPr="00351DCF">
        <w:rPr>
          <w:sz w:val="24"/>
          <w:szCs w:val="24"/>
        </w:rPr>
        <w:t>А.В. Ярыгин</w:t>
      </w:r>
    </w:p>
    <w:p w:rsidR="00AE5AB4" w:rsidRPr="00351DCF" w:rsidRDefault="00AE5AB4" w:rsidP="00351DCF">
      <w:pPr>
        <w:pStyle w:val="31"/>
        <w:tabs>
          <w:tab w:val="left" w:pos="0"/>
        </w:tabs>
        <w:spacing w:after="0"/>
        <w:ind w:left="0" w:firstLine="567"/>
        <w:rPr>
          <w:sz w:val="24"/>
          <w:szCs w:val="24"/>
        </w:rPr>
      </w:pPr>
    </w:p>
    <w:p w:rsidR="00AE5AB4" w:rsidRPr="00351DCF" w:rsidRDefault="00AE5AB4" w:rsidP="00351DCF">
      <w:pPr>
        <w:ind w:firstLine="567"/>
      </w:pPr>
    </w:p>
    <w:p w:rsidR="00AE5AB4" w:rsidRDefault="00AE5AB4" w:rsidP="002833E2">
      <w:pPr>
        <w:ind w:left="360"/>
        <w:rPr>
          <w:sz w:val="28"/>
          <w:szCs w:val="28"/>
        </w:rPr>
      </w:pPr>
    </w:p>
    <w:p w:rsidR="00AE5AB4" w:rsidRDefault="00AE5AB4" w:rsidP="002833E2">
      <w:pPr>
        <w:ind w:left="360"/>
        <w:rPr>
          <w:sz w:val="28"/>
          <w:szCs w:val="28"/>
        </w:rPr>
      </w:pPr>
    </w:p>
    <w:p w:rsidR="00AE5AB4" w:rsidRDefault="00AE5AB4" w:rsidP="002833E2">
      <w:pPr>
        <w:ind w:left="360"/>
        <w:rPr>
          <w:sz w:val="28"/>
          <w:szCs w:val="28"/>
        </w:rPr>
      </w:pPr>
    </w:p>
    <w:p w:rsidR="00AE5AB4" w:rsidRPr="0055191E" w:rsidRDefault="00AE5AB4" w:rsidP="002833E2">
      <w:pPr>
        <w:ind w:left="360"/>
        <w:rPr>
          <w:sz w:val="28"/>
          <w:szCs w:val="28"/>
        </w:rPr>
      </w:pPr>
    </w:p>
    <w:p w:rsidR="00AE5AB4" w:rsidRDefault="00AE5AB4" w:rsidP="002833E2">
      <w:pPr>
        <w:pStyle w:val="31"/>
        <w:tabs>
          <w:tab w:val="left" w:pos="0"/>
        </w:tabs>
        <w:spacing w:after="0"/>
        <w:ind w:left="360" w:firstLine="0"/>
      </w:pPr>
    </w:p>
    <w:p w:rsidR="00AE5AB4" w:rsidRDefault="00AE5AB4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AE5AB4" w:rsidRDefault="00AE5AB4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AE5AB4" w:rsidRDefault="00AE5AB4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AE5AB4" w:rsidRDefault="00AE5AB4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DF5A46" w:rsidRDefault="00DF5A46" w:rsidP="002833E2">
      <w:pPr>
        <w:ind w:left="360" w:firstLine="2260"/>
        <w:jc w:val="right"/>
        <w:rPr>
          <w:sz w:val="28"/>
          <w:szCs w:val="28"/>
          <w:lang w:eastAsia="en-US"/>
        </w:rPr>
      </w:pPr>
    </w:p>
    <w:p w:rsidR="00AE5AB4" w:rsidRPr="008437C2" w:rsidRDefault="00AE5AB4" w:rsidP="00053635">
      <w:pPr>
        <w:ind w:left="3540" w:firstLine="2260"/>
        <w:jc w:val="right"/>
        <w:rPr>
          <w:lang w:eastAsia="en-US"/>
        </w:rPr>
      </w:pPr>
      <w:r w:rsidRPr="008437C2">
        <w:rPr>
          <w:lang w:eastAsia="en-US"/>
        </w:rPr>
        <w:lastRenderedPageBreak/>
        <w:t>Приложение</w:t>
      </w:r>
      <w:r w:rsidR="00E25E23">
        <w:rPr>
          <w:lang w:eastAsia="en-US"/>
        </w:rPr>
        <w:t xml:space="preserve"> №1</w:t>
      </w:r>
      <w:r w:rsidRPr="008437C2">
        <w:rPr>
          <w:lang w:eastAsia="en-US"/>
        </w:rPr>
        <w:t xml:space="preserve"> </w:t>
      </w:r>
    </w:p>
    <w:p w:rsidR="00AE5AB4" w:rsidRPr="008437C2" w:rsidRDefault="00AE5AB4" w:rsidP="002833E2">
      <w:pPr>
        <w:ind w:left="3540"/>
        <w:jc w:val="right"/>
        <w:rPr>
          <w:lang w:eastAsia="en-US"/>
        </w:rPr>
      </w:pPr>
      <w:r w:rsidRPr="008437C2">
        <w:rPr>
          <w:lang w:eastAsia="en-US"/>
        </w:rPr>
        <w:t xml:space="preserve">                           к постановлению Администрации </w:t>
      </w:r>
      <w:r w:rsidRPr="008437C2">
        <w:rPr>
          <w:lang w:eastAsia="en-US"/>
        </w:rPr>
        <w:br/>
        <w:t xml:space="preserve">         </w:t>
      </w:r>
      <w:r w:rsidR="00DF5A46" w:rsidRPr="008437C2">
        <w:rPr>
          <w:lang w:eastAsia="en-US"/>
        </w:rPr>
        <w:t>Курчатовского</w:t>
      </w:r>
      <w:r w:rsidRPr="008437C2">
        <w:rPr>
          <w:lang w:eastAsia="en-US"/>
        </w:rPr>
        <w:t xml:space="preserve"> района</w:t>
      </w:r>
    </w:p>
    <w:p w:rsidR="00AE5AB4" w:rsidRPr="008437C2" w:rsidRDefault="00AE5AB4" w:rsidP="002833E2">
      <w:pPr>
        <w:ind w:left="3540"/>
        <w:jc w:val="right"/>
        <w:rPr>
          <w:lang w:eastAsia="en-US"/>
        </w:rPr>
      </w:pPr>
      <w:r w:rsidRPr="008437C2">
        <w:rPr>
          <w:lang w:eastAsia="en-US"/>
        </w:rPr>
        <w:t>Курской области</w:t>
      </w:r>
    </w:p>
    <w:p w:rsidR="00AE5AB4" w:rsidRPr="0076387C" w:rsidRDefault="00AE5AB4" w:rsidP="002833E2">
      <w:pPr>
        <w:ind w:left="3540"/>
        <w:jc w:val="right"/>
        <w:rPr>
          <w:u w:val="single"/>
          <w:lang w:eastAsia="en-US"/>
        </w:rPr>
      </w:pPr>
      <w:r w:rsidRPr="008437C2">
        <w:rPr>
          <w:lang w:eastAsia="en-US"/>
        </w:rPr>
        <w:t xml:space="preserve">                      </w:t>
      </w:r>
      <w:r w:rsidR="0076387C" w:rsidRPr="0076387C">
        <w:rPr>
          <w:u w:val="single"/>
          <w:lang w:eastAsia="en-US"/>
        </w:rPr>
        <w:t>от 28.03.2023 №284</w:t>
      </w:r>
    </w:p>
    <w:p w:rsidR="00AE5AB4" w:rsidRPr="00053635" w:rsidRDefault="00AE5AB4" w:rsidP="002833E2">
      <w:pPr>
        <w:ind w:left="3540"/>
        <w:jc w:val="right"/>
        <w:rPr>
          <w:sz w:val="28"/>
          <w:szCs w:val="28"/>
          <w:lang w:eastAsia="en-US"/>
        </w:rPr>
      </w:pPr>
    </w:p>
    <w:p w:rsidR="00AE5AB4" w:rsidRPr="00053635" w:rsidRDefault="00AE5AB4" w:rsidP="00053635">
      <w:pPr>
        <w:ind w:left="3540"/>
        <w:jc w:val="both"/>
        <w:rPr>
          <w:sz w:val="28"/>
          <w:szCs w:val="28"/>
          <w:lang w:eastAsia="en-US"/>
        </w:rPr>
      </w:pPr>
    </w:p>
    <w:p w:rsidR="008437C2" w:rsidRDefault="00DF5A46" w:rsidP="008437C2">
      <w:pPr>
        <w:jc w:val="center"/>
      </w:pPr>
      <w:r w:rsidRPr="00351DCF">
        <w:t>Перечень</w:t>
      </w:r>
    </w:p>
    <w:p w:rsidR="008437C2" w:rsidRDefault="00DF5A46" w:rsidP="008437C2">
      <w:pPr>
        <w:jc w:val="center"/>
      </w:pPr>
      <w:r w:rsidRPr="00351DCF">
        <w:t xml:space="preserve">информации о деятельности </w:t>
      </w:r>
      <w:r w:rsidRPr="00351DCF">
        <w:rPr>
          <w:bCs/>
        </w:rPr>
        <w:t>учреждений и предприятий</w:t>
      </w:r>
      <w:r w:rsidRPr="00351DCF">
        <w:t>,</w:t>
      </w:r>
    </w:p>
    <w:p w:rsidR="008437C2" w:rsidRDefault="00DF5A46" w:rsidP="008437C2">
      <w:pPr>
        <w:jc w:val="center"/>
      </w:pPr>
      <w:r w:rsidRPr="00351DCF">
        <w:rPr>
          <w:bCs/>
        </w:rPr>
        <w:t>подведомственных</w:t>
      </w:r>
      <w:r w:rsidRPr="00351DCF">
        <w:t xml:space="preserve"> Администрации Курчатовского района Курской области,</w:t>
      </w:r>
    </w:p>
    <w:p w:rsidR="00AE5AB4" w:rsidRPr="00053635" w:rsidRDefault="00DF5A46" w:rsidP="008437C2">
      <w:pPr>
        <w:jc w:val="center"/>
        <w:rPr>
          <w:sz w:val="28"/>
          <w:szCs w:val="28"/>
        </w:rPr>
      </w:pPr>
      <w:r w:rsidRPr="00351DCF">
        <w:t xml:space="preserve">размещаемой </w:t>
      </w:r>
      <w:r w:rsidRPr="00351DCF">
        <w:rPr>
          <w:bCs/>
        </w:rPr>
        <w:t>на официальных сайтах</w:t>
      </w:r>
      <w:r w:rsidRPr="00351DCF">
        <w:rPr>
          <w:b/>
          <w:bCs/>
        </w:rPr>
        <w:t xml:space="preserve"> </w:t>
      </w:r>
      <w:r w:rsidRPr="00351DCF">
        <w:t>в сети «Интернет»</w:t>
      </w:r>
      <w:r>
        <w:t>,</w:t>
      </w:r>
      <w:r w:rsidRPr="00351DCF">
        <w:t xml:space="preserve"> </w:t>
      </w:r>
      <w:r w:rsidRPr="00351DCF">
        <w:rPr>
          <w:lang w:eastAsia="ar-SA"/>
        </w:rPr>
        <w:t>за исключением информации ограниченного доступа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961"/>
        <w:gridCol w:w="4395"/>
      </w:tblGrid>
      <w:tr w:rsidR="00AE5AB4" w:rsidRPr="002833E2" w:rsidTr="002128F1">
        <w:tc>
          <w:tcPr>
            <w:tcW w:w="817" w:type="dxa"/>
          </w:tcPr>
          <w:p w:rsidR="00AE5AB4" w:rsidRPr="002833E2" w:rsidRDefault="00AE5AB4" w:rsidP="00053635">
            <w:pPr>
              <w:ind w:left="220"/>
            </w:pPr>
            <w:r w:rsidRPr="002833E2">
              <w:t>№ п/п</w:t>
            </w:r>
          </w:p>
        </w:tc>
        <w:tc>
          <w:tcPr>
            <w:tcW w:w="4961" w:type="dxa"/>
          </w:tcPr>
          <w:p w:rsidR="00AE5AB4" w:rsidRPr="002833E2" w:rsidRDefault="00AE5AB4" w:rsidP="00053635">
            <w:pPr>
              <w:ind w:left="720"/>
            </w:pPr>
            <w:r w:rsidRPr="002833E2">
              <w:t>Содержание информации</w:t>
            </w:r>
          </w:p>
        </w:tc>
        <w:tc>
          <w:tcPr>
            <w:tcW w:w="4395" w:type="dxa"/>
          </w:tcPr>
          <w:p w:rsidR="00AE5AB4" w:rsidRPr="002833E2" w:rsidRDefault="00AE5AB4" w:rsidP="00053635">
            <w:pPr>
              <w:spacing w:line="283" w:lineRule="exact"/>
              <w:jc w:val="center"/>
            </w:pPr>
            <w:r w:rsidRPr="002833E2">
              <w:t xml:space="preserve">Сроки </w:t>
            </w:r>
            <w:r w:rsidRPr="002833E2">
              <w:br/>
              <w:t>и периодичность размещения</w:t>
            </w:r>
          </w:p>
        </w:tc>
      </w:tr>
      <w:tr w:rsidR="00AE5AB4" w:rsidRPr="002833E2" w:rsidTr="002128F1">
        <w:tc>
          <w:tcPr>
            <w:tcW w:w="817" w:type="dxa"/>
          </w:tcPr>
          <w:p w:rsidR="00AE5AB4" w:rsidRPr="002833E2" w:rsidRDefault="00AE5AB4" w:rsidP="00053635">
            <w:r w:rsidRPr="002833E2">
              <w:t>1</w:t>
            </w:r>
          </w:p>
        </w:tc>
        <w:tc>
          <w:tcPr>
            <w:tcW w:w="4961" w:type="dxa"/>
          </w:tcPr>
          <w:p w:rsidR="00AE5AB4" w:rsidRPr="002833E2" w:rsidRDefault="008437C2" w:rsidP="008437C2">
            <w:pPr>
              <w:jc w:val="both"/>
            </w:pPr>
            <w:r>
              <w:t xml:space="preserve">Общая информация об </w:t>
            </w:r>
            <w:r w:rsidRPr="00351DCF">
              <w:rPr>
                <w:bCs/>
              </w:rPr>
              <w:t>учреждени</w:t>
            </w:r>
            <w:r>
              <w:rPr>
                <w:bCs/>
              </w:rPr>
              <w:t>и</w:t>
            </w:r>
            <w:r w:rsidRPr="00351DCF">
              <w:rPr>
                <w:bCs/>
              </w:rPr>
              <w:t xml:space="preserve"> и предприяти</w:t>
            </w:r>
            <w:r>
              <w:rPr>
                <w:bCs/>
              </w:rPr>
              <w:t>и</w:t>
            </w:r>
            <w:r w:rsidRPr="00351DCF">
              <w:t>,</w:t>
            </w:r>
            <w:r>
              <w:t xml:space="preserve"> </w:t>
            </w:r>
            <w:r w:rsidRPr="00351DCF">
              <w:rPr>
                <w:bCs/>
              </w:rPr>
              <w:t>подведомственн</w:t>
            </w:r>
            <w:r>
              <w:rPr>
                <w:bCs/>
              </w:rPr>
              <w:t>ом</w:t>
            </w:r>
            <w:r w:rsidRPr="00351DCF">
              <w:t xml:space="preserve"> Администрации Курчатовского района Курской области</w:t>
            </w:r>
            <w:r>
              <w:t>, в том числе:</w:t>
            </w:r>
            <w:r w:rsidRPr="002833E2">
              <w:t xml:space="preserve"> </w:t>
            </w:r>
            <w:r w:rsidR="00AE5AB4" w:rsidRPr="002833E2">
              <w:t>наименование, структура, почтовый адрес, адрес электронной почты</w:t>
            </w:r>
            <w:r>
              <w:t xml:space="preserve"> (при наличии)</w:t>
            </w:r>
            <w:r w:rsidR="00AE5AB4" w:rsidRPr="002833E2">
              <w:t xml:space="preserve"> номера телефонов справочн</w:t>
            </w:r>
            <w:r>
              <w:t>ых служб, а также информацию о наличии официальной страницы с указателем данной страницы в сети «Интернет»</w:t>
            </w:r>
          </w:p>
        </w:tc>
        <w:tc>
          <w:tcPr>
            <w:tcW w:w="4395" w:type="dxa"/>
          </w:tcPr>
          <w:p w:rsidR="00AE5AB4" w:rsidRPr="002833E2" w:rsidRDefault="00AE5AB4" w:rsidP="008437C2">
            <w:pPr>
              <w:spacing w:line="274" w:lineRule="exact"/>
              <w:jc w:val="both"/>
            </w:pPr>
            <w:r w:rsidRPr="002833E2">
              <w:t>Поддерживается в актуальном состоянии</w:t>
            </w:r>
          </w:p>
        </w:tc>
      </w:tr>
      <w:tr w:rsidR="00AE5AB4" w:rsidRPr="002833E2" w:rsidTr="002128F1">
        <w:tc>
          <w:tcPr>
            <w:tcW w:w="817" w:type="dxa"/>
          </w:tcPr>
          <w:p w:rsidR="00AE5AB4" w:rsidRPr="002833E2" w:rsidRDefault="00AE5AB4" w:rsidP="00053635">
            <w:r w:rsidRPr="002833E2">
              <w:t>2</w:t>
            </w:r>
          </w:p>
        </w:tc>
        <w:tc>
          <w:tcPr>
            <w:tcW w:w="4961" w:type="dxa"/>
          </w:tcPr>
          <w:p w:rsidR="00AE5AB4" w:rsidRPr="002833E2" w:rsidRDefault="008437C2" w:rsidP="008437C2">
            <w:pPr>
              <w:spacing w:line="274" w:lineRule="exact"/>
              <w:jc w:val="both"/>
            </w:pPr>
            <w:r>
              <w:t>Сведения о полномочиях, задачах и функциях</w:t>
            </w:r>
            <w:r w:rsidRPr="00351DCF">
              <w:rPr>
                <w:bCs/>
              </w:rPr>
              <w:t xml:space="preserve"> учреждени</w:t>
            </w:r>
            <w:r>
              <w:rPr>
                <w:bCs/>
              </w:rPr>
              <w:t>я</w:t>
            </w:r>
            <w:r w:rsidRPr="00351DCF">
              <w:rPr>
                <w:bCs/>
              </w:rPr>
              <w:t xml:space="preserve"> и предприяти</w:t>
            </w:r>
            <w:r>
              <w:rPr>
                <w:bCs/>
              </w:rPr>
              <w:t>я</w:t>
            </w:r>
            <w:r w:rsidRPr="00351DCF">
              <w:t>,</w:t>
            </w:r>
            <w:r>
              <w:t xml:space="preserve"> </w:t>
            </w:r>
            <w:r w:rsidRPr="00351DCF">
              <w:rPr>
                <w:bCs/>
              </w:rPr>
              <w:t>подведомственн</w:t>
            </w:r>
            <w:r>
              <w:rPr>
                <w:bCs/>
              </w:rPr>
              <w:t>ого</w:t>
            </w:r>
            <w:r w:rsidRPr="00351DCF">
              <w:t xml:space="preserve"> Администрации Курчатовского района Курской области</w:t>
            </w:r>
            <w:r>
              <w:t>,</w:t>
            </w:r>
            <w:r w:rsidR="00AE5AB4" w:rsidRPr="002833E2">
              <w:t xml:space="preserve">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4395" w:type="dxa"/>
          </w:tcPr>
          <w:p w:rsidR="00AE5AB4" w:rsidRPr="002833E2" w:rsidRDefault="00AE5AB4" w:rsidP="008437C2">
            <w:pPr>
              <w:spacing w:line="274" w:lineRule="exact"/>
              <w:ind w:left="120"/>
              <w:jc w:val="both"/>
            </w:pPr>
            <w:r w:rsidRPr="002833E2">
              <w:t xml:space="preserve">В течение 5 рабочих дней </w:t>
            </w:r>
            <w:r w:rsidRPr="002833E2">
              <w:br/>
              <w:t>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AE5AB4" w:rsidRPr="002833E2" w:rsidTr="002128F1">
        <w:tc>
          <w:tcPr>
            <w:tcW w:w="817" w:type="dxa"/>
          </w:tcPr>
          <w:p w:rsidR="00AE5AB4" w:rsidRPr="002833E2" w:rsidRDefault="00AE5AB4" w:rsidP="00053635">
            <w:r w:rsidRPr="002833E2">
              <w:t>3</w:t>
            </w:r>
          </w:p>
        </w:tc>
        <w:tc>
          <w:tcPr>
            <w:tcW w:w="4961" w:type="dxa"/>
          </w:tcPr>
          <w:p w:rsidR="00AE5AB4" w:rsidRPr="002833E2" w:rsidRDefault="00AE5AB4" w:rsidP="001759B9">
            <w:pPr>
              <w:spacing w:line="274" w:lineRule="exact"/>
              <w:jc w:val="both"/>
            </w:pPr>
            <w:r w:rsidRPr="002833E2">
              <w:t xml:space="preserve">Сведения о руководителе </w:t>
            </w:r>
            <w:r w:rsidR="008437C2" w:rsidRPr="00351DCF">
              <w:rPr>
                <w:bCs/>
              </w:rPr>
              <w:t>учреждени</w:t>
            </w:r>
            <w:r w:rsidR="008437C2">
              <w:rPr>
                <w:bCs/>
              </w:rPr>
              <w:t>я</w:t>
            </w:r>
            <w:r w:rsidR="008437C2" w:rsidRPr="00351DCF">
              <w:rPr>
                <w:bCs/>
              </w:rPr>
              <w:t xml:space="preserve"> и предприяти</w:t>
            </w:r>
            <w:r w:rsidR="008437C2">
              <w:rPr>
                <w:bCs/>
              </w:rPr>
              <w:t>я</w:t>
            </w:r>
            <w:r w:rsidR="008437C2" w:rsidRPr="00351DCF">
              <w:t>,</w:t>
            </w:r>
            <w:r w:rsidR="008437C2">
              <w:t xml:space="preserve"> </w:t>
            </w:r>
            <w:r w:rsidR="008437C2" w:rsidRPr="00351DCF">
              <w:rPr>
                <w:bCs/>
              </w:rPr>
              <w:t>подведомственн</w:t>
            </w:r>
            <w:r w:rsidR="008437C2">
              <w:rPr>
                <w:bCs/>
              </w:rPr>
              <w:t>ого</w:t>
            </w:r>
            <w:r w:rsidR="008437C2" w:rsidRPr="00351DCF">
              <w:t xml:space="preserve"> Администрации Курчатовского района Курской области</w:t>
            </w:r>
            <w:r w:rsidRPr="002833E2">
              <w:t xml:space="preserve"> (фамилия, имя, отчество, а также при согласии указанного лица иные сведения о нем)</w:t>
            </w:r>
          </w:p>
        </w:tc>
        <w:tc>
          <w:tcPr>
            <w:tcW w:w="4395" w:type="dxa"/>
          </w:tcPr>
          <w:p w:rsidR="00AE5AB4" w:rsidRPr="002833E2" w:rsidRDefault="00AE5AB4" w:rsidP="008437C2">
            <w:pPr>
              <w:spacing w:line="274" w:lineRule="exact"/>
              <w:jc w:val="both"/>
            </w:pPr>
            <w:r w:rsidRPr="002833E2">
              <w:t>В течение 3 рабочих дней со дня назначения. Поддерживается в актуальном состоянии</w:t>
            </w:r>
          </w:p>
        </w:tc>
      </w:tr>
      <w:tr w:rsidR="008437C2" w:rsidRPr="002833E2" w:rsidTr="002128F1">
        <w:tc>
          <w:tcPr>
            <w:tcW w:w="817" w:type="dxa"/>
          </w:tcPr>
          <w:p w:rsidR="008437C2" w:rsidRPr="002833E2" w:rsidRDefault="00E25E23" w:rsidP="00053635">
            <w:r>
              <w:t>4</w:t>
            </w:r>
          </w:p>
        </w:tc>
        <w:tc>
          <w:tcPr>
            <w:tcW w:w="4961" w:type="dxa"/>
          </w:tcPr>
          <w:p w:rsidR="008437C2" w:rsidRPr="002833E2" w:rsidRDefault="008437C2" w:rsidP="00103CEA">
            <w:pPr>
              <w:spacing w:line="274" w:lineRule="exact"/>
              <w:jc w:val="both"/>
            </w:pPr>
            <w:r w:rsidRPr="002833E2">
              <w:t xml:space="preserve">Иная информация о деятельности подведомственной организации с учетом требований Федерального закона </w:t>
            </w:r>
            <w:r>
              <w:br/>
            </w:r>
            <w:r w:rsidRPr="002833E2">
              <w:t xml:space="preserve">от 9 февраля 2009 года № 8-ФЗ «Об обеспечении доступа к информации </w:t>
            </w:r>
            <w:r>
              <w:br/>
            </w:r>
            <w:r w:rsidRPr="002833E2">
              <w:t xml:space="preserve">о деятельности государственных органов </w:t>
            </w:r>
            <w:r>
              <w:br/>
            </w:r>
            <w:r w:rsidRPr="002833E2">
              <w:t>и органов местного самоуправления», иных нормативных правовых актов Российской Федерации и Курской области</w:t>
            </w:r>
          </w:p>
        </w:tc>
        <w:tc>
          <w:tcPr>
            <w:tcW w:w="4395" w:type="dxa"/>
          </w:tcPr>
          <w:p w:rsidR="008437C2" w:rsidRPr="002833E2" w:rsidRDefault="008437C2" w:rsidP="008437C2">
            <w:pPr>
              <w:spacing w:line="274" w:lineRule="exact"/>
              <w:jc w:val="both"/>
            </w:pPr>
            <w:r w:rsidRPr="002833E2">
              <w:t>Поддерживается в актуальном состоянии</w:t>
            </w:r>
          </w:p>
        </w:tc>
      </w:tr>
    </w:tbl>
    <w:p w:rsidR="00AE5AB4" w:rsidRPr="002833E2" w:rsidRDefault="00AE5AB4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E25E23" w:rsidRDefault="00E25E23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E25E23" w:rsidRDefault="00E25E23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E25E23" w:rsidRDefault="00E25E23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085CE1" w:rsidRDefault="00085CE1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085CE1" w:rsidRDefault="00085CE1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085CE1" w:rsidRDefault="00085CE1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085CE1" w:rsidRDefault="00085CE1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E25E23" w:rsidRPr="008437C2" w:rsidRDefault="00E25E23" w:rsidP="00E25E23">
      <w:pPr>
        <w:ind w:left="3540" w:firstLine="2260"/>
        <w:jc w:val="right"/>
        <w:rPr>
          <w:lang w:eastAsia="en-US"/>
        </w:rPr>
      </w:pPr>
      <w:r w:rsidRPr="008437C2">
        <w:rPr>
          <w:lang w:eastAsia="en-US"/>
        </w:rPr>
        <w:lastRenderedPageBreak/>
        <w:t>Приложение</w:t>
      </w:r>
      <w:r>
        <w:rPr>
          <w:lang w:eastAsia="en-US"/>
        </w:rPr>
        <w:t xml:space="preserve"> №2</w:t>
      </w:r>
      <w:r w:rsidRPr="008437C2">
        <w:rPr>
          <w:lang w:eastAsia="en-US"/>
        </w:rPr>
        <w:t xml:space="preserve"> </w:t>
      </w:r>
    </w:p>
    <w:p w:rsidR="00E25E23" w:rsidRPr="008437C2" w:rsidRDefault="00E25E23" w:rsidP="00E25E23">
      <w:pPr>
        <w:ind w:left="3540"/>
        <w:jc w:val="right"/>
        <w:rPr>
          <w:lang w:eastAsia="en-US"/>
        </w:rPr>
      </w:pPr>
      <w:r w:rsidRPr="008437C2">
        <w:rPr>
          <w:lang w:eastAsia="en-US"/>
        </w:rPr>
        <w:t xml:space="preserve">                           к постановлению Администрации </w:t>
      </w:r>
      <w:r w:rsidRPr="008437C2">
        <w:rPr>
          <w:lang w:eastAsia="en-US"/>
        </w:rPr>
        <w:br/>
        <w:t xml:space="preserve">         Курчатовского района</w:t>
      </w:r>
    </w:p>
    <w:p w:rsidR="00E25E23" w:rsidRPr="008437C2" w:rsidRDefault="00E25E23" w:rsidP="00E25E23">
      <w:pPr>
        <w:ind w:left="3540"/>
        <w:jc w:val="right"/>
        <w:rPr>
          <w:lang w:eastAsia="en-US"/>
        </w:rPr>
      </w:pPr>
      <w:r w:rsidRPr="008437C2">
        <w:rPr>
          <w:lang w:eastAsia="en-US"/>
        </w:rPr>
        <w:t>Курской области</w:t>
      </w:r>
    </w:p>
    <w:p w:rsidR="0076387C" w:rsidRDefault="00E25E23" w:rsidP="0076387C">
      <w:pPr>
        <w:ind w:left="4956" w:hanging="4956"/>
        <w:jc w:val="right"/>
        <w:rPr>
          <w:bCs/>
          <w:u w:val="single"/>
        </w:rPr>
      </w:pPr>
      <w:r w:rsidRPr="008437C2">
        <w:rPr>
          <w:lang w:eastAsia="en-US"/>
        </w:rPr>
        <w:t xml:space="preserve">                      </w:t>
      </w:r>
      <w:r w:rsidR="0076387C" w:rsidRPr="00EF69CE">
        <w:rPr>
          <w:bCs/>
        </w:rPr>
        <w:t xml:space="preserve">от </w:t>
      </w:r>
      <w:r w:rsidR="0076387C" w:rsidRPr="0076387C">
        <w:rPr>
          <w:u w:val="single"/>
        </w:rPr>
        <w:t>28.03.2023</w:t>
      </w:r>
      <w:r w:rsidR="0076387C" w:rsidRPr="00EF69CE">
        <w:t xml:space="preserve"> </w:t>
      </w:r>
      <w:r w:rsidR="0076387C">
        <w:rPr>
          <w:bCs/>
        </w:rPr>
        <w:t>№</w:t>
      </w:r>
      <w:r w:rsidR="0076387C" w:rsidRPr="0076387C">
        <w:rPr>
          <w:bCs/>
          <w:u w:val="single"/>
        </w:rPr>
        <w:t>284</w:t>
      </w:r>
    </w:p>
    <w:p w:rsidR="0076387C" w:rsidRPr="00EF69CE" w:rsidRDefault="0076387C" w:rsidP="0076387C">
      <w:pPr>
        <w:ind w:left="4956" w:hanging="4956"/>
        <w:jc w:val="right"/>
        <w:rPr>
          <w:bCs/>
        </w:rPr>
      </w:pPr>
    </w:p>
    <w:p w:rsidR="00E25E23" w:rsidRDefault="00E25E23" w:rsidP="0076387C">
      <w:pPr>
        <w:ind w:left="3540" w:hanging="3114"/>
        <w:jc w:val="center"/>
      </w:pPr>
      <w:r w:rsidRPr="00E25E23">
        <w:t>Требования к технологическим,</w:t>
      </w:r>
    </w:p>
    <w:p w:rsidR="00E25E23" w:rsidRPr="00156D0F" w:rsidRDefault="00E25E23" w:rsidP="00E25E23">
      <w:pPr>
        <w:pStyle w:val="31"/>
        <w:tabs>
          <w:tab w:val="left" w:pos="0"/>
        </w:tabs>
        <w:spacing w:after="0"/>
        <w:ind w:left="0" w:firstLine="0"/>
        <w:jc w:val="center"/>
        <w:rPr>
          <w:sz w:val="24"/>
          <w:szCs w:val="24"/>
        </w:rPr>
      </w:pPr>
      <w:r w:rsidRPr="00156D0F">
        <w:rPr>
          <w:sz w:val="24"/>
          <w:szCs w:val="24"/>
        </w:rPr>
        <w:t>программным и лингвистическим средствам обеспечения пользования</w:t>
      </w:r>
    </w:p>
    <w:p w:rsidR="00E25E23" w:rsidRPr="00156D0F" w:rsidRDefault="00E25E23" w:rsidP="00E25E23">
      <w:pPr>
        <w:pStyle w:val="31"/>
        <w:tabs>
          <w:tab w:val="left" w:pos="0"/>
        </w:tabs>
        <w:spacing w:after="0"/>
        <w:ind w:left="0" w:firstLine="0"/>
        <w:jc w:val="center"/>
        <w:rPr>
          <w:sz w:val="24"/>
          <w:szCs w:val="24"/>
        </w:rPr>
      </w:pPr>
      <w:r w:rsidRPr="00156D0F">
        <w:rPr>
          <w:sz w:val="24"/>
          <w:szCs w:val="24"/>
        </w:rPr>
        <w:t xml:space="preserve">официальными сайтами </w:t>
      </w:r>
      <w:r w:rsidRPr="00156D0F">
        <w:rPr>
          <w:bCs/>
          <w:sz w:val="24"/>
          <w:szCs w:val="24"/>
        </w:rPr>
        <w:t>учреждений и предприятий</w:t>
      </w:r>
      <w:r w:rsidRPr="00156D0F">
        <w:rPr>
          <w:sz w:val="24"/>
          <w:szCs w:val="24"/>
        </w:rPr>
        <w:t>,</w:t>
      </w:r>
    </w:p>
    <w:p w:rsidR="00AE5AB4" w:rsidRPr="00156D0F" w:rsidRDefault="00E25E23" w:rsidP="00E25E23">
      <w:pPr>
        <w:pStyle w:val="31"/>
        <w:tabs>
          <w:tab w:val="left" w:pos="0"/>
        </w:tabs>
        <w:spacing w:after="0"/>
        <w:ind w:left="0" w:firstLine="0"/>
        <w:jc w:val="center"/>
        <w:rPr>
          <w:sz w:val="24"/>
          <w:szCs w:val="24"/>
        </w:rPr>
      </w:pPr>
      <w:r w:rsidRPr="00156D0F">
        <w:rPr>
          <w:bCs/>
          <w:sz w:val="24"/>
          <w:szCs w:val="24"/>
        </w:rPr>
        <w:t>подведомственных</w:t>
      </w:r>
      <w:r w:rsidRPr="00156D0F">
        <w:rPr>
          <w:sz w:val="24"/>
          <w:szCs w:val="24"/>
        </w:rPr>
        <w:t xml:space="preserve"> Администрации Курчатовского района Курской области</w:t>
      </w:r>
    </w:p>
    <w:p w:rsidR="00E25E23" w:rsidRPr="00156D0F" w:rsidRDefault="00E25E23" w:rsidP="00E25E23">
      <w:pPr>
        <w:pStyle w:val="31"/>
        <w:tabs>
          <w:tab w:val="left" w:pos="0"/>
        </w:tabs>
        <w:spacing w:after="0"/>
        <w:ind w:left="0" w:firstLine="0"/>
        <w:jc w:val="center"/>
        <w:rPr>
          <w:sz w:val="24"/>
          <w:szCs w:val="24"/>
        </w:rPr>
      </w:pP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 xml:space="preserve">1. Технологические, программные и лингвистические средства обеспечения пользования официальными сайтами </w:t>
      </w:r>
      <w:r w:rsidRPr="00156D0F">
        <w:rPr>
          <w:bCs/>
        </w:rPr>
        <w:t>учреждений и предприятий</w:t>
      </w:r>
      <w:r w:rsidRPr="00156D0F">
        <w:t xml:space="preserve">, </w:t>
      </w:r>
      <w:r w:rsidRPr="00156D0F">
        <w:rPr>
          <w:bCs/>
        </w:rPr>
        <w:t>подведомственных</w:t>
      </w:r>
      <w:r w:rsidRPr="00156D0F">
        <w:t xml:space="preserve"> Администрации Курчатовского района Курской области </w:t>
      </w:r>
      <w:r w:rsidRPr="00E25E23">
        <w:t xml:space="preserve">в информационно-телекоммуникационной сети </w:t>
      </w:r>
      <w:r w:rsidRPr="00156D0F">
        <w:t>«</w:t>
      </w:r>
      <w:r w:rsidRPr="00E25E23">
        <w:t>Интернет</w:t>
      </w:r>
      <w:r w:rsidRPr="00156D0F">
        <w:t>»</w:t>
      </w:r>
      <w:r w:rsidRPr="00E25E23">
        <w:t xml:space="preserve"> (далее - сеть </w:t>
      </w:r>
      <w:r w:rsidRPr="00156D0F">
        <w:t>«</w:t>
      </w:r>
      <w:r w:rsidRPr="00E25E23">
        <w:t>Интернет</w:t>
      </w:r>
      <w:r w:rsidRPr="00156D0F">
        <w:t>»</w:t>
      </w:r>
      <w:r w:rsidRPr="00E25E23">
        <w:t xml:space="preserve">) обеспечивают свободный, безвозмездный доступ пользователей с целью получения, ознакомления и использования информации, размещенной на официальных сайтах </w:t>
      </w:r>
      <w:r w:rsidRPr="00156D0F">
        <w:rPr>
          <w:bCs/>
        </w:rPr>
        <w:t>учреждений и предприятий</w:t>
      </w:r>
      <w:r w:rsidRPr="00156D0F">
        <w:t xml:space="preserve">, </w:t>
      </w:r>
      <w:r w:rsidRPr="00156D0F">
        <w:rPr>
          <w:bCs/>
        </w:rPr>
        <w:t>подведомственных</w:t>
      </w:r>
      <w:r w:rsidRPr="00156D0F">
        <w:t xml:space="preserve"> Администрации Курчатовского района Курской области </w:t>
      </w:r>
      <w:r w:rsidRPr="00E25E23">
        <w:t>(далее - официальные сайты), на основе общедоступного программного обеспечения в круглосуточном режиме.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 xml:space="preserve">2. Доступ к информации, размещенной на официальных сайтах в сети </w:t>
      </w:r>
      <w:r w:rsidRPr="00156D0F">
        <w:t>«</w:t>
      </w:r>
      <w:r w:rsidRPr="00E25E23">
        <w:t>Интернет</w:t>
      </w:r>
      <w:r w:rsidRPr="00156D0F">
        <w:t>»</w:t>
      </w:r>
      <w:r w:rsidRPr="00E25E23">
        <w:t xml:space="preserve"> (далее - информация), не может быть обусловлен требованием регистрации пользователей информации или предоставления персональных данных, а также требованием заключения ими лицензионных или иных соглашений. Информация не должна быть зашифрована или защищена от доступа иными средствами.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3. Технологические и программные средства на официальных сайтах: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 xml:space="preserve">1) </w:t>
      </w:r>
      <w:r w:rsidR="00156D0F" w:rsidRPr="00E25E23">
        <w:t>обеспечивают</w:t>
      </w:r>
      <w:r w:rsidR="00156D0F" w:rsidRPr="00156D0F">
        <w:t xml:space="preserve"> </w:t>
      </w:r>
      <w:r w:rsidRPr="00E25E23">
        <w:t>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2) предоставля</w:t>
      </w:r>
      <w:r w:rsidR="00156D0F" w:rsidRPr="00156D0F">
        <w:t>ют</w:t>
      </w:r>
      <w:r w:rsidRPr="00E25E23">
        <w:t xml:space="preserve"> пользователям информацией возможность беспрепятственного поиска и получения всей текстовой информации, размещенной на официальном сайте;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3) предоставля</w:t>
      </w:r>
      <w:r w:rsidR="00156D0F" w:rsidRPr="00156D0F">
        <w:t>ют</w:t>
      </w:r>
      <w:r w:rsidRPr="00E25E23">
        <w:t xml:space="preserve">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</w:t>
      </w:r>
      <w:r w:rsidR="00156D0F" w:rsidRPr="00156D0F">
        <w:t>«</w:t>
      </w:r>
      <w:r w:rsidRPr="00E25E23">
        <w:t>Интернет</w:t>
      </w:r>
      <w:r w:rsidR="00156D0F" w:rsidRPr="00156D0F">
        <w:t>»</w:t>
      </w:r>
      <w:r w:rsidRPr="00E25E23">
        <w:t>, в том числе поисковыми системами;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4) предоставля</w:t>
      </w:r>
      <w:r w:rsidR="00156D0F" w:rsidRPr="00156D0F">
        <w:t>ют</w:t>
      </w:r>
      <w:r w:rsidRPr="00E25E23">
        <w:t xml:space="preserve">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5) обеспечива</w:t>
      </w:r>
      <w:r w:rsidR="00156D0F" w:rsidRPr="00156D0F">
        <w:t>ют</w:t>
      </w:r>
      <w:r w:rsidRPr="00E25E23">
        <w:t xml:space="preserve"> пользовател</w:t>
      </w:r>
      <w:r w:rsidR="00156D0F" w:rsidRPr="00156D0F">
        <w:t>я</w:t>
      </w:r>
      <w:r w:rsidRPr="00E25E23">
        <w:t xml:space="preserve">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6) предоставля</w:t>
      </w:r>
      <w:r w:rsidR="00156D0F" w:rsidRPr="00156D0F">
        <w:t>ют</w:t>
      </w:r>
      <w:r w:rsidRPr="00E25E23">
        <w:t xml:space="preserve">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5. Навигационные средства официальных сайтов должны соответствовать следующим требованиям: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1) поиск информации путем последовательного перехода по гиперссылкам, начиная с главной страницы сайта;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 xml:space="preserve">2) размещение на каждой странице официального сайта: ссылки на главную страницу и </w:t>
      </w:r>
      <w:proofErr w:type="gramStart"/>
      <w:r w:rsidRPr="00E25E23">
        <w:t>наименования  подведомственной</w:t>
      </w:r>
      <w:proofErr w:type="gramEnd"/>
      <w:r w:rsidRPr="00E25E23">
        <w:t xml:space="preserve"> организации;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3) заголовки и подписи на страницах, содержание (назначение) описание страницы, наименование текущего раздела и отображаемого документа;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 xml:space="preserve">4) текстовый адрес каждой страницы должен отображать ее положение в логической структуре официального сайта в сети </w:t>
      </w:r>
      <w:r w:rsidR="00156D0F" w:rsidRPr="00156D0F">
        <w:t>«</w:t>
      </w:r>
      <w:r w:rsidRPr="00E25E23">
        <w:t>Интернет</w:t>
      </w:r>
      <w:r w:rsidR="00156D0F" w:rsidRPr="00156D0F">
        <w:t>»</w:t>
      </w:r>
      <w:r w:rsidRPr="00E25E23">
        <w:t xml:space="preserve"> (универсальный указатель ресурса, URL).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lastRenderedPageBreak/>
        <w:t>6. Информация в виде текста размещается в формате, обеспечивающем возможность поиска и копирования его фрагменто</w:t>
      </w:r>
      <w:r w:rsidR="00156D0F" w:rsidRPr="00156D0F">
        <w:t>в средствами веб-обозревателя («гипертекстовый формат»</w:t>
      </w:r>
      <w:r w:rsidRPr="00E25E23">
        <w:t>).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Нормативные правовые акты, проекты нормативных правовых актов, отчеты, обзоры, протоколы, статистическая информация, образцы форм и иных документов дополнительно к гипертекстовому формату размещаются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</w:t>
      </w:r>
      <w:r w:rsidR="00156D0F" w:rsidRPr="00156D0F">
        <w:t>«</w:t>
      </w:r>
      <w:r w:rsidRPr="00E25E23">
        <w:t>документ в электронной форме</w:t>
      </w:r>
      <w:r w:rsidR="00156D0F" w:rsidRPr="00156D0F">
        <w:t>»</w:t>
      </w:r>
      <w:r w:rsidRPr="00E25E23">
        <w:t>).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Информация может размещаться в графическом формате в виде графических образов их оригиналов (</w:t>
      </w:r>
      <w:r w:rsidR="00156D0F" w:rsidRPr="00156D0F">
        <w:t>«</w:t>
      </w:r>
      <w:r w:rsidRPr="00E25E23">
        <w:t>графический формат</w:t>
      </w:r>
      <w:r w:rsidR="00156D0F" w:rsidRPr="00156D0F">
        <w:t>»</w:t>
      </w:r>
      <w:r w:rsidRPr="00E25E23">
        <w:t>).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7. Информация размещается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</w:t>
      </w:r>
    </w:p>
    <w:p w:rsidR="00E25E23" w:rsidRPr="00E25E23" w:rsidRDefault="00E25E23" w:rsidP="00E25E23">
      <w:pPr>
        <w:widowControl w:val="0"/>
        <w:autoSpaceDE w:val="0"/>
        <w:autoSpaceDN w:val="0"/>
        <w:ind w:firstLine="540"/>
        <w:jc w:val="both"/>
      </w:pPr>
      <w:r w:rsidRPr="00E25E23">
        <w:t>Допускается указание наименований иностранных юридических лиц, фамилий и имен физических лиц с использованием соответствующего иностранного алфавита или букв латинского алфавита.</w:t>
      </w:r>
    </w:p>
    <w:p w:rsidR="00E25E23" w:rsidRPr="00E25E23" w:rsidRDefault="00E25E23" w:rsidP="00E25E23">
      <w:pPr>
        <w:widowControl w:val="0"/>
        <w:autoSpaceDE w:val="0"/>
        <w:autoSpaceDN w:val="0"/>
        <w:jc w:val="both"/>
      </w:pPr>
    </w:p>
    <w:p w:rsidR="00E25E23" w:rsidRPr="00156D0F" w:rsidRDefault="00E25E23" w:rsidP="00E25E23">
      <w:pPr>
        <w:pStyle w:val="31"/>
        <w:tabs>
          <w:tab w:val="left" w:pos="0"/>
        </w:tabs>
        <w:spacing w:after="0"/>
        <w:ind w:left="0" w:firstLine="0"/>
        <w:jc w:val="center"/>
        <w:rPr>
          <w:sz w:val="24"/>
          <w:szCs w:val="24"/>
        </w:rPr>
      </w:pPr>
    </w:p>
    <w:p w:rsidR="00AE5AB4" w:rsidRPr="002833E2" w:rsidRDefault="00AE5AB4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AE5AB4" w:rsidRPr="002833E2" w:rsidRDefault="00AE5AB4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AE5AB4" w:rsidRPr="002833E2" w:rsidRDefault="00AE5AB4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sectPr w:rsidR="00AE5AB4" w:rsidRPr="002833E2" w:rsidSect="00085CE1">
      <w:pgSz w:w="11906" w:h="16838"/>
      <w:pgMar w:top="709" w:right="566" w:bottom="107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1" w15:restartNumberingAfterBreak="0">
    <w:nsid w:val="02C975D0"/>
    <w:multiLevelType w:val="hybridMultilevel"/>
    <w:tmpl w:val="D776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BD5233"/>
    <w:multiLevelType w:val="multilevel"/>
    <w:tmpl w:val="4F166FBA"/>
    <w:lvl w:ilvl="0">
      <w:start w:val="1"/>
      <w:numFmt w:val="decimal"/>
      <w:lvlText w:val="%1."/>
      <w:lvlJc w:val="left"/>
      <w:pPr>
        <w:ind w:left="1596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1800"/>
      </w:pPr>
      <w:rPr>
        <w:rFonts w:hint="default"/>
      </w:rPr>
    </w:lvl>
  </w:abstractNum>
  <w:abstractNum w:abstractNumId="3" w15:restartNumberingAfterBreak="0">
    <w:nsid w:val="38834876"/>
    <w:multiLevelType w:val="multilevel"/>
    <w:tmpl w:val="17068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C1745F8"/>
    <w:multiLevelType w:val="hybridMultilevel"/>
    <w:tmpl w:val="0D80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D00C11"/>
    <w:multiLevelType w:val="hybridMultilevel"/>
    <w:tmpl w:val="5722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F34E75"/>
    <w:multiLevelType w:val="hybridMultilevel"/>
    <w:tmpl w:val="F6B6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B17FA"/>
    <w:multiLevelType w:val="multilevel"/>
    <w:tmpl w:val="E856C926"/>
    <w:lvl w:ilvl="0">
      <w:start w:val="1"/>
      <w:numFmt w:val="decimal"/>
      <w:lvlText w:val="%1."/>
      <w:lvlJc w:val="left"/>
      <w:pPr>
        <w:ind w:left="2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7" w:hanging="2160"/>
      </w:pPr>
      <w:rPr>
        <w:rFonts w:hint="default"/>
      </w:rPr>
    </w:lvl>
  </w:abstractNum>
  <w:abstractNum w:abstractNumId="8" w15:restartNumberingAfterBreak="0">
    <w:nsid w:val="6C8457D1"/>
    <w:multiLevelType w:val="hybridMultilevel"/>
    <w:tmpl w:val="8D9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C5C35"/>
    <w:multiLevelType w:val="hybridMultilevel"/>
    <w:tmpl w:val="7F06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491B88"/>
    <w:multiLevelType w:val="hybridMultilevel"/>
    <w:tmpl w:val="0B8C5592"/>
    <w:lvl w:ilvl="0" w:tplc="0419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591"/>
    <w:rsid w:val="0000248B"/>
    <w:rsid w:val="00010DE1"/>
    <w:rsid w:val="00022B31"/>
    <w:rsid w:val="000235D1"/>
    <w:rsid w:val="000324C6"/>
    <w:rsid w:val="00041B71"/>
    <w:rsid w:val="00043359"/>
    <w:rsid w:val="00044316"/>
    <w:rsid w:val="00047023"/>
    <w:rsid w:val="00053635"/>
    <w:rsid w:val="00061D47"/>
    <w:rsid w:val="0007401A"/>
    <w:rsid w:val="0007409B"/>
    <w:rsid w:val="000772B9"/>
    <w:rsid w:val="0008182B"/>
    <w:rsid w:val="00085CE1"/>
    <w:rsid w:val="000B41D7"/>
    <w:rsid w:val="000C4CF1"/>
    <w:rsid w:val="000D0BC7"/>
    <w:rsid w:val="000E0251"/>
    <w:rsid w:val="000E43F7"/>
    <w:rsid w:val="000E5C69"/>
    <w:rsid w:val="000E74AF"/>
    <w:rsid w:val="000E78DA"/>
    <w:rsid w:val="000F579E"/>
    <w:rsid w:val="001017F5"/>
    <w:rsid w:val="001030A3"/>
    <w:rsid w:val="00103CEA"/>
    <w:rsid w:val="00106547"/>
    <w:rsid w:val="001105BE"/>
    <w:rsid w:val="0011376E"/>
    <w:rsid w:val="00116AAD"/>
    <w:rsid w:val="001173EC"/>
    <w:rsid w:val="00120EF7"/>
    <w:rsid w:val="001441B7"/>
    <w:rsid w:val="00156D0F"/>
    <w:rsid w:val="00164484"/>
    <w:rsid w:val="001759B9"/>
    <w:rsid w:val="001765FF"/>
    <w:rsid w:val="001925A4"/>
    <w:rsid w:val="001943F8"/>
    <w:rsid w:val="00196291"/>
    <w:rsid w:val="001A0717"/>
    <w:rsid w:val="001C6DE2"/>
    <w:rsid w:val="001D4C1E"/>
    <w:rsid w:val="001E55EB"/>
    <w:rsid w:val="001E6B4D"/>
    <w:rsid w:val="0020327C"/>
    <w:rsid w:val="002128F1"/>
    <w:rsid w:val="002158C8"/>
    <w:rsid w:val="002176C7"/>
    <w:rsid w:val="00221CF2"/>
    <w:rsid w:val="002501DC"/>
    <w:rsid w:val="00251220"/>
    <w:rsid w:val="0025743A"/>
    <w:rsid w:val="00266325"/>
    <w:rsid w:val="00280CB9"/>
    <w:rsid w:val="002833E2"/>
    <w:rsid w:val="0029118D"/>
    <w:rsid w:val="00291F2B"/>
    <w:rsid w:val="00296CAF"/>
    <w:rsid w:val="002A04DE"/>
    <w:rsid w:val="002A700E"/>
    <w:rsid w:val="002C114C"/>
    <w:rsid w:val="002C3518"/>
    <w:rsid w:val="002C67FD"/>
    <w:rsid w:val="002D1117"/>
    <w:rsid w:val="002E3AA6"/>
    <w:rsid w:val="002E5C9C"/>
    <w:rsid w:val="00304D5A"/>
    <w:rsid w:val="00305B9F"/>
    <w:rsid w:val="003070CF"/>
    <w:rsid w:val="003227B3"/>
    <w:rsid w:val="003247B6"/>
    <w:rsid w:val="00325819"/>
    <w:rsid w:val="00326734"/>
    <w:rsid w:val="00331104"/>
    <w:rsid w:val="00336628"/>
    <w:rsid w:val="00336E35"/>
    <w:rsid w:val="00342E0D"/>
    <w:rsid w:val="00345FE2"/>
    <w:rsid w:val="0034617E"/>
    <w:rsid w:val="00350D59"/>
    <w:rsid w:val="00351DCF"/>
    <w:rsid w:val="00371A10"/>
    <w:rsid w:val="003731F9"/>
    <w:rsid w:val="003818BF"/>
    <w:rsid w:val="0038247D"/>
    <w:rsid w:val="00392727"/>
    <w:rsid w:val="003A78BD"/>
    <w:rsid w:val="003C0EAC"/>
    <w:rsid w:val="003E05A3"/>
    <w:rsid w:val="003E18BF"/>
    <w:rsid w:val="003F7219"/>
    <w:rsid w:val="003F7DD6"/>
    <w:rsid w:val="00403F11"/>
    <w:rsid w:val="00406267"/>
    <w:rsid w:val="00417D6D"/>
    <w:rsid w:val="00422D56"/>
    <w:rsid w:val="00425C07"/>
    <w:rsid w:val="004309D5"/>
    <w:rsid w:val="00430D59"/>
    <w:rsid w:val="00431CB5"/>
    <w:rsid w:val="004447B4"/>
    <w:rsid w:val="00446863"/>
    <w:rsid w:val="00460B1B"/>
    <w:rsid w:val="004B0F8B"/>
    <w:rsid w:val="004B2E28"/>
    <w:rsid w:val="004B69ED"/>
    <w:rsid w:val="004C0984"/>
    <w:rsid w:val="004D15D4"/>
    <w:rsid w:val="004D286A"/>
    <w:rsid w:val="004E2CFF"/>
    <w:rsid w:val="004E68DB"/>
    <w:rsid w:val="004F5CBE"/>
    <w:rsid w:val="00500666"/>
    <w:rsid w:val="0050625D"/>
    <w:rsid w:val="00506703"/>
    <w:rsid w:val="00527409"/>
    <w:rsid w:val="0053084C"/>
    <w:rsid w:val="0055191E"/>
    <w:rsid w:val="00556DAC"/>
    <w:rsid w:val="00563A58"/>
    <w:rsid w:val="00574A7A"/>
    <w:rsid w:val="00584606"/>
    <w:rsid w:val="00591023"/>
    <w:rsid w:val="0059235D"/>
    <w:rsid w:val="00592460"/>
    <w:rsid w:val="00593C70"/>
    <w:rsid w:val="005A5738"/>
    <w:rsid w:val="005B0CDC"/>
    <w:rsid w:val="005B38FB"/>
    <w:rsid w:val="005B3C83"/>
    <w:rsid w:val="005B73B0"/>
    <w:rsid w:val="005C776A"/>
    <w:rsid w:val="005F4974"/>
    <w:rsid w:val="005F7AB4"/>
    <w:rsid w:val="00601869"/>
    <w:rsid w:val="00610FEC"/>
    <w:rsid w:val="00622898"/>
    <w:rsid w:val="006245C9"/>
    <w:rsid w:val="00630009"/>
    <w:rsid w:val="006466C3"/>
    <w:rsid w:val="00647F20"/>
    <w:rsid w:val="00660E03"/>
    <w:rsid w:val="006728C1"/>
    <w:rsid w:val="006742BC"/>
    <w:rsid w:val="00677A3C"/>
    <w:rsid w:val="00683037"/>
    <w:rsid w:val="00683F7F"/>
    <w:rsid w:val="00695A30"/>
    <w:rsid w:val="006A1513"/>
    <w:rsid w:val="006A7B4D"/>
    <w:rsid w:val="006B09EF"/>
    <w:rsid w:val="006B1924"/>
    <w:rsid w:val="006B4F22"/>
    <w:rsid w:val="006B74BB"/>
    <w:rsid w:val="006B792C"/>
    <w:rsid w:val="006D78FE"/>
    <w:rsid w:val="006E11AB"/>
    <w:rsid w:val="006F4153"/>
    <w:rsid w:val="00702A55"/>
    <w:rsid w:val="00707921"/>
    <w:rsid w:val="00711744"/>
    <w:rsid w:val="00713EF7"/>
    <w:rsid w:val="007264C4"/>
    <w:rsid w:val="00757300"/>
    <w:rsid w:val="0076387C"/>
    <w:rsid w:val="0078471A"/>
    <w:rsid w:val="007907AA"/>
    <w:rsid w:val="007A1FB5"/>
    <w:rsid w:val="007A3268"/>
    <w:rsid w:val="007C4C6E"/>
    <w:rsid w:val="007D7478"/>
    <w:rsid w:val="007E7F70"/>
    <w:rsid w:val="00800B6B"/>
    <w:rsid w:val="00802E72"/>
    <w:rsid w:val="008035DA"/>
    <w:rsid w:val="008110DD"/>
    <w:rsid w:val="00814022"/>
    <w:rsid w:val="00820684"/>
    <w:rsid w:val="008233ED"/>
    <w:rsid w:val="00823F2A"/>
    <w:rsid w:val="00832EB1"/>
    <w:rsid w:val="008358A4"/>
    <w:rsid w:val="00840F63"/>
    <w:rsid w:val="008437C2"/>
    <w:rsid w:val="00857ACE"/>
    <w:rsid w:val="008737E7"/>
    <w:rsid w:val="008777B6"/>
    <w:rsid w:val="008917B4"/>
    <w:rsid w:val="00892702"/>
    <w:rsid w:val="00892830"/>
    <w:rsid w:val="008A56C9"/>
    <w:rsid w:val="008B0675"/>
    <w:rsid w:val="008B5DDC"/>
    <w:rsid w:val="008B73E7"/>
    <w:rsid w:val="008C58E9"/>
    <w:rsid w:val="008D4EA0"/>
    <w:rsid w:val="008E1948"/>
    <w:rsid w:val="008E35FA"/>
    <w:rsid w:val="008E5FF2"/>
    <w:rsid w:val="008F168E"/>
    <w:rsid w:val="008F489A"/>
    <w:rsid w:val="00912835"/>
    <w:rsid w:val="009130D6"/>
    <w:rsid w:val="009539B6"/>
    <w:rsid w:val="009549CE"/>
    <w:rsid w:val="00974A77"/>
    <w:rsid w:val="00974EA9"/>
    <w:rsid w:val="0097689D"/>
    <w:rsid w:val="00976FC8"/>
    <w:rsid w:val="0097714E"/>
    <w:rsid w:val="009772B2"/>
    <w:rsid w:val="009903CE"/>
    <w:rsid w:val="00992459"/>
    <w:rsid w:val="009B2931"/>
    <w:rsid w:val="009C15C3"/>
    <w:rsid w:val="009D3B22"/>
    <w:rsid w:val="009D6A64"/>
    <w:rsid w:val="009E6138"/>
    <w:rsid w:val="009F11BC"/>
    <w:rsid w:val="009F3874"/>
    <w:rsid w:val="00A00E6E"/>
    <w:rsid w:val="00A042D4"/>
    <w:rsid w:val="00A30905"/>
    <w:rsid w:val="00A33B90"/>
    <w:rsid w:val="00A46785"/>
    <w:rsid w:val="00A673EA"/>
    <w:rsid w:val="00A742BC"/>
    <w:rsid w:val="00A815A5"/>
    <w:rsid w:val="00A83594"/>
    <w:rsid w:val="00A86935"/>
    <w:rsid w:val="00A91841"/>
    <w:rsid w:val="00A92DAC"/>
    <w:rsid w:val="00A97500"/>
    <w:rsid w:val="00AA1006"/>
    <w:rsid w:val="00AB1591"/>
    <w:rsid w:val="00AB33BE"/>
    <w:rsid w:val="00AD6CF3"/>
    <w:rsid w:val="00AD7E65"/>
    <w:rsid w:val="00AE5AB4"/>
    <w:rsid w:val="00B07645"/>
    <w:rsid w:val="00B07678"/>
    <w:rsid w:val="00B24313"/>
    <w:rsid w:val="00B26BCC"/>
    <w:rsid w:val="00B3087C"/>
    <w:rsid w:val="00B30AD9"/>
    <w:rsid w:val="00B3365A"/>
    <w:rsid w:val="00B47129"/>
    <w:rsid w:val="00B54446"/>
    <w:rsid w:val="00B60AAC"/>
    <w:rsid w:val="00B63394"/>
    <w:rsid w:val="00B648C3"/>
    <w:rsid w:val="00B6606F"/>
    <w:rsid w:val="00B6776F"/>
    <w:rsid w:val="00B74536"/>
    <w:rsid w:val="00B75290"/>
    <w:rsid w:val="00B81BED"/>
    <w:rsid w:val="00B93782"/>
    <w:rsid w:val="00BA5E0F"/>
    <w:rsid w:val="00BA71A5"/>
    <w:rsid w:val="00BC4955"/>
    <w:rsid w:val="00BC522F"/>
    <w:rsid w:val="00BC7F5B"/>
    <w:rsid w:val="00BE4410"/>
    <w:rsid w:val="00BF1B83"/>
    <w:rsid w:val="00BF42E0"/>
    <w:rsid w:val="00BF6AFF"/>
    <w:rsid w:val="00C013D1"/>
    <w:rsid w:val="00C12EB4"/>
    <w:rsid w:val="00C145E5"/>
    <w:rsid w:val="00C2281C"/>
    <w:rsid w:val="00C3220A"/>
    <w:rsid w:val="00C569A2"/>
    <w:rsid w:val="00C64A74"/>
    <w:rsid w:val="00C66AD5"/>
    <w:rsid w:val="00C707DD"/>
    <w:rsid w:val="00C879E9"/>
    <w:rsid w:val="00C87EAF"/>
    <w:rsid w:val="00C942E7"/>
    <w:rsid w:val="00CB1956"/>
    <w:rsid w:val="00CC09D7"/>
    <w:rsid w:val="00CC710B"/>
    <w:rsid w:val="00CD3A4D"/>
    <w:rsid w:val="00CD6C1C"/>
    <w:rsid w:val="00CD7F2C"/>
    <w:rsid w:val="00CF5C71"/>
    <w:rsid w:val="00D2343A"/>
    <w:rsid w:val="00D260CB"/>
    <w:rsid w:val="00D2656F"/>
    <w:rsid w:val="00D36525"/>
    <w:rsid w:val="00D46E91"/>
    <w:rsid w:val="00D606FD"/>
    <w:rsid w:val="00D66F52"/>
    <w:rsid w:val="00D8012F"/>
    <w:rsid w:val="00D82A00"/>
    <w:rsid w:val="00D84E2E"/>
    <w:rsid w:val="00D92047"/>
    <w:rsid w:val="00DA0447"/>
    <w:rsid w:val="00DA3DA8"/>
    <w:rsid w:val="00DB0338"/>
    <w:rsid w:val="00DB3D5C"/>
    <w:rsid w:val="00DC0E2C"/>
    <w:rsid w:val="00DC464D"/>
    <w:rsid w:val="00DC57E8"/>
    <w:rsid w:val="00DD04F5"/>
    <w:rsid w:val="00DD125B"/>
    <w:rsid w:val="00DD3EEE"/>
    <w:rsid w:val="00DE3D87"/>
    <w:rsid w:val="00DF2E76"/>
    <w:rsid w:val="00DF5A46"/>
    <w:rsid w:val="00E00F7C"/>
    <w:rsid w:val="00E16367"/>
    <w:rsid w:val="00E25E23"/>
    <w:rsid w:val="00E27C33"/>
    <w:rsid w:val="00E34F96"/>
    <w:rsid w:val="00E458B7"/>
    <w:rsid w:val="00E567DE"/>
    <w:rsid w:val="00E71523"/>
    <w:rsid w:val="00E83D5F"/>
    <w:rsid w:val="00E85333"/>
    <w:rsid w:val="00E875A3"/>
    <w:rsid w:val="00E87781"/>
    <w:rsid w:val="00E90DFB"/>
    <w:rsid w:val="00E97E49"/>
    <w:rsid w:val="00EA02BB"/>
    <w:rsid w:val="00EB2988"/>
    <w:rsid w:val="00EC0827"/>
    <w:rsid w:val="00EC256E"/>
    <w:rsid w:val="00EF35F0"/>
    <w:rsid w:val="00F0262E"/>
    <w:rsid w:val="00F23DC2"/>
    <w:rsid w:val="00F30ABC"/>
    <w:rsid w:val="00F35DBA"/>
    <w:rsid w:val="00F418ED"/>
    <w:rsid w:val="00F507B3"/>
    <w:rsid w:val="00F50D68"/>
    <w:rsid w:val="00F67500"/>
    <w:rsid w:val="00F74D6C"/>
    <w:rsid w:val="00F76A2C"/>
    <w:rsid w:val="00F77BCD"/>
    <w:rsid w:val="00F80159"/>
    <w:rsid w:val="00F80832"/>
    <w:rsid w:val="00FA0BAA"/>
    <w:rsid w:val="00FA742A"/>
    <w:rsid w:val="00FA78D6"/>
    <w:rsid w:val="00FB4C48"/>
    <w:rsid w:val="00FB5E2F"/>
    <w:rsid w:val="00FC0E46"/>
    <w:rsid w:val="00FC11DB"/>
    <w:rsid w:val="00FC4695"/>
    <w:rsid w:val="00FE0500"/>
    <w:rsid w:val="00FE0BFA"/>
    <w:rsid w:val="00FE419F"/>
    <w:rsid w:val="00FF1213"/>
    <w:rsid w:val="00FF421E"/>
    <w:rsid w:val="00FF7458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FBACE87-AE3F-423B-AE28-976C5228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1591"/>
    <w:pPr>
      <w:keepNext/>
      <w:jc w:val="center"/>
      <w:outlineLvl w:val="0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159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159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B1591"/>
    <w:rPr>
      <w:rFonts w:ascii="Arial" w:hAnsi="Arial" w:cs="Times New Roman"/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AB159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1591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5067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606FD"/>
    <w:pPr>
      <w:suppressAutoHyphens/>
    </w:pPr>
    <w:rPr>
      <w:rFonts w:cs="Calibri"/>
      <w:sz w:val="22"/>
      <w:szCs w:val="22"/>
      <w:lang w:eastAsia="ar-SA"/>
    </w:rPr>
  </w:style>
  <w:style w:type="paragraph" w:customStyle="1" w:styleId="31">
    <w:name w:val="Нумерованный список 31"/>
    <w:basedOn w:val="a7"/>
    <w:uiPriority w:val="99"/>
    <w:rsid w:val="00832EB1"/>
    <w:pPr>
      <w:suppressAutoHyphens/>
      <w:spacing w:after="120"/>
      <w:ind w:left="1080" w:hanging="360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832E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List"/>
    <w:basedOn w:val="a"/>
    <w:uiPriority w:val="99"/>
    <w:semiHidden/>
    <w:rsid w:val="00832EB1"/>
    <w:pPr>
      <w:ind w:left="283" w:hanging="283"/>
    </w:pPr>
  </w:style>
  <w:style w:type="paragraph" w:styleId="a8">
    <w:name w:val="Body Text"/>
    <w:basedOn w:val="a"/>
    <w:link w:val="a9"/>
    <w:uiPriority w:val="99"/>
    <w:rsid w:val="00342E0D"/>
    <w:pPr>
      <w:suppressAutoHyphens/>
      <w:jc w:val="both"/>
    </w:pPr>
    <w:rPr>
      <w:rFonts w:eastAsia="Calibri"/>
      <w:sz w:val="28"/>
      <w:szCs w:val="28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342E0D"/>
    <w:rPr>
      <w:rFonts w:ascii="Times New Roman" w:hAnsi="Times New Roman" w:cs="Times New Roman"/>
      <w:sz w:val="28"/>
      <w:lang w:eastAsia="ar-SA" w:bidi="ar-SA"/>
    </w:rPr>
  </w:style>
  <w:style w:type="paragraph" w:customStyle="1" w:styleId="WW-">
    <w:name w:val="WW-Базовый"/>
    <w:uiPriority w:val="99"/>
    <w:rsid w:val="00342E0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/>
      <w:sz w:val="28"/>
      <w:szCs w:val="28"/>
      <w:lang w:eastAsia="ar-SA"/>
    </w:rPr>
  </w:style>
  <w:style w:type="paragraph" w:styleId="aa">
    <w:name w:val="Body Text First Indent"/>
    <w:basedOn w:val="a8"/>
    <w:link w:val="ab"/>
    <w:uiPriority w:val="99"/>
    <w:rsid w:val="00342E0D"/>
    <w:pPr>
      <w:ind w:firstLine="283"/>
    </w:pPr>
  </w:style>
  <w:style w:type="character" w:customStyle="1" w:styleId="ab">
    <w:name w:val="Красная строка Знак"/>
    <w:link w:val="aa"/>
    <w:uiPriority w:val="99"/>
    <w:locked/>
    <w:rsid w:val="00342E0D"/>
    <w:rPr>
      <w:rFonts w:ascii="Times New Roman" w:hAnsi="Times New Roman" w:cs="Times New Roman"/>
      <w:sz w:val="28"/>
      <w:lang w:eastAsia="ar-SA" w:bidi="ar-SA"/>
    </w:rPr>
  </w:style>
  <w:style w:type="paragraph" w:customStyle="1" w:styleId="11">
    <w:name w:val="Маркированный список 1"/>
    <w:basedOn w:val="a7"/>
    <w:uiPriority w:val="99"/>
    <w:rsid w:val="00342E0D"/>
    <w:pPr>
      <w:suppressAutoHyphens/>
      <w:spacing w:after="120"/>
      <w:ind w:left="360" w:hanging="360"/>
      <w:jc w:val="both"/>
    </w:pPr>
    <w:rPr>
      <w:sz w:val="28"/>
      <w:szCs w:val="28"/>
      <w:lang w:eastAsia="ar-SA"/>
    </w:rPr>
  </w:style>
  <w:style w:type="paragraph" w:styleId="ac">
    <w:name w:val="Body Text Indent"/>
    <w:basedOn w:val="a8"/>
    <w:link w:val="ad"/>
    <w:uiPriority w:val="99"/>
    <w:rsid w:val="00342E0D"/>
    <w:pPr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342E0D"/>
    <w:rPr>
      <w:rFonts w:ascii="Times New Roman" w:hAnsi="Times New Roman" w:cs="Times New Roman"/>
      <w:sz w:val="28"/>
      <w:lang w:eastAsia="ar-SA" w:bidi="ar-SA"/>
    </w:rPr>
  </w:style>
  <w:style w:type="character" w:styleId="ae">
    <w:name w:val="Hyperlink"/>
    <w:uiPriority w:val="99"/>
    <w:semiHidden/>
    <w:rsid w:val="0029118D"/>
    <w:rPr>
      <w:rFonts w:cs="Times New Roman"/>
      <w:color w:val="auto"/>
      <w:u w:val="none"/>
      <w:effect w:val="none"/>
    </w:rPr>
  </w:style>
  <w:style w:type="paragraph" w:customStyle="1" w:styleId="ConsPlusNonformat">
    <w:name w:val="ConsPlusNonformat"/>
    <w:uiPriority w:val="99"/>
    <w:rsid w:val="00610FE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Default">
    <w:name w:val="Default"/>
    <w:uiPriority w:val="99"/>
    <w:rsid w:val="00674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"/>
    <w:uiPriority w:val="99"/>
    <w:rsid w:val="006742BC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highlightsearch">
    <w:name w:val="highlightsearch"/>
    <w:rsid w:val="001943F8"/>
  </w:style>
  <w:style w:type="paragraph" w:customStyle="1" w:styleId="ConsPlusTitle">
    <w:name w:val="ConsPlusTitle"/>
    <w:rsid w:val="00E25E23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0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C%D1%83%D0%BD%D0%B8%D1%86%D0%B8%D0%BF%D0%B0%D0%BB%D1%8C%D0%BD%D0%BE%D0%B5%20%D0%BA%D0%B0%D0%B7%D0%B5%D0%BD%D0%BD%D0%BE%D0%B5%20%D1%83%D1%87%D1%80%D0%B5%D0%B6%D0%B4%D0%B5%D0%BD%D0%B8%D0%B5%20%20%D0%9A%D0%BE%D0%BD%D1%82%D1%80%D0%BE%D0%BB%D1%8C%D0%BD%D0%BE%20-%20%D1%80%D0%B5%D0%B2%D0%B8%D0%B7%D0%B8%D0%BE%D0%BD%D0%BD%D0%B0%D1%8F%20%D0%BA%D0%BE%D0%BC%D0%B8%D1%81%D1%81%D0%B8%D1%8F%20%20%D0%9A%D1%83%D1%80%D1%87%D0%B0%D1%82%D0%BE%D0%B2%D1%81%D0%BA%D0%BE%D0%B3%D0%BE%20%D1%80%D0%B0%D0%B9%D0%BE%D0%BD%D0%B0%20%D0%9A%D1%83%D1%80%D1%81%D0%BA%D0%BE%D0%B9%20%D0%BE%D0%B1%D0%BB%D0%B0%D1%81%D1%82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C%D1%83%D0%BD%D0%B8%D1%86%D0%B8%D0%BF%D0%B0%D0%BB%D1%8C%D0%BD%D0%BE%D0%B5%20%D0%BA%D0%B0%D0%B7%D0%B5%D0%BD%D0%BD%D0%BE%D0%B5%20%D1%83%D1%87%D1%80%D0%B5%D0%B6%D0%B4%D0%B5%D0%BD%D0%B8%D0%B5%20%20%D0%9A%D0%BE%D0%BD%D1%82%D1%80%D0%BE%D0%BB%D1%8C%D0%BD%D0%BE%20-%20%D1%80%D0%B5%D0%B2%D0%B8%D0%B7%D0%B8%D0%BE%D0%BD%D0%BD%D0%B0%D1%8F%20%D0%BA%D0%BE%D0%BC%D0%B8%D1%81%D1%81%D0%B8%D1%8F%20%20%D0%9A%D1%83%D1%80%D1%87%D0%B0%D1%82%D0%BE%D0%B2%D1%81%D0%BA%D0%BE%D0%B3%D0%BE%20%D1%80%D0%B0%D0%B9%D0%BE%D0%BD%D0%B0%20%D0%9A%D1%83%D1%80%D1%81%D0%BA%D0%BE%D0%B9%20%D0%BE%D0%B1%D0%BB%D0%B0%D1%81%D1%8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Настя</dc:creator>
  <cp:keywords/>
  <dc:description/>
  <cp:lastModifiedBy>user user</cp:lastModifiedBy>
  <cp:revision>7</cp:revision>
  <cp:lastPrinted>2023-03-28T12:07:00Z</cp:lastPrinted>
  <dcterms:created xsi:type="dcterms:W3CDTF">2023-01-09T08:53:00Z</dcterms:created>
  <dcterms:modified xsi:type="dcterms:W3CDTF">2023-03-28T12:11:00Z</dcterms:modified>
</cp:coreProperties>
</file>