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EF" w:rsidRPr="000C1A31" w:rsidRDefault="001033EF" w:rsidP="00896A7A">
      <w:pPr>
        <w:jc w:val="center"/>
      </w:pPr>
      <w:r>
        <w:rPr>
          <w:noProof/>
        </w:rPr>
        <w:drawing>
          <wp:inline distT="0" distB="0" distL="0" distR="0">
            <wp:extent cx="13182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АДМИНИСТРАЦИЯ</w:t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КУРЧАТОВСКОГО РАЙОНА КУРСКОЙ ОБЛАСТИ</w:t>
      </w:r>
    </w:p>
    <w:p w:rsidR="001033EF" w:rsidRPr="000A3CCD" w:rsidRDefault="001033EF" w:rsidP="0067566F">
      <w:pPr>
        <w:jc w:val="center"/>
        <w:rPr>
          <w:sz w:val="32"/>
          <w:szCs w:val="32"/>
        </w:rPr>
      </w:pPr>
    </w:p>
    <w:p w:rsidR="001033EF" w:rsidRPr="009A1BC9" w:rsidRDefault="001033EF" w:rsidP="00896A7A">
      <w:pPr>
        <w:pStyle w:val="a3"/>
        <w:spacing w:line="240" w:lineRule="auto"/>
        <w:rPr>
          <w:sz w:val="40"/>
          <w:szCs w:val="40"/>
        </w:rPr>
      </w:pPr>
      <w:r w:rsidRPr="009A1BC9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</w:p>
    <w:p w:rsidR="001033EF" w:rsidRPr="000A3CCD" w:rsidRDefault="001033EF" w:rsidP="00896A7A">
      <w:pPr>
        <w:pStyle w:val="a3"/>
        <w:spacing w:line="240" w:lineRule="auto"/>
      </w:pPr>
      <w:bookmarkStart w:id="0" w:name="_GoBack"/>
      <w:bookmarkEnd w:id="0"/>
    </w:p>
    <w:p w:rsidR="001033EF" w:rsidRPr="00B176A0" w:rsidRDefault="00D44631" w:rsidP="00896A7A">
      <w:pPr>
        <w:rPr>
          <w:bCs/>
          <w:u w:val="single"/>
        </w:rPr>
      </w:pPr>
      <w:r w:rsidRPr="00B176A0">
        <w:rPr>
          <w:bCs/>
          <w:u w:val="single"/>
        </w:rPr>
        <w:t>о</w:t>
      </w:r>
      <w:r w:rsidR="001033EF" w:rsidRPr="00B176A0">
        <w:rPr>
          <w:bCs/>
          <w:u w:val="single"/>
        </w:rPr>
        <w:t>т</w:t>
      </w:r>
      <w:r w:rsidR="00B176A0" w:rsidRPr="00B176A0">
        <w:rPr>
          <w:bCs/>
          <w:u w:val="single"/>
        </w:rPr>
        <w:t xml:space="preserve"> 21.07.2023 </w:t>
      </w:r>
      <w:r w:rsidR="001033EF" w:rsidRPr="00B176A0">
        <w:rPr>
          <w:bCs/>
          <w:u w:val="single"/>
        </w:rPr>
        <w:t>№</w:t>
      </w:r>
      <w:r w:rsidR="00B176A0" w:rsidRPr="00B176A0">
        <w:rPr>
          <w:bCs/>
          <w:u w:val="single"/>
        </w:rPr>
        <w:t xml:space="preserve"> 589</w:t>
      </w:r>
    </w:p>
    <w:p w:rsidR="001033EF" w:rsidRPr="0067566F" w:rsidRDefault="001033EF" w:rsidP="00896A7A">
      <w:pPr>
        <w:rPr>
          <w:szCs w:val="28"/>
        </w:rPr>
      </w:pPr>
    </w:p>
    <w:p w:rsidR="000D56E0" w:rsidRPr="00A65ED8" w:rsidRDefault="001033EF" w:rsidP="00896A7A">
      <w:r w:rsidRPr="00A65ED8">
        <w:t>О</w:t>
      </w:r>
      <w:r w:rsidR="00155305" w:rsidRPr="00A65ED8">
        <w:t xml:space="preserve"> внесении изменений в</w:t>
      </w:r>
      <w:r w:rsidRPr="00A65ED8">
        <w:t xml:space="preserve"> </w:t>
      </w:r>
      <w:r w:rsidR="000D56E0" w:rsidRPr="00A65ED8">
        <w:t>постановление</w:t>
      </w:r>
    </w:p>
    <w:p w:rsidR="000D56E0" w:rsidRPr="00A65ED8" w:rsidRDefault="000D56E0" w:rsidP="00896A7A">
      <w:r w:rsidRPr="00A65ED8">
        <w:t>Администрации Курчатовского района</w:t>
      </w:r>
    </w:p>
    <w:p w:rsidR="000D56E0" w:rsidRPr="00A65ED8" w:rsidRDefault="000D56E0" w:rsidP="00896A7A">
      <w:r w:rsidRPr="00A65ED8">
        <w:t>Курской области от 03.11.2021г. №901</w:t>
      </w:r>
    </w:p>
    <w:p w:rsidR="001033EF" w:rsidRPr="00A65ED8" w:rsidRDefault="000D56E0" w:rsidP="00896A7A">
      <w:r w:rsidRPr="00A65ED8">
        <w:t xml:space="preserve">«Об утверждении перечня главных </w:t>
      </w:r>
    </w:p>
    <w:p w:rsidR="001033EF" w:rsidRPr="00A65ED8" w:rsidRDefault="001033EF" w:rsidP="00896A7A">
      <w:r w:rsidRPr="00A65ED8">
        <w:t>администраторов доходов бюджета</w:t>
      </w:r>
    </w:p>
    <w:p w:rsidR="00155305" w:rsidRPr="00A65ED8" w:rsidRDefault="001033EF" w:rsidP="00896A7A">
      <w:r w:rsidRPr="00A65ED8">
        <w:t>муниципального района</w:t>
      </w:r>
      <w:r w:rsidR="00155305" w:rsidRPr="00A65ED8">
        <w:t xml:space="preserve"> </w:t>
      </w:r>
      <w:r w:rsidRPr="00A65ED8">
        <w:t xml:space="preserve">«Курчатовский район» </w:t>
      </w:r>
    </w:p>
    <w:p w:rsidR="001033EF" w:rsidRPr="00A65ED8" w:rsidRDefault="001033EF" w:rsidP="00896A7A">
      <w:r w:rsidRPr="00A65ED8">
        <w:t>Курской области</w:t>
      </w:r>
      <w:r w:rsidR="000D56E0" w:rsidRPr="00A65ED8">
        <w:t>»</w:t>
      </w:r>
    </w:p>
    <w:p w:rsidR="001033EF" w:rsidRPr="00A65ED8" w:rsidRDefault="001033EF" w:rsidP="0067566F"/>
    <w:p w:rsidR="00094803" w:rsidRPr="00A65ED8" w:rsidRDefault="00094803" w:rsidP="0067566F"/>
    <w:p w:rsidR="001033EF" w:rsidRPr="00A65ED8" w:rsidRDefault="00094803" w:rsidP="007049E7">
      <w:pPr>
        <w:ind w:right="-283" w:firstLine="426"/>
        <w:jc w:val="both"/>
      </w:pPr>
      <w:r w:rsidRPr="00A65ED8">
        <w:t xml:space="preserve">В соответствии со ст. 160.1 Бюджетного кодекса Российской Федерации, правилами внесения изменений в перечень главных администраторов доходов бюджета </w:t>
      </w:r>
      <w:r w:rsidR="00E20D06" w:rsidRPr="00A65ED8">
        <w:t>муниципа</w:t>
      </w:r>
      <w:r w:rsidRPr="00A65ED8">
        <w:t>льного района «Курчатовский район» Курской области</w:t>
      </w:r>
      <w:r w:rsidR="007049E7" w:rsidRPr="00A65ED8">
        <w:t xml:space="preserve">, </w:t>
      </w:r>
      <w:r w:rsidR="001033EF" w:rsidRPr="00A65ED8">
        <w:t>Администрация Курчатовского района Курской области</w:t>
      </w:r>
    </w:p>
    <w:p w:rsidR="00E20D06" w:rsidRPr="00A65ED8" w:rsidRDefault="00E20D06" w:rsidP="0067566F">
      <w:pPr>
        <w:ind w:firstLine="709"/>
        <w:jc w:val="both"/>
      </w:pPr>
    </w:p>
    <w:p w:rsidR="001033EF" w:rsidRPr="00A65ED8" w:rsidRDefault="001033EF" w:rsidP="0067566F">
      <w:pPr>
        <w:ind w:firstLine="709"/>
        <w:jc w:val="both"/>
      </w:pPr>
      <w:r w:rsidRPr="00A65ED8">
        <w:t>ПОСТАНОВЛЯЕТ:</w:t>
      </w:r>
    </w:p>
    <w:p w:rsidR="001033EF" w:rsidRPr="00A65ED8" w:rsidRDefault="001033EF" w:rsidP="0067566F">
      <w:pPr>
        <w:ind w:firstLine="709"/>
        <w:jc w:val="both"/>
      </w:pPr>
    </w:p>
    <w:p w:rsidR="001033EF" w:rsidRDefault="00960918" w:rsidP="001448E8">
      <w:pPr>
        <w:pStyle w:val="a7"/>
        <w:numPr>
          <w:ilvl w:val="0"/>
          <w:numId w:val="1"/>
        </w:numPr>
        <w:tabs>
          <w:tab w:val="left" w:pos="993"/>
        </w:tabs>
        <w:ind w:left="0" w:right="-283" w:firstLine="709"/>
        <w:jc w:val="both"/>
      </w:pPr>
      <w:r>
        <w:t>П</w:t>
      </w:r>
      <w:r w:rsidR="006A7C5C">
        <w:t xml:space="preserve">риложение </w:t>
      </w:r>
      <w:r w:rsidR="006A7C5C" w:rsidRPr="00A65ED8">
        <w:t xml:space="preserve"> к постановлению Администрации Курчатовского района Курской области от 03.1</w:t>
      </w:r>
      <w:r w:rsidR="003D190A">
        <w:t>1</w:t>
      </w:r>
      <w:r w:rsidR="006A7C5C" w:rsidRPr="00A65ED8">
        <w:t>.2021 №901 «Об утверждении перечня главных администраторов доходов бюджета муниципального района «Курчатовский район» Курской области»</w:t>
      </w:r>
      <w:r w:rsidR="006A7C5C">
        <w:t xml:space="preserve"> </w:t>
      </w:r>
      <w:r w:rsidR="00484218">
        <w:t>(в редакции постановлени</w:t>
      </w:r>
      <w:r w:rsidR="006A7C5C">
        <w:t>я</w:t>
      </w:r>
      <w:r w:rsidR="00484218">
        <w:t xml:space="preserve"> Администрации Курчатовского района Курской области от </w:t>
      </w:r>
      <w:r w:rsidR="0045421D">
        <w:t>06.06.2023г.№455</w:t>
      </w:r>
      <w:r>
        <w:t>)  дополнить строками:</w:t>
      </w:r>
    </w:p>
    <w:p w:rsidR="003D190A" w:rsidRDefault="003D190A" w:rsidP="003D190A">
      <w:pPr>
        <w:tabs>
          <w:tab w:val="left" w:pos="993"/>
        </w:tabs>
        <w:ind w:left="709" w:right="-283"/>
        <w:jc w:val="both"/>
      </w:pPr>
    </w:p>
    <w:p w:rsidR="00960918" w:rsidRDefault="00960918" w:rsidP="00960918">
      <w:pPr>
        <w:pStyle w:val="a7"/>
        <w:numPr>
          <w:ilvl w:val="0"/>
          <w:numId w:val="2"/>
        </w:numPr>
        <w:tabs>
          <w:tab w:val="left" w:pos="993"/>
        </w:tabs>
        <w:ind w:right="-283"/>
        <w:jc w:val="both"/>
      </w:pPr>
      <w:r>
        <w:t>после строки: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5953"/>
      </w:tblGrid>
      <w:tr w:rsidR="00EA0B11" w:rsidTr="007B6B7C">
        <w:tc>
          <w:tcPr>
            <w:tcW w:w="709" w:type="dxa"/>
            <w:vAlign w:val="center"/>
          </w:tcPr>
          <w:p w:rsidR="00EA0B11" w:rsidRPr="003D190A" w:rsidRDefault="00EA0B11" w:rsidP="00573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90A">
              <w:rPr>
                <w:sz w:val="22"/>
                <w:szCs w:val="22"/>
              </w:rPr>
              <w:t>076</w:t>
            </w:r>
          </w:p>
        </w:tc>
        <w:tc>
          <w:tcPr>
            <w:tcW w:w="2552" w:type="dxa"/>
          </w:tcPr>
          <w:p w:rsidR="00EA0B11" w:rsidRPr="003D190A" w:rsidRDefault="00EA0B11" w:rsidP="005733EB">
            <w:pPr>
              <w:jc w:val="center"/>
              <w:rPr>
                <w:sz w:val="22"/>
                <w:szCs w:val="22"/>
              </w:rPr>
            </w:pPr>
          </w:p>
          <w:p w:rsidR="00EA0B11" w:rsidRPr="003D190A" w:rsidRDefault="00EA0B11" w:rsidP="005733EB">
            <w:pPr>
              <w:jc w:val="center"/>
              <w:rPr>
                <w:sz w:val="22"/>
                <w:szCs w:val="22"/>
              </w:rPr>
            </w:pPr>
          </w:p>
          <w:p w:rsidR="00EA0B11" w:rsidRPr="003D190A" w:rsidRDefault="00EA0B11" w:rsidP="005733EB">
            <w:pPr>
              <w:jc w:val="center"/>
              <w:rPr>
                <w:sz w:val="22"/>
                <w:szCs w:val="22"/>
              </w:rPr>
            </w:pPr>
          </w:p>
          <w:p w:rsidR="00EA0B11" w:rsidRPr="003D190A" w:rsidRDefault="00EA0B11" w:rsidP="005733EB">
            <w:pPr>
              <w:jc w:val="center"/>
              <w:rPr>
                <w:sz w:val="22"/>
                <w:szCs w:val="22"/>
              </w:rPr>
            </w:pPr>
            <w:r w:rsidRPr="003D190A">
              <w:rPr>
                <w:sz w:val="22"/>
                <w:szCs w:val="22"/>
              </w:rPr>
              <w:t>1 16 10123 01 0000 140</w:t>
            </w:r>
          </w:p>
          <w:p w:rsidR="00EA0B11" w:rsidRPr="003D190A" w:rsidRDefault="00EA0B11" w:rsidP="0057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3" w:type="dxa"/>
          </w:tcPr>
          <w:p w:rsidR="00EA0B11" w:rsidRPr="003D190A" w:rsidRDefault="00EA0B11" w:rsidP="005733EB">
            <w:pPr>
              <w:jc w:val="both"/>
              <w:rPr>
                <w:rFonts w:eastAsia="Calibri"/>
                <w:sz w:val="22"/>
                <w:szCs w:val="22"/>
              </w:rPr>
            </w:pPr>
            <w:r w:rsidRPr="003D190A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3D190A" w:rsidRDefault="00960918" w:rsidP="00960918">
      <w:pPr>
        <w:tabs>
          <w:tab w:val="left" w:pos="993"/>
        </w:tabs>
        <w:ind w:left="709" w:right="-283"/>
        <w:jc w:val="both"/>
      </w:pPr>
      <w:r>
        <w:t xml:space="preserve"> </w:t>
      </w:r>
    </w:p>
    <w:p w:rsidR="00960918" w:rsidRDefault="00960918" w:rsidP="00960918">
      <w:pPr>
        <w:tabs>
          <w:tab w:val="left" w:pos="993"/>
        </w:tabs>
        <w:ind w:left="709" w:right="-283"/>
        <w:jc w:val="both"/>
      </w:pPr>
      <w:r>
        <w:t>дополнить строкой следующего содержания: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5953"/>
      </w:tblGrid>
      <w:tr w:rsidR="008A0CCE" w:rsidTr="007B6B7C">
        <w:tc>
          <w:tcPr>
            <w:tcW w:w="709" w:type="dxa"/>
          </w:tcPr>
          <w:p w:rsidR="00A60BD3" w:rsidRDefault="00A60BD3" w:rsidP="00960918">
            <w:pPr>
              <w:tabs>
                <w:tab w:val="left" w:pos="993"/>
              </w:tabs>
              <w:ind w:right="-283"/>
              <w:jc w:val="both"/>
              <w:rPr>
                <w:sz w:val="22"/>
                <w:szCs w:val="22"/>
              </w:rPr>
            </w:pPr>
          </w:p>
          <w:p w:rsidR="00A60BD3" w:rsidRDefault="00A60BD3" w:rsidP="00960918">
            <w:pPr>
              <w:tabs>
                <w:tab w:val="left" w:pos="993"/>
              </w:tabs>
              <w:ind w:right="-283"/>
              <w:jc w:val="both"/>
              <w:rPr>
                <w:sz w:val="22"/>
                <w:szCs w:val="22"/>
              </w:rPr>
            </w:pPr>
          </w:p>
          <w:p w:rsidR="008A0CCE" w:rsidRPr="003D190A" w:rsidRDefault="008A0CCE" w:rsidP="00960918">
            <w:pPr>
              <w:tabs>
                <w:tab w:val="left" w:pos="993"/>
              </w:tabs>
              <w:ind w:right="-283"/>
              <w:jc w:val="both"/>
              <w:rPr>
                <w:sz w:val="22"/>
                <w:szCs w:val="22"/>
              </w:rPr>
            </w:pPr>
            <w:r w:rsidRPr="003D190A">
              <w:rPr>
                <w:sz w:val="22"/>
                <w:szCs w:val="22"/>
              </w:rPr>
              <w:t>076</w:t>
            </w:r>
          </w:p>
        </w:tc>
        <w:tc>
          <w:tcPr>
            <w:tcW w:w="2552" w:type="dxa"/>
          </w:tcPr>
          <w:p w:rsidR="00A60BD3" w:rsidRDefault="00A60BD3">
            <w:pPr>
              <w:jc w:val="center"/>
              <w:divId w:val="1227496114"/>
              <w:rPr>
                <w:sz w:val="22"/>
                <w:szCs w:val="22"/>
              </w:rPr>
            </w:pPr>
          </w:p>
          <w:p w:rsidR="00A60BD3" w:rsidRDefault="00A60BD3">
            <w:pPr>
              <w:jc w:val="center"/>
              <w:divId w:val="1227496114"/>
              <w:rPr>
                <w:sz w:val="22"/>
                <w:szCs w:val="22"/>
              </w:rPr>
            </w:pPr>
          </w:p>
          <w:p w:rsidR="008A0CCE" w:rsidRPr="003D190A" w:rsidRDefault="008A0CCE">
            <w:pPr>
              <w:jc w:val="center"/>
              <w:divId w:val="1227496114"/>
              <w:rPr>
                <w:sz w:val="22"/>
                <w:szCs w:val="22"/>
              </w:rPr>
            </w:pPr>
            <w:r w:rsidRPr="003D190A">
              <w:rPr>
                <w:sz w:val="22"/>
                <w:szCs w:val="22"/>
              </w:rPr>
              <w:t xml:space="preserve">1 16 11050 01 0000 140 </w:t>
            </w:r>
          </w:p>
        </w:tc>
        <w:tc>
          <w:tcPr>
            <w:tcW w:w="5953" w:type="dxa"/>
          </w:tcPr>
          <w:p w:rsidR="008A0CCE" w:rsidRPr="003D190A" w:rsidRDefault="008A0CCE">
            <w:pPr>
              <w:jc w:val="both"/>
              <w:divId w:val="945650378"/>
              <w:rPr>
                <w:sz w:val="22"/>
                <w:szCs w:val="22"/>
              </w:rPr>
            </w:pPr>
            <w:r w:rsidRPr="003D190A">
              <w:rPr>
                <w:sz w:val="22"/>
                <w:szCs w:val="22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</w:t>
            </w:r>
            <w:r w:rsidRPr="003D190A">
              <w:rPr>
                <w:sz w:val="22"/>
                <w:szCs w:val="22"/>
              </w:rPr>
              <w:lastRenderedPageBreak/>
              <w:t xml:space="preserve">территориях, а также вреда, причиненного водным объектам), подлежащие зачислению в бюджет муниципального образования </w:t>
            </w:r>
          </w:p>
        </w:tc>
      </w:tr>
    </w:tbl>
    <w:p w:rsidR="00960918" w:rsidRDefault="00960918" w:rsidP="00960918">
      <w:pPr>
        <w:pStyle w:val="a7"/>
        <w:numPr>
          <w:ilvl w:val="0"/>
          <w:numId w:val="2"/>
        </w:numPr>
        <w:tabs>
          <w:tab w:val="left" w:pos="993"/>
        </w:tabs>
        <w:ind w:right="-283"/>
        <w:jc w:val="both"/>
      </w:pPr>
      <w:r>
        <w:lastRenderedPageBreak/>
        <w:t>после строки:</w:t>
      </w:r>
    </w:p>
    <w:p w:rsidR="00960918" w:rsidRPr="00A65ED8" w:rsidRDefault="00960918" w:rsidP="00960918">
      <w:pPr>
        <w:tabs>
          <w:tab w:val="left" w:pos="993"/>
        </w:tabs>
        <w:ind w:right="-283"/>
        <w:jc w:val="both"/>
      </w:pPr>
      <w:r>
        <w:t xml:space="preserve">         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5953"/>
      </w:tblGrid>
      <w:tr w:rsidR="00F961E6" w:rsidTr="007B6B7C">
        <w:tc>
          <w:tcPr>
            <w:tcW w:w="709" w:type="dxa"/>
            <w:vAlign w:val="center"/>
          </w:tcPr>
          <w:p w:rsidR="00F961E6" w:rsidRPr="003D190A" w:rsidRDefault="00F961E6" w:rsidP="00573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90A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</w:tcPr>
          <w:p w:rsidR="00A60BD3" w:rsidRDefault="00A60BD3" w:rsidP="005733EB">
            <w:pPr>
              <w:jc w:val="center"/>
              <w:rPr>
                <w:sz w:val="22"/>
                <w:szCs w:val="22"/>
              </w:rPr>
            </w:pPr>
          </w:p>
          <w:p w:rsidR="00F961E6" w:rsidRPr="003D190A" w:rsidRDefault="00F961E6" w:rsidP="005733EB">
            <w:pPr>
              <w:jc w:val="center"/>
              <w:rPr>
                <w:sz w:val="22"/>
                <w:szCs w:val="22"/>
              </w:rPr>
            </w:pPr>
            <w:r w:rsidRPr="003D190A">
              <w:rPr>
                <w:sz w:val="22"/>
                <w:szCs w:val="22"/>
              </w:rPr>
              <w:t>1 01 02130 01 0000 110</w:t>
            </w:r>
          </w:p>
        </w:tc>
        <w:tc>
          <w:tcPr>
            <w:tcW w:w="5953" w:type="dxa"/>
          </w:tcPr>
          <w:p w:rsidR="00F961E6" w:rsidRPr="003D190A" w:rsidRDefault="00F961E6" w:rsidP="005733EB">
            <w:pPr>
              <w:jc w:val="both"/>
              <w:rPr>
                <w:sz w:val="22"/>
                <w:szCs w:val="22"/>
              </w:rPr>
            </w:pPr>
            <w:r w:rsidRPr="003D190A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</w:tbl>
    <w:p w:rsidR="003D190A" w:rsidRDefault="003D190A" w:rsidP="00960918">
      <w:pPr>
        <w:tabs>
          <w:tab w:val="left" w:pos="993"/>
        </w:tabs>
        <w:ind w:right="-283" w:firstLine="709"/>
        <w:jc w:val="both"/>
      </w:pPr>
    </w:p>
    <w:p w:rsidR="00960918" w:rsidRDefault="00960918" w:rsidP="00960918">
      <w:pPr>
        <w:tabs>
          <w:tab w:val="left" w:pos="993"/>
        </w:tabs>
        <w:ind w:right="-283" w:firstLine="709"/>
        <w:jc w:val="both"/>
      </w:pPr>
      <w:r>
        <w:t xml:space="preserve"> дополнить строкой следующего содержания:</w:t>
      </w:r>
    </w:p>
    <w:tbl>
      <w:tblPr>
        <w:tblStyle w:val="a8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953"/>
      </w:tblGrid>
      <w:tr w:rsidR="00960918" w:rsidTr="007B6B7C">
        <w:trPr>
          <w:trHeight w:val="1080"/>
        </w:trPr>
        <w:tc>
          <w:tcPr>
            <w:tcW w:w="709" w:type="dxa"/>
          </w:tcPr>
          <w:p w:rsidR="00960918" w:rsidRPr="003D190A" w:rsidRDefault="007B6B7C" w:rsidP="00E22B82">
            <w:pPr>
              <w:ind w:right="-283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</w:t>
            </w:r>
          </w:p>
        </w:tc>
        <w:tc>
          <w:tcPr>
            <w:tcW w:w="2552" w:type="dxa"/>
          </w:tcPr>
          <w:p w:rsidR="00A60BD3" w:rsidRDefault="00A60BD3" w:rsidP="00960918">
            <w:pPr>
              <w:tabs>
                <w:tab w:val="left" w:pos="993"/>
              </w:tabs>
              <w:ind w:right="-283"/>
              <w:jc w:val="both"/>
              <w:rPr>
                <w:sz w:val="22"/>
                <w:szCs w:val="22"/>
              </w:rPr>
            </w:pPr>
          </w:p>
          <w:p w:rsidR="00960918" w:rsidRPr="003D190A" w:rsidRDefault="00A60BD3" w:rsidP="00960918">
            <w:pPr>
              <w:tabs>
                <w:tab w:val="left" w:pos="993"/>
              </w:tabs>
              <w:ind w:right="-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1 01 02140 01 0000 110</w:t>
            </w:r>
          </w:p>
        </w:tc>
        <w:tc>
          <w:tcPr>
            <w:tcW w:w="5953" w:type="dxa"/>
          </w:tcPr>
          <w:p w:rsidR="00960918" w:rsidRPr="003D190A" w:rsidRDefault="003D190A" w:rsidP="007B6B7C">
            <w:pPr>
              <w:jc w:val="both"/>
              <w:rPr>
                <w:sz w:val="22"/>
                <w:szCs w:val="22"/>
              </w:rPr>
            </w:pPr>
            <w:r w:rsidRPr="003D190A">
              <w:rPr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</w:t>
            </w:r>
          </w:p>
        </w:tc>
      </w:tr>
    </w:tbl>
    <w:p w:rsidR="00960918" w:rsidRPr="00A65ED8" w:rsidRDefault="00960918" w:rsidP="00960918">
      <w:pPr>
        <w:tabs>
          <w:tab w:val="left" w:pos="993"/>
        </w:tabs>
        <w:ind w:right="-283" w:firstLine="709"/>
        <w:jc w:val="both"/>
      </w:pPr>
    </w:p>
    <w:p w:rsidR="00955CCF" w:rsidRPr="00A65ED8" w:rsidRDefault="00950312" w:rsidP="00E20D06">
      <w:pPr>
        <w:tabs>
          <w:tab w:val="left" w:pos="1332"/>
        </w:tabs>
        <w:ind w:right="-283" w:firstLine="709"/>
        <w:jc w:val="both"/>
      </w:pPr>
      <w:r>
        <w:t>2</w:t>
      </w:r>
      <w:r w:rsidR="0067566F" w:rsidRPr="00A65ED8">
        <w:t>. Управлению делами Администрации</w:t>
      </w:r>
      <w:r w:rsidR="00955CCF" w:rsidRPr="00A65ED8">
        <w:t xml:space="preserve"> Курчатовского района Курской области (</w:t>
      </w:r>
      <w:r w:rsidR="00C74FF6">
        <w:t>М.В. Скворцова</w:t>
      </w:r>
      <w:r w:rsidR="00955CCF" w:rsidRPr="00A65ED8">
        <w:t>) в течение 5 рабочих дней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1033EF" w:rsidRPr="00A65ED8" w:rsidRDefault="00950312" w:rsidP="001448E8">
      <w:pPr>
        <w:tabs>
          <w:tab w:val="left" w:pos="993"/>
          <w:tab w:val="left" w:pos="9214"/>
        </w:tabs>
        <w:ind w:right="-283" w:firstLine="709"/>
        <w:jc w:val="both"/>
      </w:pPr>
      <w:r>
        <w:t>3</w:t>
      </w:r>
      <w:r w:rsidR="001033EF" w:rsidRPr="00A65ED8">
        <w:t xml:space="preserve">. </w:t>
      </w:r>
      <w:r w:rsidR="00D271C4" w:rsidRPr="00A65ED8">
        <w:t>Постановление вступает в силу с</w:t>
      </w:r>
      <w:r w:rsidR="00C145B6" w:rsidRPr="00A65ED8">
        <w:t>о дня подписания</w:t>
      </w:r>
      <w:r w:rsidR="00D86F35" w:rsidRPr="00A65ED8">
        <w:t xml:space="preserve"> </w:t>
      </w:r>
      <w:r w:rsidR="00D86F35" w:rsidRPr="00A65ED8">
        <w:rPr>
          <w:shd w:val="clear" w:color="auto" w:fill="FFFFFF"/>
        </w:rPr>
        <w:t>и распространяется на</w:t>
      </w:r>
      <w:r w:rsidR="00DF0F3E" w:rsidRPr="00A65ED8">
        <w:rPr>
          <w:shd w:val="clear" w:color="auto" w:fill="FFFFFF"/>
        </w:rPr>
        <w:t xml:space="preserve"> </w:t>
      </w:r>
      <w:r w:rsidR="00D86F35" w:rsidRPr="00A65ED8">
        <w:rPr>
          <w:shd w:val="clear" w:color="auto" w:fill="FFFFFF"/>
        </w:rPr>
        <w:t>правоотношения</w:t>
      </w:r>
      <w:r w:rsidR="000F4A55">
        <w:rPr>
          <w:shd w:val="clear" w:color="auto" w:fill="FFFFFF"/>
        </w:rPr>
        <w:t>,</w:t>
      </w:r>
      <w:r w:rsidR="00D86F35" w:rsidRPr="00A65ED8">
        <w:rPr>
          <w:shd w:val="clear" w:color="auto" w:fill="FFFFFF"/>
        </w:rPr>
        <w:t xml:space="preserve"> возникшие с 1</w:t>
      </w:r>
      <w:r w:rsidR="0045421D">
        <w:rPr>
          <w:shd w:val="clear" w:color="auto" w:fill="FFFFFF"/>
        </w:rPr>
        <w:t>5</w:t>
      </w:r>
      <w:r w:rsidR="00D86F35" w:rsidRPr="00A65ED8">
        <w:rPr>
          <w:shd w:val="clear" w:color="auto" w:fill="FFFFFF"/>
        </w:rPr>
        <w:t>.0</w:t>
      </w:r>
      <w:r w:rsidR="00960918">
        <w:rPr>
          <w:shd w:val="clear" w:color="auto" w:fill="FFFFFF"/>
        </w:rPr>
        <w:t>6</w:t>
      </w:r>
      <w:r w:rsidR="00D86F35" w:rsidRPr="00A65ED8">
        <w:rPr>
          <w:shd w:val="clear" w:color="auto" w:fill="FFFFFF"/>
        </w:rPr>
        <w:t>.202</w:t>
      </w:r>
      <w:r w:rsidR="00960918">
        <w:rPr>
          <w:shd w:val="clear" w:color="auto" w:fill="FFFFFF"/>
        </w:rPr>
        <w:t>3</w:t>
      </w:r>
      <w:r w:rsidR="000241AA" w:rsidRPr="00A65ED8">
        <w:rPr>
          <w:shd w:val="clear" w:color="auto" w:fill="FFFFFF"/>
        </w:rPr>
        <w:t xml:space="preserve"> </w:t>
      </w:r>
      <w:r w:rsidR="00D86F35" w:rsidRPr="00A65ED8">
        <w:rPr>
          <w:shd w:val="clear" w:color="auto" w:fill="FFFFFF"/>
        </w:rPr>
        <w:t>года</w:t>
      </w:r>
      <w:r w:rsidR="00D271C4" w:rsidRPr="00A65ED8">
        <w:t>.</w:t>
      </w:r>
    </w:p>
    <w:p w:rsidR="00170A37" w:rsidRPr="00A65ED8" w:rsidRDefault="00170A37" w:rsidP="001448E8">
      <w:pPr>
        <w:tabs>
          <w:tab w:val="left" w:pos="993"/>
          <w:tab w:val="left" w:pos="9214"/>
        </w:tabs>
        <w:ind w:right="-283" w:firstLine="709"/>
        <w:jc w:val="both"/>
      </w:pPr>
    </w:p>
    <w:p w:rsidR="00154B8B" w:rsidRPr="00A65ED8" w:rsidRDefault="00154B8B" w:rsidP="009B2325">
      <w:pPr>
        <w:tabs>
          <w:tab w:val="left" w:pos="1134"/>
          <w:tab w:val="left" w:pos="1332"/>
        </w:tabs>
        <w:ind w:right="-283" w:firstLine="709"/>
        <w:jc w:val="both"/>
      </w:pPr>
    </w:p>
    <w:p w:rsidR="001033EF" w:rsidRPr="00A65ED8" w:rsidRDefault="00D86F35" w:rsidP="00F348AA">
      <w:pPr>
        <w:ind w:right="-283"/>
        <w:jc w:val="both"/>
      </w:pPr>
      <w:r w:rsidRPr="00A65ED8">
        <w:t>Г</w:t>
      </w:r>
      <w:r w:rsidR="001033EF" w:rsidRPr="00A65ED8">
        <w:t>лав</w:t>
      </w:r>
      <w:r w:rsidR="00484218">
        <w:t>а</w:t>
      </w:r>
      <w:r w:rsidR="001033EF" w:rsidRPr="00A65ED8">
        <w:t xml:space="preserve"> </w:t>
      </w:r>
      <w:r w:rsidR="00154B8B">
        <w:t xml:space="preserve">района                                                                                     </w:t>
      </w:r>
      <w:r w:rsidR="00484218">
        <w:t xml:space="preserve">                  </w:t>
      </w:r>
      <w:r w:rsidR="00154B8B">
        <w:t xml:space="preserve">     </w:t>
      </w:r>
      <w:r w:rsidR="00484218">
        <w:t>А.В. Ярыгин</w:t>
      </w:r>
    </w:p>
    <w:p w:rsidR="00154B8B" w:rsidRDefault="00154B8B" w:rsidP="00FD69F5">
      <w:pPr>
        <w:jc w:val="right"/>
        <w:rPr>
          <w:bCs/>
        </w:rPr>
      </w:pPr>
    </w:p>
    <w:p w:rsidR="00950312" w:rsidRDefault="00950312" w:rsidP="00FD69F5">
      <w:pPr>
        <w:jc w:val="right"/>
        <w:rPr>
          <w:bCs/>
        </w:rPr>
      </w:pPr>
    </w:p>
    <w:p w:rsidR="00950312" w:rsidRDefault="00950312" w:rsidP="00FD69F5">
      <w:pPr>
        <w:jc w:val="right"/>
        <w:rPr>
          <w:bCs/>
        </w:rPr>
      </w:pPr>
    </w:p>
    <w:p w:rsidR="00950312" w:rsidRDefault="00950312" w:rsidP="00FD69F5">
      <w:pPr>
        <w:jc w:val="right"/>
        <w:rPr>
          <w:bCs/>
        </w:rPr>
      </w:pPr>
    </w:p>
    <w:p w:rsidR="00950312" w:rsidRDefault="00950312" w:rsidP="00FD69F5">
      <w:pPr>
        <w:jc w:val="right"/>
        <w:rPr>
          <w:bCs/>
        </w:rPr>
      </w:pPr>
    </w:p>
    <w:p w:rsidR="00950312" w:rsidRDefault="00950312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8708DF" w:rsidRDefault="008708DF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sectPr w:rsidR="003D190A" w:rsidSect="0015530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0E7B"/>
    <w:multiLevelType w:val="hybridMultilevel"/>
    <w:tmpl w:val="24645FC8"/>
    <w:lvl w:ilvl="0" w:tplc="15D87A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EC4DD6"/>
    <w:multiLevelType w:val="hybridMultilevel"/>
    <w:tmpl w:val="177086BC"/>
    <w:lvl w:ilvl="0" w:tplc="81AE7F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241AA"/>
    <w:rsid w:val="00030CF7"/>
    <w:rsid w:val="0005795B"/>
    <w:rsid w:val="00064ED0"/>
    <w:rsid w:val="0006722B"/>
    <w:rsid w:val="00081DBE"/>
    <w:rsid w:val="00094803"/>
    <w:rsid w:val="000A706B"/>
    <w:rsid w:val="000D56E0"/>
    <w:rsid w:val="000E0E50"/>
    <w:rsid w:val="000F4A55"/>
    <w:rsid w:val="001033EF"/>
    <w:rsid w:val="00117166"/>
    <w:rsid w:val="0012236E"/>
    <w:rsid w:val="001448E8"/>
    <w:rsid w:val="00154B8B"/>
    <w:rsid w:val="00155305"/>
    <w:rsid w:val="001576F4"/>
    <w:rsid w:val="001672FF"/>
    <w:rsid w:val="00170A37"/>
    <w:rsid w:val="001773A9"/>
    <w:rsid w:val="00196F23"/>
    <w:rsid w:val="001C26EB"/>
    <w:rsid w:val="001E094B"/>
    <w:rsid w:val="0022265F"/>
    <w:rsid w:val="00222A0C"/>
    <w:rsid w:val="00225CE9"/>
    <w:rsid w:val="002301E7"/>
    <w:rsid w:val="002436C6"/>
    <w:rsid w:val="00286EF9"/>
    <w:rsid w:val="00292F64"/>
    <w:rsid w:val="002A11E3"/>
    <w:rsid w:val="002A470B"/>
    <w:rsid w:val="002D17CD"/>
    <w:rsid w:val="002D5614"/>
    <w:rsid w:val="002D6B1B"/>
    <w:rsid w:val="00340054"/>
    <w:rsid w:val="0036726E"/>
    <w:rsid w:val="00372DFA"/>
    <w:rsid w:val="003B2BC9"/>
    <w:rsid w:val="003B3D9A"/>
    <w:rsid w:val="003D190A"/>
    <w:rsid w:val="003E1F22"/>
    <w:rsid w:val="003E302D"/>
    <w:rsid w:val="004177A8"/>
    <w:rsid w:val="0045421D"/>
    <w:rsid w:val="00477E87"/>
    <w:rsid w:val="00481998"/>
    <w:rsid w:val="00484218"/>
    <w:rsid w:val="00491E83"/>
    <w:rsid w:val="00536E68"/>
    <w:rsid w:val="005436E3"/>
    <w:rsid w:val="0058160E"/>
    <w:rsid w:val="005B55CE"/>
    <w:rsid w:val="005B76C4"/>
    <w:rsid w:val="005E726D"/>
    <w:rsid w:val="006117FD"/>
    <w:rsid w:val="00616BC8"/>
    <w:rsid w:val="00660C3B"/>
    <w:rsid w:val="0067566F"/>
    <w:rsid w:val="00690DC3"/>
    <w:rsid w:val="00694513"/>
    <w:rsid w:val="006A1CA6"/>
    <w:rsid w:val="006A1DBB"/>
    <w:rsid w:val="006A7C5C"/>
    <w:rsid w:val="006C565D"/>
    <w:rsid w:val="00703306"/>
    <w:rsid w:val="0070404E"/>
    <w:rsid w:val="007049E7"/>
    <w:rsid w:val="007531B9"/>
    <w:rsid w:val="0075418A"/>
    <w:rsid w:val="00763D29"/>
    <w:rsid w:val="007774F1"/>
    <w:rsid w:val="007B6B7C"/>
    <w:rsid w:val="007C1F47"/>
    <w:rsid w:val="007D5729"/>
    <w:rsid w:val="007E4890"/>
    <w:rsid w:val="00830E56"/>
    <w:rsid w:val="008477C6"/>
    <w:rsid w:val="00865BA4"/>
    <w:rsid w:val="008708DF"/>
    <w:rsid w:val="00896A7A"/>
    <w:rsid w:val="008A0CCE"/>
    <w:rsid w:val="008E123F"/>
    <w:rsid w:val="00904595"/>
    <w:rsid w:val="00916831"/>
    <w:rsid w:val="00950312"/>
    <w:rsid w:val="00955CCF"/>
    <w:rsid w:val="009602B1"/>
    <w:rsid w:val="00960918"/>
    <w:rsid w:val="00992435"/>
    <w:rsid w:val="009937E0"/>
    <w:rsid w:val="009A7B43"/>
    <w:rsid w:val="009B1C8E"/>
    <w:rsid w:val="009B2325"/>
    <w:rsid w:val="00A06BD1"/>
    <w:rsid w:val="00A361C4"/>
    <w:rsid w:val="00A40FED"/>
    <w:rsid w:val="00A434A2"/>
    <w:rsid w:val="00A60BD3"/>
    <w:rsid w:val="00A65ED8"/>
    <w:rsid w:val="00AA5758"/>
    <w:rsid w:val="00AB26F6"/>
    <w:rsid w:val="00AF025D"/>
    <w:rsid w:val="00AF13EB"/>
    <w:rsid w:val="00AF6B3B"/>
    <w:rsid w:val="00B05F67"/>
    <w:rsid w:val="00B13662"/>
    <w:rsid w:val="00B176A0"/>
    <w:rsid w:val="00B237FD"/>
    <w:rsid w:val="00B7202D"/>
    <w:rsid w:val="00BC613C"/>
    <w:rsid w:val="00BF5B8A"/>
    <w:rsid w:val="00BF6B04"/>
    <w:rsid w:val="00C0166C"/>
    <w:rsid w:val="00C145B6"/>
    <w:rsid w:val="00C17CAB"/>
    <w:rsid w:val="00C74FF6"/>
    <w:rsid w:val="00CB1B4B"/>
    <w:rsid w:val="00CB3F35"/>
    <w:rsid w:val="00CB4943"/>
    <w:rsid w:val="00CD4249"/>
    <w:rsid w:val="00CF32EB"/>
    <w:rsid w:val="00CF623D"/>
    <w:rsid w:val="00D033F8"/>
    <w:rsid w:val="00D25221"/>
    <w:rsid w:val="00D271C4"/>
    <w:rsid w:val="00D36240"/>
    <w:rsid w:val="00D44631"/>
    <w:rsid w:val="00D86F35"/>
    <w:rsid w:val="00DF0F3E"/>
    <w:rsid w:val="00E20D06"/>
    <w:rsid w:val="00E226DE"/>
    <w:rsid w:val="00E22B82"/>
    <w:rsid w:val="00E26397"/>
    <w:rsid w:val="00E422A1"/>
    <w:rsid w:val="00E87FB8"/>
    <w:rsid w:val="00EA0B11"/>
    <w:rsid w:val="00EA7A4F"/>
    <w:rsid w:val="00ED0841"/>
    <w:rsid w:val="00EF27B3"/>
    <w:rsid w:val="00F348AA"/>
    <w:rsid w:val="00F4639F"/>
    <w:rsid w:val="00F82584"/>
    <w:rsid w:val="00F961E6"/>
    <w:rsid w:val="00FC5582"/>
    <w:rsid w:val="00FD2EEC"/>
    <w:rsid w:val="00FD40D5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D5897-2082-4F4F-9296-0BE527EE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48E8"/>
    <w:pPr>
      <w:ind w:left="720"/>
      <w:contextualSpacing/>
    </w:pPr>
  </w:style>
  <w:style w:type="paragraph" w:customStyle="1" w:styleId="aligncenter">
    <w:name w:val="align_center"/>
    <w:basedOn w:val="a"/>
    <w:rsid w:val="00C74FF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74FF6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96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1</cp:lastModifiedBy>
  <cp:revision>19</cp:revision>
  <cp:lastPrinted>2023-07-21T06:08:00Z</cp:lastPrinted>
  <dcterms:created xsi:type="dcterms:W3CDTF">2023-07-20T13:46:00Z</dcterms:created>
  <dcterms:modified xsi:type="dcterms:W3CDTF">2023-07-24T10:40:00Z</dcterms:modified>
</cp:coreProperties>
</file>