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AA" w:rsidRDefault="002B0CAA" w:rsidP="00E614C0">
      <w:pPr>
        <w:jc w:val="center"/>
      </w:pPr>
      <w:r>
        <w:rPr>
          <w:noProof/>
        </w:rPr>
        <w:drawing>
          <wp:inline distT="0" distB="0" distL="0" distR="0">
            <wp:extent cx="1419225" cy="1485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CAA" w:rsidRDefault="002B0CAA" w:rsidP="00E614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2B0CAA" w:rsidRDefault="002B0CAA" w:rsidP="00E614C0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2B0CAA" w:rsidRPr="00E614C0" w:rsidRDefault="002B0CAA" w:rsidP="00E614C0">
      <w:pPr>
        <w:jc w:val="center"/>
      </w:pPr>
    </w:p>
    <w:p w:rsidR="002B0CAA" w:rsidRDefault="002B0CAA" w:rsidP="00E614C0">
      <w:pPr>
        <w:pStyle w:val="a4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2B0CAA" w:rsidRPr="00E614C0" w:rsidRDefault="002B0CAA" w:rsidP="00E614C0">
      <w:pPr>
        <w:pStyle w:val="a4"/>
        <w:spacing w:line="240" w:lineRule="auto"/>
        <w:rPr>
          <w:b w:val="0"/>
          <w:sz w:val="24"/>
        </w:rPr>
      </w:pPr>
    </w:p>
    <w:p w:rsidR="002B0CAA" w:rsidRPr="003317DE" w:rsidRDefault="003317DE" w:rsidP="00E614C0">
      <w:pPr>
        <w:rPr>
          <w:bCs/>
        </w:rPr>
      </w:pPr>
      <w:r>
        <w:rPr>
          <w:bCs/>
        </w:rPr>
        <w:t>о</w:t>
      </w:r>
      <w:r w:rsidR="002B0CAA">
        <w:rPr>
          <w:bCs/>
        </w:rPr>
        <w:t>т</w:t>
      </w:r>
      <w:r>
        <w:rPr>
          <w:bCs/>
        </w:rPr>
        <w:t xml:space="preserve"> </w:t>
      </w:r>
      <w:r w:rsidR="00E614C0" w:rsidRPr="003317DE">
        <w:rPr>
          <w:bCs/>
          <w:u w:val="single"/>
        </w:rPr>
        <w:t>07.10.2022</w:t>
      </w:r>
      <w:r>
        <w:rPr>
          <w:bCs/>
          <w:u w:val="single"/>
        </w:rPr>
        <w:t>г.</w:t>
      </w:r>
      <w:r w:rsidR="007D1CAC">
        <w:rPr>
          <w:bCs/>
        </w:rPr>
        <w:t xml:space="preserve"> </w:t>
      </w:r>
      <w:r w:rsidR="002B0CAA">
        <w:rPr>
          <w:bCs/>
        </w:rPr>
        <w:t>№</w:t>
      </w:r>
      <w:r>
        <w:rPr>
          <w:bCs/>
        </w:rPr>
        <w:t xml:space="preserve"> </w:t>
      </w:r>
      <w:r w:rsidR="00E614C0" w:rsidRPr="003317DE">
        <w:rPr>
          <w:bCs/>
          <w:u w:val="single"/>
        </w:rPr>
        <w:t>717</w:t>
      </w:r>
    </w:p>
    <w:p w:rsidR="002B0CAA" w:rsidRDefault="002B0CAA" w:rsidP="00E614C0"/>
    <w:p w:rsidR="00E614C0" w:rsidRDefault="002B0CAA" w:rsidP="00E614C0">
      <w:pPr>
        <w:jc w:val="both"/>
      </w:pPr>
      <w:r w:rsidRPr="00E34CCE">
        <w:t xml:space="preserve">Об </w:t>
      </w:r>
      <w:r w:rsidR="00CC033C" w:rsidRPr="00E34CCE">
        <w:t>дополнительных</w:t>
      </w:r>
      <w:r w:rsidR="003317DE">
        <w:t xml:space="preserve"> </w:t>
      </w:r>
      <w:r w:rsidR="00E614C0" w:rsidRPr="00E34CCE">
        <w:t>мероприятиях</w:t>
      </w:r>
    </w:p>
    <w:p w:rsidR="00E614C0" w:rsidRDefault="003317DE" w:rsidP="00E614C0">
      <w:pPr>
        <w:jc w:val="both"/>
      </w:pPr>
      <w:r>
        <w:t>а</w:t>
      </w:r>
      <w:r w:rsidR="00E614C0" w:rsidRPr="00E34CCE">
        <w:t>нтитеррористической</w:t>
      </w:r>
      <w:r>
        <w:t xml:space="preserve"> </w:t>
      </w:r>
      <w:r w:rsidR="00CC033C" w:rsidRPr="00E34CCE">
        <w:t>направленности на территории</w:t>
      </w:r>
    </w:p>
    <w:p w:rsidR="002B0CAA" w:rsidRDefault="002B0CAA" w:rsidP="00E614C0">
      <w:pPr>
        <w:jc w:val="both"/>
      </w:pPr>
      <w:r w:rsidRPr="00E34CCE">
        <w:t>Курчатовского района Курской области</w:t>
      </w:r>
    </w:p>
    <w:p w:rsidR="00E614C0" w:rsidRPr="00E34CCE" w:rsidRDefault="00E614C0" w:rsidP="00E614C0">
      <w:pPr>
        <w:jc w:val="both"/>
      </w:pPr>
    </w:p>
    <w:p w:rsidR="002B0CAA" w:rsidRDefault="002B0CAA" w:rsidP="00E614C0">
      <w:pPr>
        <w:ind w:firstLine="708"/>
        <w:jc w:val="both"/>
      </w:pPr>
      <w:proofErr w:type="gramStart"/>
      <w:r w:rsidRPr="00E34CCE">
        <w:t xml:space="preserve">В соответствии с </w:t>
      </w:r>
      <w:hyperlink r:id="rId5" w:history="1">
        <w:r w:rsidRPr="00E34CCE">
          <w:rPr>
            <w:rStyle w:val="a6"/>
            <w:color w:val="auto"/>
            <w:u w:val="none"/>
          </w:rPr>
          <w:t>Федеральны</w:t>
        </w:r>
        <w:r w:rsidR="003317DE">
          <w:rPr>
            <w:rStyle w:val="a6"/>
            <w:color w:val="auto"/>
            <w:u w:val="none"/>
          </w:rPr>
          <w:t>м законом от 06.03.2006г. № 35-ФЗ «</w:t>
        </w:r>
        <w:r w:rsidRPr="00E34CCE">
          <w:rPr>
            <w:rStyle w:val="a6"/>
            <w:color w:val="auto"/>
            <w:u w:val="none"/>
          </w:rPr>
          <w:t>О противодействии терроризму</w:t>
        </w:r>
        <w:r w:rsidR="003317DE">
          <w:rPr>
            <w:rStyle w:val="a6"/>
            <w:color w:val="auto"/>
            <w:u w:val="none"/>
          </w:rPr>
          <w:t>»</w:t>
        </w:r>
      </w:hyperlink>
      <w:r w:rsidRPr="00E34CCE">
        <w:t xml:space="preserve">, </w:t>
      </w:r>
      <w:r w:rsidR="0012466E">
        <w:t>р</w:t>
      </w:r>
      <w:r w:rsidR="0026107D" w:rsidRPr="00E34CCE">
        <w:t>ешением</w:t>
      </w:r>
      <w:bookmarkStart w:id="0" w:name="_GoBack"/>
      <w:bookmarkEnd w:id="0"/>
      <w:r w:rsidR="003317DE">
        <w:t xml:space="preserve"> </w:t>
      </w:r>
      <w:r w:rsidR="00E34CCE" w:rsidRPr="00E34CCE">
        <w:t>председателя антитеррористической комиссии Курской области от 11</w:t>
      </w:r>
      <w:r w:rsidRPr="00E34CCE">
        <w:t>.</w:t>
      </w:r>
      <w:r w:rsidR="00E34CCE" w:rsidRPr="00E34CCE">
        <w:t>04</w:t>
      </w:r>
      <w:r w:rsidRPr="00E34CCE">
        <w:t>.202</w:t>
      </w:r>
      <w:r w:rsidR="00E34CCE" w:rsidRPr="00E34CCE">
        <w:t>2</w:t>
      </w:r>
      <w:r w:rsidR="003317DE">
        <w:t>г.</w:t>
      </w:r>
      <w:r w:rsidRPr="00E34CCE">
        <w:t xml:space="preserve"> № 1 «</w:t>
      </w:r>
      <w:r w:rsidR="00E34CCE" w:rsidRPr="00E34CCE">
        <w:t>Об установлении на территории Курской области высокого («Желтого») уровня террористической опасности»</w:t>
      </w:r>
      <w:r w:rsidR="003317DE">
        <w:t xml:space="preserve">, </w:t>
      </w:r>
      <w:r w:rsidR="0012466E">
        <w:t>письмом</w:t>
      </w:r>
      <w:r w:rsidR="00DA412D">
        <w:t xml:space="preserve"> МО МВД России «</w:t>
      </w:r>
      <w:r w:rsidR="00E614C0">
        <w:t>Курчатовский</w:t>
      </w:r>
      <w:r w:rsidR="003317DE">
        <w:t>»</w:t>
      </w:r>
      <w:r w:rsidR="00E614C0">
        <w:t xml:space="preserve"> (</w:t>
      </w:r>
      <w:proofErr w:type="spellStart"/>
      <w:r w:rsidR="00E614C0">
        <w:t>вх</w:t>
      </w:r>
      <w:proofErr w:type="spellEnd"/>
      <w:r w:rsidR="00E614C0">
        <w:t>. от 07.10.2022</w:t>
      </w:r>
      <w:r w:rsidR="00DA412D">
        <w:t>г. № 6822),</w:t>
      </w:r>
      <w:r w:rsidRPr="00E34CCE">
        <w:t xml:space="preserve"> </w:t>
      </w:r>
      <w:r w:rsidR="003317DE">
        <w:t xml:space="preserve">а также </w:t>
      </w:r>
      <w:r w:rsidRPr="00E34CCE">
        <w:t>в целях обеспечения проводимых мероприятий анти</w:t>
      </w:r>
      <w:r w:rsidR="003317DE">
        <w:t>террористической направленности</w:t>
      </w:r>
      <w:r w:rsidRPr="00E34CCE">
        <w:t xml:space="preserve"> Администрация Курчатовского района Курской области</w:t>
      </w:r>
      <w:proofErr w:type="gramEnd"/>
    </w:p>
    <w:p w:rsidR="003317DE" w:rsidRPr="00E34CCE" w:rsidRDefault="003317DE" w:rsidP="00E614C0">
      <w:pPr>
        <w:ind w:firstLine="708"/>
        <w:jc w:val="both"/>
      </w:pPr>
    </w:p>
    <w:p w:rsidR="002B0CAA" w:rsidRDefault="002B0CAA" w:rsidP="00E614C0">
      <w:pPr>
        <w:pStyle w:val="a3"/>
        <w:spacing w:before="0" w:beforeAutospacing="0" w:after="0" w:afterAutospacing="0"/>
        <w:ind w:firstLine="708"/>
      </w:pPr>
      <w:r w:rsidRPr="00E34CCE">
        <w:t>ПОСТАНОВЛЯЕТ:</w:t>
      </w:r>
    </w:p>
    <w:p w:rsidR="003317DE" w:rsidRPr="00E34CCE" w:rsidRDefault="003317DE" w:rsidP="00E614C0">
      <w:pPr>
        <w:pStyle w:val="a3"/>
        <w:spacing w:before="0" w:beforeAutospacing="0" w:after="0" w:afterAutospacing="0"/>
        <w:ind w:firstLine="708"/>
      </w:pPr>
    </w:p>
    <w:p w:rsidR="00E614C0" w:rsidRDefault="002B0CAA" w:rsidP="00E614C0">
      <w:pPr>
        <w:ind w:firstLine="708"/>
        <w:jc w:val="both"/>
        <w:rPr>
          <w:color w:val="000000"/>
        </w:rPr>
      </w:pPr>
      <w:r w:rsidRPr="00E34CCE">
        <w:rPr>
          <w:color w:val="000000"/>
        </w:rPr>
        <w:t>1. Закрыть</w:t>
      </w:r>
      <w:r w:rsidR="003317DE">
        <w:rPr>
          <w:color w:val="000000"/>
        </w:rPr>
        <w:t xml:space="preserve"> для движения</w:t>
      </w:r>
      <w:r w:rsidRPr="00E34CCE">
        <w:rPr>
          <w:color w:val="000000"/>
        </w:rPr>
        <w:t xml:space="preserve"> автомобильного транспорта выезд с автомобильной дороги местного значения по улице </w:t>
      </w:r>
      <w:proofErr w:type="gramStart"/>
      <w:r w:rsidRPr="00E34CCE">
        <w:rPr>
          <w:color w:val="000000"/>
        </w:rPr>
        <w:t>Колхозная</w:t>
      </w:r>
      <w:proofErr w:type="gramEnd"/>
      <w:r w:rsidRPr="00E34CCE">
        <w:rPr>
          <w:color w:val="000000"/>
        </w:rPr>
        <w:t xml:space="preserve"> с. </w:t>
      </w:r>
      <w:proofErr w:type="spellStart"/>
      <w:r w:rsidRPr="00E34CCE">
        <w:rPr>
          <w:color w:val="000000"/>
        </w:rPr>
        <w:t>Дичня</w:t>
      </w:r>
      <w:proofErr w:type="spellEnd"/>
      <w:r w:rsidR="0012466E">
        <w:rPr>
          <w:color w:val="000000"/>
        </w:rPr>
        <w:t xml:space="preserve"> </w:t>
      </w:r>
      <w:proofErr w:type="spellStart"/>
      <w:r w:rsidR="003317DE">
        <w:rPr>
          <w:color w:val="000000"/>
        </w:rPr>
        <w:t>Дичнянского</w:t>
      </w:r>
      <w:proofErr w:type="spellEnd"/>
      <w:r w:rsidR="003317DE">
        <w:rPr>
          <w:color w:val="000000"/>
        </w:rPr>
        <w:t xml:space="preserve"> сельсовета </w:t>
      </w:r>
      <w:r w:rsidR="0012466E">
        <w:rPr>
          <w:color w:val="000000"/>
        </w:rPr>
        <w:t>Курчатовского района Курской области</w:t>
      </w:r>
      <w:r w:rsidRPr="00E34CCE">
        <w:rPr>
          <w:color w:val="000000"/>
        </w:rPr>
        <w:t xml:space="preserve"> на автомобильную дорогу регионального значения «Курск-Льгов-Рыльск-граница с Украиной»</w:t>
      </w:r>
      <w:r w:rsidR="00CC033C" w:rsidRPr="00E34CCE">
        <w:rPr>
          <w:color w:val="000000"/>
        </w:rPr>
        <w:t xml:space="preserve"> до особых распоряжений.</w:t>
      </w:r>
    </w:p>
    <w:p w:rsidR="00E614C0" w:rsidRDefault="002B0CAA" w:rsidP="00E614C0">
      <w:pPr>
        <w:ind w:firstLine="708"/>
        <w:jc w:val="both"/>
      </w:pPr>
      <w:r w:rsidRPr="00E34CCE">
        <w:rPr>
          <w:color w:val="000000"/>
        </w:rPr>
        <w:t>2.</w:t>
      </w:r>
      <w:r w:rsidR="003317DE">
        <w:rPr>
          <w:color w:val="000000"/>
        </w:rPr>
        <w:t xml:space="preserve"> </w:t>
      </w:r>
      <w:r w:rsidRPr="00E34CCE">
        <w:t xml:space="preserve">Рекомендовать </w:t>
      </w:r>
      <w:r w:rsidR="00CC033C" w:rsidRPr="00E34CCE">
        <w:t>ООО «</w:t>
      </w:r>
      <w:proofErr w:type="spellStart"/>
      <w:r w:rsidR="00CC033C" w:rsidRPr="00E34CCE">
        <w:t>Автодорстрой</w:t>
      </w:r>
      <w:proofErr w:type="spellEnd"/>
      <w:r w:rsidR="00CC033C" w:rsidRPr="00E34CCE">
        <w:t xml:space="preserve">» (А.Г. Волобуев) </w:t>
      </w:r>
      <w:r w:rsidR="003F1317">
        <w:t>установить временные</w:t>
      </w:r>
      <w:r w:rsidR="00CC033C" w:rsidRPr="00E34CCE">
        <w:t xml:space="preserve"> дорожные знаки </w:t>
      </w:r>
      <w:r w:rsidR="0026107D" w:rsidRPr="00E34CCE">
        <w:t>3.18.1 «Поворот направо запрещен»</w:t>
      </w:r>
      <w:r w:rsidR="00CC033C" w:rsidRPr="00E34CCE">
        <w:t xml:space="preserve"> и 3.18.2 </w:t>
      </w:r>
      <w:r w:rsidR="0026107D" w:rsidRPr="00E34CCE">
        <w:t>«Поворот налево запрещен» на автомобильной дороге «Курск</w:t>
      </w:r>
      <w:r w:rsidR="0026107D" w:rsidRPr="00E34CCE">
        <w:rPr>
          <w:color w:val="000000"/>
        </w:rPr>
        <w:t xml:space="preserve">-Льгов-Рыльск-граница с Украиной» перед пересечением с автомобильной дорогой по улице </w:t>
      </w:r>
      <w:proofErr w:type="gramStart"/>
      <w:r w:rsidR="0026107D" w:rsidRPr="00E34CCE">
        <w:rPr>
          <w:color w:val="000000"/>
        </w:rPr>
        <w:t>Колхозная</w:t>
      </w:r>
      <w:proofErr w:type="gramEnd"/>
      <w:r w:rsidR="0026107D" w:rsidRPr="00E34CCE">
        <w:rPr>
          <w:color w:val="000000"/>
        </w:rPr>
        <w:t xml:space="preserve"> с. </w:t>
      </w:r>
      <w:proofErr w:type="spellStart"/>
      <w:r w:rsidR="0026107D" w:rsidRPr="00E34CCE">
        <w:rPr>
          <w:color w:val="000000"/>
        </w:rPr>
        <w:t>Дичня</w:t>
      </w:r>
      <w:proofErr w:type="spellEnd"/>
      <w:r w:rsidR="003317DE" w:rsidRPr="003317DE">
        <w:rPr>
          <w:color w:val="000000"/>
        </w:rPr>
        <w:t xml:space="preserve"> </w:t>
      </w:r>
      <w:proofErr w:type="spellStart"/>
      <w:r w:rsidR="003317DE">
        <w:rPr>
          <w:color w:val="000000"/>
        </w:rPr>
        <w:t>Дичнянского</w:t>
      </w:r>
      <w:proofErr w:type="spellEnd"/>
      <w:r w:rsidR="003317DE">
        <w:rPr>
          <w:color w:val="000000"/>
        </w:rPr>
        <w:t xml:space="preserve"> сельсовета Курчатовского района Курской области</w:t>
      </w:r>
      <w:r w:rsidR="0026107D" w:rsidRPr="00E34CCE">
        <w:rPr>
          <w:color w:val="000000"/>
        </w:rPr>
        <w:t>.</w:t>
      </w:r>
      <w:r w:rsidR="003317DE">
        <w:rPr>
          <w:color w:val="000000"/>
        </w:rPr>
        <w:t xml:space="preserve"> </w:t>
      </w:r>
    </w:p>
    <w:p w:rsidR="00E614C0" w:rsidRDefault="003F1317" w:rsidP="00E614C0">
      <w:pPr>
        <w:ind w:firstLine="708"/>
        <w:jc w:val="both"/>
        <w:rPr>
          <w:color w:val="000000"/>
        </w:rPr>
      </w:pPr>
      <w:r>
        <w:t xml:space="preserve">3. </w:t>
      </w:r>
      <w:r w:rsidR="00E34CCE" w:rsidRPr="00E34CCE">
        <w:t>Администрации Курчатовского района Курской области</w:t>
      </w:r>
      <w:r w:rsidR="003317DE">
        <w:t xml:space="preserve"> </w:t>
      </w:r>
      <w:r w:rsidR="003317DE">
        <w:rPr>
          <w:color w:val="000000"/>
        </w:rPr>
        <w:t>установить дорожный знак 6.8.1</w:t>
      </w:r>
      <w:r w:rsidR="0012466E">
        <w:rPr>
          <w:color w:val="000000"/>
        </w:rPr>
        <w:t xml:space="preserve"> «Тупик»</w:t>
      </w:r>
      <w:r w:rsidR="003317DE">
        <w:rPr>
          <w:color w:val="000000"/>
        </w:rPr>
        <w:t xml:space="preserve"> </w:t>
      </w:r>
      <w:r>
        <w:t xml:space="preserve">перед выездом на автомобильную дорогу </w:t>
      </w:r>
      <w:r w:rsidRPr="00E34CCE">
        <w:t>«Курск</w:t>
      </w:r>
      <w:r w:rsidRPr="00E34CCE">
        <w:rPr>
          <w:color w:val="000000"/>
        </w:rPr>
        <w:t>-Льгов-Рыльск-граница с Украиной»</w:t>
      </w:r>
      <w:r w:rsidR="00E614C0">
        <w:rPr>
          <w:color w:val="000000"/>
        </w:rPr>
        <w:t>.</w:t>
      </w:r>
    </w:p>
    <w:p w:rsidR="00E614C0" w:rsidRDefault="00DA412D" w:rsidP="00E614C0">
      <w:pPr>
        <w:ind w:firstLine="708"/>
        <w:jc w:val="both"/>
      </w:pPr>
      <w:r>
        <w:t>4.</w:t>
      </w:r>
      <w:r w:rsidR="003317DE">
        <w:t xml:space="preserve"> </w:t>
      </w:r>
      <w:r>
        <w:t>Управлению делами Администрации Курчатовского района Курской области (</w:t>
      </w:r>
      <w:r w:rsidR="0012466E">
        <w:t>Я.Ф. Грязнова</w:t>
      </w:r>
      <w:r>
        <w:t>) разместить настоящее постановление</w:t>
      </w:r>
      <w:r w:rsidR="003317DE">
        <w:t xml:space="preserve"> на официальном сайте А</w:t>
      </w:r>
      <w:r w:rsidRPr="00DA412D">
        <w:t>дминистрации Курчатовского района</w:t>
      </w:r>
      <w:r>
        <w:t xml:space="preserve"> Курской области.</w:t>
      </w:r>
    </w:p>
    <w:p w:rsidR="002B0CAA" w:rsidRDefault="00DA412D" w:rsidP="00E614C0">
      <w:pPr>
        <w:ind w:firstLine="708"/>
        <w:jc w:val="both"/>
      </w:pPr>
      <w:r>
        <w:t>5</w:t>
      </w:r>
      <w:r w:rsidR="002B0CAA" w:rsidRPr="00E34CCE">
        <w:t>. Настоящее постановление вступает в силу со дня его подписания.</w:t>
      </w:r>
    </w:p>
    <w:p w:rsidR="00E614C0" w:rsidRDefault="00E614C0" w:rsidP="00E614C0">
      <w:pPr>
        <w:ind w:firstLine="708"/>
        <w:jc w:val="both"/>
      </w:pPr>
    </w:p>
    <w:p w:rsidR="00E614C0" w:rsidRPr="00E34CCE" w:rsidRDefault="00E614C0" w:rsidP="00E614C0">
      <w:pPr>
        <w:ind w:firstLine="708"/>
        <w:jc w:val="both"/>
      </w:pPr>
    </w:p>
    <w:p w:rsidR="002A508F" w:rsidRDefault="002B0CAA" w:rsidP="00E614C0">
      <w:pPr>
        <w:jc w:val="both"/>
      </w:pPr>
      <w:r w:rsidRPr="00E34CCE">
        <w:t>Глава района</w:t>
      </w:r>
      <w:r w:rsidRPr="00E34CCE">
        <w:tab/>
      </w:r>
      <w:r w:rsidRPr="00E34CCE">
        <w:tab/>
      </w:r>
      <w:r w:rsidRPr="00E34CCE">
        <w:tab/>
      </w:r>
      <w:r w:rsidRPr="00E34CCE">
        <w:tab/>
      </w:r>
      <w:r w:rsidRPr="00E34CCE">
        <w:tab/>
      </w:r>
      <w:r w:rsidRPr="00E34CCE">
        <w:tab/>
      </w:r>
      <w:r w:rsidRPr="00E34CCE">
        <w:tab/>
      </w:r>
      <w:r w:rsidRPr="00E34CCE">
        <w:tab/>
      </w:r>
      <w:r w:rsidR="003317DE">
        <w:t xml:space="preserve">                           </w:t>
      </w:r>
      <w:r w:rsidR="00E614C0">
        <w:t>А.В. Ярыгин</w:t>
      </w:r>
    </w:p>
    <w:sectPr w:rsidR="002A508F" w:rsidSect="002610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CAA"/>
    <w:rsid w:val="0012466E"/>
    <w:rsid w:val="0026107D"/>
    <w:rsid w:val="002A508F"/>
    <w:rsid w:val="002B0CAA"/>
    <w:rsid w:val="003317DE"/>
    <w:rsid w:val="00381CC3"/>
    <w:rsid w:val="003F1317"/>
    <w:rsid w:val="007D1CAC"/>
    <w:rsid w:val="008D4801"/>
    <w:rsid w:val="00BE2E31"/>
    <w:rsid w:val="00CC033C"/>
    <w:rsid w:val="00DA412D"/>
    <w:rsid w:val="00E34CCE"/>
    <w:rsid w:val="00E614C0"/>
    <w:rsid w:val="00F83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CA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2B0CAA"/>
    <w:pPr>
      <w:widowControl w:val="0"/>
      <w:snapToGrid w:val="0"/>
      <w:spacing w:line="256" w:lineRule="auto"/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2B0C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B0C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0C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7078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Валентинович</dc:creator>
  <cp:lastModifiedBy>admin-rayon2</cp:lastModifiedBy>
  <cp:revision>5</cp:revision>
  <cp:lastPrinted>2022-10-10T06:54:00Z</cp:lastPrinted>
  <dcterms:created xsi:type="dcterms:W3CDTF">2022-10-10T06:58:00Z</dcterms:created>
  <dcterms:modified xsi:type="dcterms:W3CDTF">2022-10-11T05:58:00Z</dcterms:modified>
</cp:coreProperties>
</file>