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FD1" w:rsidRPr="00414616" w:rsidRDefault="00AA5FD1" w:rsidP="00AA5FD1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B050"/>
          <w:kern w:val="0"/>
          <w:sz w:val="28"/>
          <w:szCs w:val="28"/>
          <w:lang w:eastAsia="ru-RU"/>
        </w:rPr>
      </w:pPr>
      <w:r w:rsidRPr="00414616">
        <w:rPr>
          <w:rFonts w:ascii="Times New Roman" w:hAnsi="Times New Roman" w:cs="Times New Roman"/>
          <w:color w:val="00B050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A5FD1" w:rsidRPr="00414616" w:rsidRDefault="00AA5FD1" w:rsidP="00AA5FD1">
      <w:pPr>
        <w:pStyle w:val="a5"/>
        <w:tabs>
          <w:tab w:val="left" w:pos="465"/>
        </w:tabs>
        <w:rPr>
          <w:b/>
          <w:bCs/>
          <w:color w:val="00B050"/>
        </w:rPr>
      </w:pPr>
      <w:r>
        <w:rPr>
          <w:b/>
          <w:bCs/>
          <w:color w:val="00B050"/>
        </w:rPr>
        <w:tab/>
      </w:r>
    </w:p>
    <w:p w:rsidR="00AA5FD1" w:rsidRDefault="00AA5FD1" w:rsidP="00AA5FD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B050"/>
          <w:sz w:val="24"/>
          <w:szCs w:val="24"/>
        </w:rPr>
      </w:pPr>
      <w:r w:rsidRPr="00414616">
        <w:rPr>
          <w:rFonts w:ascii="Times New Roman" w:hAnsi="Times New Roman" w:cs="Times New Roman"/>
          <w:bCs/>
          <w:iCs/>
          <w:color w:val="00B050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AA5FD1" w:rsidRPr="00414616" w:rsidRDefault="00AA5FD1" w:rsidP="00AA5FD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B050"/>
          <w:sz w:val="24"/>
          <w:szCs w:val="24"/>
        </w:rPr>
      </w:pPr>
    </w:p>
    <w:p w:rsidR="00AA5FD1" w:rsidRPr="00414616" w:rsidRDefault="00AA5FD1" w:rsidP="00AA5FD1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B050"/>
          <w:sz w:val="24"/>
          <w:szCs w:val="24"/>
        </w:rPr>
      </w:pPr>
      <w:r w:rsidRPr="00414616">
        <w:rPr>
          <w:rFonts w:ascii="Times New Roman" w:hAnsi="Times New Roman" w:cs="Times New Roman"/>
          <w:color w:val="00B050"/>
          <w:sz w:val="24"/>
          <w:szCs w:val="24"/>
        </w:rPr>
        <w:t xml:space="preserve"> Земельным     кодексом      Российской      Федерации </w:t>
      </w:r>
      <w:proofErr w:type="gramStart"/>
      <w:r w:rsidRPr="00414616">
        <w:rPr>
          <w:rFonts w:ascii="Times New Roman" w:hAnsi="Times New Roman" w:cs="Times New Roman"/>
          <w:color w:val="00B050"/>
          <w:sz w:val="24"/>
          <w:szCs w:val="24"/>
        </w:rPr>
        <w:t xml:space="preserve">   (</w:t>
      </w:r>
      <w:proofErr w:type="gramEnd"/>
      <w:r w:rsidRPr="00414616">
        <w:rPr>
          <w:rFonts w:ascii="Times New Roman" w:hAnsi="Times New Roman" w:cs="Times New Roman"/>
          <w:color w:val="00B050"/>
          <w:sz w:val="24"/>
          <w:szCs w:val="24"/>
        </w:rPr>
        <w:t>в редакции, действующей с 1 марта 2015 года) (</w:t>
      </w:r>
      <w:r w:rsidRPr="00414616"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"Парламентская газета", N 204-205, 30.10.2001,</w:t>
      </w:r>
      <w:r w:rsidRPr="00414616"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>"Российская газета", N 211-212, 30.10.2001)</w:t>
      </w:r>
      <w:r w:rsidRPr="00414616">
        <w:rPr>
          <w:rFonts w:ascii="Times New Roman" w:eastAsia="Batang" w:hAnsi="Times New Roman" w:cs="Times New Roman"/>
          <w:color w:val="00B050"/>
          <w:sz w:val="24"/>
          <w:szCs w:val="24"/>
        </w:rPr>
        <w:t>;</w:t>
      </w:r>
    </w:p>
    <w:p w:rsidR="00AA5FD1" w:rsidRPr="00414616" w:rsidRDefault="00AA5FD1" w:rsidP="00AA5FD1">
      <w:pPr>
        <w:pStyle w:val="ConsPlusNormal"/>
        <w:jc w:val="both"/>
        <w:rPr>
          <w:rFonts w:ascii="Times New Roman" w:eastAsia="Batang" w:hAnsi="Times New Roman" w:cs="Times New Roman"/>
          <w:color w:val="00B050"/>
          <w:sz w:val="24"/>
          <w:szCs w:val="24"/>
        </w:rPr>
      </w:pPr>
      <w:r w:rsidRPr="00414616">
        <w:rPr>
          <w:rFonts w:ascii="Times New Roman" w:eastAsia="Batang" w:hAnsi="Times New Roman" w:cs="Times New Roman"/>
          <w:color w:val="00B050"/>
          <w:sz w:val="24"/>
          <w:szCs w:val="24"/>
        </w:rPr>
        <w:t xml:space="preserve">Федеральным законом от 25.10.2001 № 137-ФЗ «О введении в действие </w:t>
      </w:r>
    </w:p>
    <w:p w:rsidR="00AA5FD1" w:rsidRPr="00414616" w:rsidRDefault="00AA5FD1" w:rsidP="00AA5FD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414616">
        <w:rPr>
          <w:rFonts w:ascii="Times New Roman" w:hAnsi="Times New Roman" w:cs="Times New Roman"/>
          <w:color w:val="00B050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414616"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"Парламентская газета", N 204-205, 30.10.2001,</w:t>
      </w:r>
      <w:r w:rsidRPr="00414616"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>"Российская газета", N 211-212, 30.10.2001)</w:t>
      </w:r>
      <w:r w:rsidRPr="00414616">
        <w:rPr>
          <w:rFonts w:ascii="Times New Roman" w:hAnsi="Times New Roman" w:cs="Times New Roman"/>
          <w:color w:val="00B050"/>
          <w:sz w:val="24"/>
          <w:szCs w:val="24"/>
        </w:rPr>
        <w:t>;</w:t>
      </w:r>
    </w:p>
    <w:p w:rsidR="00AA5FD1" w:rsidRPr="00414616" w:rsidRDefault="00AA5FD1" w:rsidP="00AA5FD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414616">
        <w:rPr>
          <w:rFonts w:ascii="Times New Roman" w:hAnsi="Times New Roman" w:cs="Times New Roman"/>
          <w:color w:val="00B050"/>
          <w:sz w:val="24"/>
          <w:szCs w:val="24"/>
        </w:rPr>
        <w:t xml:space="preserve">Федеральным законом от 06.10.2003 № 131-ФЗ «Об общих принципах </w:t>
      </w:r>
    </w:p>
    <w:p w:rsidR="00AA5FD1" w:rsidRPr="00414616" w:rsidRDefault="00AA5FD1" w:rsidP="00AA5FD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414616">
        <w:rPr>
          <w:rFonts w:ascii="Times New Roman" w:hAnsi="Times New Roman" w:cs="Times New Roman"/>
          <w:color w:val="00B050"/>
          <w:sz w:val="24"/>
          <w:szCs w:val="24"/>
        </w:rPr>
        <w:t>организации местного самоуправления в Российской Федерации» (</w:t>
      </w:r>
      <w:r w:rsidRPr="00414616"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"Российская газета", N 202, 08.10.2003)</w:t>
      </w:r>
      <w:r w:rsidRPr="00414616">
        <w:rPr>
          <w:rFonts w:ascii="Times New Roman" w:hAnsi="Times New Roman" w:cs="Times New Roman"/>
          <w:color w:val="00B050"/>
          <w:sz w:val="24"/>
          <w:szCs w:val="24"/>
        </w:rPr>
        <w:t>;</w:t>
      </w:r>
    </w:p>
    <w:p w:rsidR="00AA5FD1" w:rsidRPr="00414616" w:rsidRDefault="00AA5FD1" w:rsidP="00AA5FD1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414616">
        <w:rPr>
          <w:rFonts w:ascii="Times New Roman" w:hAnsi="Times New Roman" w:cs="Times New Roman"/>
          <w:color w:val="00B050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AA5FD1" w:rsidRPr="00414616" w:rsidRDefault="00AA5FD1" w:rsidP="00AA5FD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414616">
        <w:rPr>
          <w:rFonts w:ascii="Times New Roman" w:hAnsi="Times New Roman" w:cs="Times New Roman"/>
          <w:color w:val="00B050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AA5FD1" w:rsidRPr="00414616" w:rsidRDefault="00AA5FD1" w:rsidP="00AA5FD1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414616">
        <w:rPr>
          <w:rFonts w:ascii="Times New Roman" w:hAnsi="Times New Roman" w:cs="Times New Roman"/>
          <w:color w:val="00B050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AA5FD1" w:rsidRPr="00414616" w:rsidRDefault="00AA5FD1" w:rsidP="00AA5FD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414616">
        <w:rPr>
          <w:rFonts w:ascii="Times New Roman" w:hAnsi="Times New Roman" w:cs="Times New Roman"/>
          <w:color w:val="00B050"/>
          <w:sz w:val="24"/>
          <w:szCs w:val="24"/>
        </w:rPr>
        <w:t xml:space="preserve">Федеральным законом от 23.06.2014 № 171-ФЗ «О внесении изменений в </w:t>
      </w:r>
    </w:p>
    <w:p w:rsidR="00AA5FD1" w:rsidRPr="00414616" w:rsidRDefault="00AA5FD1" w:rsidP="00AA5FD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414616">
        <w:rPr>
          <w:rFonts w:ascii="Times New Roman" w:hAnsi="Times New Roman" w:cs="Times New Roman"/>
          <w:color w:val="00B050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414616"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"Российская газета", N 142, 27.06.2014)</w:t>
      </w:r>
      <w:r w:rsidRPr="00414616">
        <w:rPr>
          <w:rFonts w:ascii="Times New Roman" w:hAnsi="Times New Roman" w:cs="Times New Roman"/>
          <w:color w:val="00B050"/>
          <w:sz w:val="24"/>
          <w:szCs w:val="24"/>
        </w:rPr>
        <w:t>;</w:t>
      </w:r>
    </w:p>
    <w:p w:rsidR="00AA5FD1" w:rsidRPr="00414616" w:rsidRDefault="00AA5FD1" w:rsidP="00AA5FD1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B050"/>
          <w:kern w:val="0"/>
          <w:sz w:val="24"/>
          <w:szCs w:val="24"/>
          <w:lang w:eastAsia="ru-RU"/>
        </w:rPr>
      </w:pPr>
      <w:r w:rsidRPr="00414616">
        <w:rPr>
          <w:rFonts w:ascii="Times New Roman" w:eastAsia="Tahoma" w:hAnsi="Times New Roman" w:cs="Times New Roman"/>
          <w:color w:val="00B050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A5FD1" w:rsidRPr="00414616" w:rsidRDefault="00AA5FD1" w:rsidP="00AA5FD1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B050"/>
          <w:kern w:val="0"/>
          <w:sz w:val="24"/>
          <w:szCs w:val="24"/>
          <w:lang w:eastAsia="ru-RU"/>
        </w:rPr>
      </w:pPr>
      <w:r w:rsidRPr="00414616">
        <w:rPr>
          <w:rFonts w:ascii="Times New Roman" w:eastAsia="Arial" w:hAnsi="Times New Roman" w:cs="Times New Roman"/>
          <w:color w:val="00B050"/>
          <w:sz w:val="24"/>
          <w:szCs w:val="24"/>
        </w:rPr>
        <w:tab/>
        <w:t xml:space="preserve"> </w:t>
      </w:r>
      <w:r w:rsidRPr="00414616"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>приказ Минэкономразвития России от 12.01.2015 № 1</w:t>
      </w:r>
      <w:r w:rsidRPr="00414616">
        <w:rPr>
          <w:rFonts w:ascii="Times New Roman" w:eastAsia="Arial" w:hAnsi="Times New Roman" w:cs="Times New Roman"/>
          <w:color w:val="00B050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AA5FD1" w:rsidRPr="00414616" w:rsidRDefault="00AA5FD1" w:rsidP="00AA5FD1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B050"/>
          <w:kern w:val="0"/>
          <w:sz w:val="24"/>
          <w:szCs w:val="24"/>
          <w:lang w:eastAsia="ru-RU"/>
        </w:rPr>
      </w:pPr>
      <w:r w:rsidRPr="00414616">
        <w:rPr>
          <w:rFonts w:ascii="Times New Roman" w:hAnsi="Times New Roman" w:cs="Times New Roman"/>
          <w:bCs/>
          <w:color w:val="00B050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N 7 «Об утверждении </w:t>
      </w:r>
      <w:hyperlink r:id="rId4" w:history="1">
        <w:r w:rsidRPr="00414616">
          <w:rPr>
            <w:rFonts w:ascii="Times New Roman" w:hAnsi="Times New Roman" w:cs="Times New Roman"/>
            <w:bCs/>
            <w:color w:val="00B050"/>
            <w:kern w:val="0"/>
            <w:sz w:val="24"/>
            <w:szCs w:val="24"/>
            <w:lang w:eastAsia="ru-RU"/>
          </w:rPr>
          <w:t>порядк</w:t>
        </w:r>
      </w:hyperlink>
      <w:r w:rsidRPr="00414616">
        <w:rPr>
          <w:rFonts w:ascii="Times New Roman" w:hAnsi="Times New Roman" w:cs="Times New Roman"/>
          <w:bCs/>
          <w:color w:val="00B050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AA5FD1" w:rsidRDefault="00AA5FD1" w:rsidP="00AA5FD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414616">
        <w:rPr>
          <w:rFonts w:ascii="Times New Roman" w:hAnsi="Times New Roman" w:cs="Times New Roman"/>
          <w:color w:val="00B050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414616">
        <w:rPr>
          <w:rFonts w:ascii="Times New Roman" w:hAnsi="Times New Roman" w:cs="Times New Roman"/>
          <w:color w:val="00B050"/>
          <w:sz w:val="24"/>
          <w:szCs w:val="24"/>
        </w:rPr>
        <w:t>Курская  правда</w:t>
      </w:r>
      <w:proofErr w:type="gramEnd"/>
      <w:r w:rsidRPr="00414616">
        <w:rPr>
          <w:rFonts w:ascii="Times New Roman" w:hAnsi="Times New Roman" w:cs="Times New Roman"/>
          <w:color w:val="00B050"/>
          <w:sz w:val="24"/>
          <w:szCs w:val="24"/>
        </w:rPr>
        <w:t>» №143 от 30.11.2013 года);</w:t>
      </w:r>
    </w:p>
    <w:p w:rsidR="00AA5FD1" w:rsidRPr="00B21E31" w:rsidRDefault="00AA5FD1" w:rsidP="00AA5FD1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</w:pPr>
      <w:r w:rsidRPr="00B21E31"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 xml:space="preserve">-  </w:t>
      </w:r>
      <w:proofErr w:type="gramStart"/>
      <w:r w:rsidRPr="00B21E31"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>Распоряжением  Администрации</w:t>
      </w:r>
      <w:proofErr w:type="gramEnd"/>
      <w:r w:rsidRPr="00B21E31"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 xml:space="preserve"> Курской области от 18.05.2015 № 350-ра </w:t>
      </w:r>
      <w:r w:rsidRPr="00B21E31">
        <w:rPr>
          <w:rFonts w:ascii="Times New Roman" w:hAnsi="Times New Roman" w:cs="Times New Roman"/>
          <w:color w:val="00B050"/>
          <w:kern w:val="0"/>
          <w:sz w:val="28"/>
          <w:szCs w:val="28"/>
          <w:lang w:eastAsia="ru-RU"/>
        </w:rPr>
        <w:t xml:space="preserve"> </w:t>
      </w:r>
      <w:r w:rsidRPr="00B21E31"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 xml:space="preserve">«Об </w:t>
      </w:r>
      <w:r w:rsidRPr="00B21E31"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A5FD1" w:rsidRPr="00B21E31" w:rsidRDefault="00AA5FD1" w:rsidP="00AA5FD1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</w:pPr>
      <w:r w:rsidRPr="00B21E31"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>-  Постановление Администрации ____________________________Курской области от ____ № _____ «Об утверждении Порядка разработки и утверждения административных регламентов предоставления муниципальных услуг»;</w:t>
      </w:r>
    </w:p>
    <w:p w:rsidR="00AA5FD1" w:rsidRPr="00B21E31" w:rsidRDefault="00AA5FD1" w:rsidP="00AA5FD1">
      <w:pPr>
        <w:tabs>
          <w:tab w:val="clear" w:pos="709"/>
        </w:tabs>
        <w:suppressAutoHyphens w:val="0"/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en-US"/>
        </w:rPr>
      </w:pPr>
      <w:r w:rsidRPr="00B21E31"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en-US"/>
        </w:rPr>
        <w:t xml:space="preserve">  - Постановлением Администрации ________________________Курской области от _____________ № _____ «Об утверждении Порядка разработки и утверждения административных регламентов предоставления муниципальных услуг»;</w:t>
      </w:r>
    </w:p>
    <w:p w:rsidR="00AA5FD1" w:rsidRPr="00B21E31" w:rsidRDefault="00AA5FD1" w:rsidP="00AA5FD1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en-US"/>
        </w:rPr>
      </w:pPr>
      <w:r w:rsidRPr="00B21E31"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en-US"/>
        </w:rPr>
        <w:t>- Постановлением Администрации ______________________Курской области «Об утверждении Положения об особенностях подачи и рассмотрения жалоб на решения и действия (бездействие) Администрации ______________________Курской области и ее должностных лиц, муниципальных служащих, замещающих должности муниципальной службы в Администрации _________района Курской области»;</w:t>
      </w:r>
    </w:p>
    <w:p w:rsidR="00AA5FD1" w:rsidRPr="00B21E31" w:rsidRDefault="00AA5FD1" w:rsidP="00AA5FD1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B21E31">
        <w:rPr>
          <w:rFonts w:ascii="Times New Roman" w:hAnsi="Times New Roman" w:cs="Times New Roman"/>
          <w:color w:val="00B050"/>
          <w:sz w:val="24"/>
          <w:szCs w:val="24"/>
        </w:rPr>
        <w:t xml:space="preserve">- Решением Представительного собрания (Собрания </w:t>
      </w:r>
      <w:proofErr w:type="gramStart"/>
      <w:r w:rsidRPr="00B21E31">
        <w:rPr>
          <w:rFonts w:ascii="Times New Roman" w:hAnsi="Times New Roman" w:cs="Times New Roman"/>
          <w:color w:val="00B050"/>
          <w:sz w:val="24"/>
          <w:szCs w:val="24"/>
        </w:rPr>
        <w:t>депутатов)  _</w:t>
      </w:r>
      <w:proofErr w:type="gramEnd"/>
      <w:r w:rsidRPr="00B21E31">
        <w:rPr>
          <w:rFonts w:ascii="Times New Roman" w:hAnsi="Times New Roman" w:cs="Times New Roman"/>
          <w:color w:val="00B050"/>
          <w:sz w:val="24"/>
          <w:szCs w:val="24"/>
        </w:rPr>
        <w:t xml:space="preserve">________________________Курской области от __________ №______«Об утверждении перечня услуг, которые являются необходимыми и обязательными для предоставления            Администрацией ________________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AA5FD1" w:rsidRPr="00B21E31" w:rsidRDefault="00AA5FD1" w:rsidP="00AA5FD1">
      <w:pPr>
        <w:widowControl w:val="0"/>
        <w:tabs>
          <w:tab w:val="clear" w:pos="709"/>
        </w:tabs>
        <w:suppressAutoHyphens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en-US"/>
        </w:rPr>
      </w:pPr>
      <w:r w:rsidRPr="00B21E31"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en-US"/>
        </w:rPr>
        <w:t xml:space="preserve">- Устав муниципального образования «_____________________» Курской области (принят </w:t>
      </w:r>
      <w:proofErr w:type="gramStart"/>
      <w:r w:rsidRPr="00B21E31"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en-US"/>
        </w:rPr>
        <w:t>решением  Представительного</w:t>
      </w:r>
      <w:proofErr w:type="gramEnd"/>
      <w:r w:rsidRPr="00B21E31"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en-US"/>
        </w:rPr>
        <w:t xml:space="preserve"> собрания (Собрания депутатов) __________________________ района Курской области от ____________ №_______).</w:t>
      </w:r>
    </w:p>
    <w:p w:rsidR="00AA5FD1" w:rsidRPr="00B21E31" w:rsidRDefault="00AA5FD1" w:rsidP="00AA5FD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AA5FD1" w:rsidRDefault="00AA5FD1" w:rsidP="00AA5FD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AA5FD1" w:rsidRDefault="00AA5FD1" w:rsidP="00AA5FD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AA5FD1" w:rsidRDefault="00AA5FD1" w:rsidP="00AA5FD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AA5FD1" w:rsidRPr="00E00134" w:rsidRDefault="00AA5FD1" w:rsidP="00AA5FD1">
      <w:pPr>
        <w:pStyle w:val="a5"/>
        <w:rPr>
          <w:b/>
          <w:bCs/>
          <w:color w:val="auto"/>
          <w:sz w:val="28"/>
          <w:szCs w:val="28"/>
        </w:rPr>
      </w:pPr>
    </w:p>
    <w:p w:rsidR="00FC5D99" w:rsidRDefault="00FC5D99">
      <w:bookmarkStart w:id="0" w:name="_GoBack"/>
      <w:bookmarkEnd w:id="0"/>
    </w:p>
    <w:sectPr w:rsidR="00FC5D99">
      <w:headerReference w:type="default" r:id="rId5"/>
      <w:footerReference w:type="default" r:id="rId6"/>
      <w:pgSz w:w="11906" w:h="16838"/>
      <w:pgMar w:top="1134" w:right="1247" w:bottom="1134" w:left="1531" w:header="709" w:footer="709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AFF" w:rsidRDefault="00AA5FD1">
    <w:pPr>
      <w:pStyle w:val="a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645" w:rsidRPr="00811645" w:rsidRDefault="00AA5FD1" w:rsidP="00811645">
    <w:pPr>
      <w:pStyle w:val="a5"/>
      <w:jc w:val="right"/>
      <w:rPr>
        <w:b/>
      </w:rPr>
    </w:pPr>
    <w:r w:rsidRPr="00811645">
      <w:rPr>
        <w:b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D99"/>
    <w:rsid w:val="00AA5FD1"/>
    <w:rsid w:val="00FC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DE018-CC47-4802-92C4-EAE7412A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FD1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A5FD1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A5FD1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AA5FD1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rsid w:val="00AA5FD1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AA5FD1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ListParagraph">
    <w:name w:val="List Paragraph"/>
    <w:basedOn w:val="a"/>
    <w:rsid w:val="00AA5FD1"/>
  </w:style>
  <w:style w:type="paragraph" w:customStyle="1" w:styleId="p5">
    <w:name w:val="p5"/>
    <w:basedOn w:val="a"/>
    <w:rsid w:val="00AA5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761</Words>
  <Characters>4340</Characters>
  <Application>Microsoft Office Word</Application>
  <DocSecurity>0</DocSecurity>
  <Lines>36</Lines>
  <Paragraphs>10</Paragraphs>
  <ScaleCrop>false</ScaleCrop>
  <Company/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2018-12-19T21:28:00Z</dcterms:created>
  <dcterms:modified xsi:type="dcterms:W3CDTF">2018-12-19T21:28:00Z</dcterms:modified>
</cp:coreProperties>
</file>