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E9" w:rsidRPr="00B01517" w:rsidRDefault="00603EE9" w:rsidP="00603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517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03EE9" w:rsidRPr="00B01517" w:rsidRDefault="00603EE9" w:rsidP="00603EE9">
      <w:pPr>
        <w:pStyle w:val="a7"/>
        <w:tabs>
          <w:tab w:val="left" w:pos="465"/>
        </w:tabs>
        <w:spacing w:line="240" w:lineRule="auto"/>
        <w:rPr>
          <w:bCs/>
          <w:color w:val="auto"/>
        </w:rPr>
      </w:pPr>
      <w:r w:rsidRPr="00B01517">
        <w:rPr>
          <w:bCs/>
          <w:color w:val="auto"/>
        </w:rPr>
        <w:tab/>
      </w:r>
    </w:p>
    <w:p w:rsidR="00603EE9" w:rsidRPr="00B01517" w:rsidRDefault="00603EE9" w:rsidP="00603E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01517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03EE9" w:rsidRPr="00B01517" w:rsidRDefault="00603EE9" w:rsidP="0062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6F7E" w:rsidRPr="00B01517" w:rsidRDefault="00626F7E" w:rsidP="00B0151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B01517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B0151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B01517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626F7E" w:rsidRPr="00B01517" w:rsidRDefault="00626F7E" w:rsidP="00B0151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0151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B01517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B0151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626F7E" w:rsidRPr="00B01517" w:rsidRDefault="00626F7E" w:rsidP="00B0151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0151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01517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B0151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>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626F7E" w:rsidRPr="00B01517" w:rsidRDefault="00626F7E" w:rsidP="00B015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1517">
        <w:rPr>
          <w:rFonts w:ascii="Times New Roman" w:hAnsi="Times New Roman" w:cs="Times New Roman"/>
        </w:rPr>
        <w:t>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626F7E" w:rsidRPr="00B01517" w:rsidRDefault="00626F7E" w:rsidP="00B015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1517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626F7E" w:rsidRPr="00B01517" w:rsidRDefault="00626F7E" w:rsidP="00B015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1517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626F7E" w:rsidRPr="00B01517" w:rsidRDefault="00626F7E" w:rsidP="00B0151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26F7E" w:rsidRPr="00B01517" w:rsidRDefault="00B01517" w:rsidP="00B01517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6F7E" w:rsidRPr="00B01517">
        <w:rPr>
          <w:rFonts w:ascii="Times New Roman" w:hAnsi="Times New Roman" w:cs="Times New Roman"/>
          <w:sz w:val="24"/>
          <w:szCs w:val="24"/>
        </w:rPr>
        <w:t>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626F7E" w:rsidRPr="00B01517" w:rsidRDefault="00B01517" w:rsidP="00B01517">
      <w:pPr>
        <w:pStyle w:val="a9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6F7E" w:rsidRPr="00B01517">
        <w:rPr>
          <w:rFonts w:ascii="Times New Roman" w:hAnsi="Times New Roman" w:cs="Times New Roman"/>
          <w:sz w:val="24"/>
          <w:szCs w:val="24"/>
        </w:rPr>
        <w:t xml:space="preserve">риказом Минэкономразвития России от  14 января 2015 г. N 7 «Об утверждении </w:t>
      </w:r>
      <w:hyperlink r:id="rId6" w:history="1">
        <w:r w:rsidR="00626F7E" w:rsidRPr="00B0151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</w:t>
        </w:r>
      </w:hyperlink>
      <w:r w:rsidR="00626F7E" w:rsidRPr="00B01517">
        <w:rPr>
          <w:rFonts w:ascii="Times New Roman" w:hAnsi="Times New Roman" w:cs="Times New Roman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</w:t>
      </w:r>
      <w:r w:rsidR="00626F7E" w:rsidRPr="00B01517">
        <w:rPr>
          <w:rFonts w:ascii="Times New Roman" w:hAnsi="Times New Roman" w:cs="Times New Roman"/>
          <w:sz w:val="24"/>
          <w:szCs w:val="24"/>
        </w:rPr>
        <w:lastRenderedPageBreak/>
        <w:t>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603EE9" w:rsidRPr="00B01517" w:rsidRDefault="00603EE9" w:rsidP="00B01517">
      <w:pPr>
        <w:pStyle w:val="a9"/>
        <w:numPr>
          <w:ilvl w:val="0"/>
          <w:numId w:val="2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B01517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603EE9" w:rsidRPr="00B01517" w:rsidRDefault="00603EE9" w:rsidP="00B01517">
      <w:pPr>
        <w:pStyle w:val="a9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B0151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3EE9" w:rsidRPr="00B01517" w:rsidRDefault="00603EE9" w:rsidP="00B01517">
      <w:pPr>
        <w:pStyle w:val="a9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6"/>
          <w:rFonts w:ascii="Times New Roman" w:eastAsia="OpenSymbol" w:hAnsi="Times New Roman" w:cs="Times New Roman"/>
          <w:b w:val="0"/>
          <w:sz w:val="24"/>
          <w:szCs w:val="24"/>
        </w:rPr>
      </w:pPr>
      <w:r w:rsidRPr="00B01517">
        <w:rPr>
          <w:rStyle w:val="a6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</w:t>
      </w:r>
      <w:r w:rsidR="00B01517">
        <w:rPr>
          <w:rStyle w:val="a6"/>
          <w:rFonts w:ascii="Times New Roman" w:eastAsia="OpenSymbol" w:hAnsi="Times New Roman" w:cs="Times New Roman"/>
          <w:b w:val="0"/>
          <w:color w:val="auto"/>
          <w:sz w:val="24"/>
          <w:szCs w:val="24"/>
        </w:rPr>
        <w:t xml:space="preserve"> </w:t>
      </w:r>
      <w:r w:rsidRPr="00B01517">
        <w:rPr>
          <w:rStyle w:val="a6"/>
          <w:rFonts w:ascii="Times New Roman" w:eastAsia="OpenSymbol" w:hAnsi="Times New Roman" w:cs="Times New Roman"/>
          <w:b w:val="0"/>
          <w:color w:val="auto"/>
          <w:sz w:val="24"/>
          <w:szCs w:val="24"/>
        </w:rPr>
        <w:t>06.12.2005 №6). Первоначальный текст документа опубликован в районной газете «Слово» № 103 от 21.12.2005 г.;</w:t>
      </w:r>
    </w:p>
    <w:p w:rsidR="00603EE9" w:rsidRPr="00B01517" w:rsidRDefault="00603EE9" w:rsidP="00B01517">
      <w:pPr>
        <w:pStyle w:val="a9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51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603EE9" w:rsidRPr="00B01517" w:rsidRDefault="00603EE9" w:rsidP="00B01517">
      <w:pPr>
        <w:pStyle w:val="a9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B0151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3EE9" w:rsidRPr="00B01517" w:rsidRDefault="00603EE9" w:rsidP="00B01517">
      <w:pPr>
        <w:pStyle w:val="a9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6"/>
          <w:rFonts w:ascii="Times New Roman" w:eastAsia="OpenSymbol" w:hAnsi="Times New Roman" w:cs="Times New Roman"/>
          <w:b w:val="0"/>
          <w:sz w:val="24"/>
          <w:szCs w:val="24"/>
        </w:rPr>
      </w:pPr>
      <w:r w:rsidRPr="00B01517">
        <w:rPr>
          <w:rStyle w:val="a6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603EE9" w:rsidRPr="00B01517" w:rsidRDefault="00603EE9" w:rsidP="00B01517">
      <w:pPr>
        <w:pStyle w:val="a9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51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Pr="00B01517">
        <w:rPr>
          <w:rFonts w:ascii="Times New Roman" w:hAnsi="Times New Roman" w:cs="Times New Roman"/>
          <w:color w:val="auto"/>
          <w:sz w:val="24"/>
          <w:szCs w:val="24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603EE9" w:rsidRPr="00B01517" w:rsidRDefault="00603EE9" w:rsidP="00B01517">
      <w:pPr>
        <w:pStyle w:val="a9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6"/>
          <w:rFonts w:ascii="Times New Roman" w:eastAsia="OpenSymbol" w:hAnsi="Times New Roman" w:cs="Times New Roman"/>
          <w:b w:val="0"/>
          <w:sz w:val="24"/>
          <w:szCs w:val="24"/>
        </w:rPr>
      </w:pPr>
      <w:r w:rsidRPr="00B0151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626F7E" w:rsidRPr="00B01517" w:rsidRDefault="00626F7E" w:rsidP="00626F7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26F7E" w:rsidRPr="00B01517" w:rsidRDefault="00626F7E" w:rsidP="00626F7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26F7E" w:rsidRPr="00B01517" w:rsidRDefault="00626F7E" w:rsidP="00626F7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818B4" w:rsidRPr="00B01517" w:rsidRDefault="004818B4">
      <w:pPr>
        <w:rPr>
          <w:rFonts w:ascii="Times New Roman" w:hAnsi="Times New Roman" w:cs="Times New Roman"/>
        </w:rPr>
      </w:pPr>
    </w:p>
    <w:sectPr w:rsidR="004818B4" w:rsidRPr="00B01517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2610"/>
    <w:multiLevelType w:val="hybridMultilevel"/>
    <w:tmpl w:val="BB984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57ECD"/>
    <w:multiLevelType w:val="hybridMultilevel"/>
    <w:tmpl w:val="B6F0A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26F7E"/>
    <w:rsid w:val="000368DC"/>
    <w:rsid w:val="004818B4"/>
    <w:rsid w:val="00603EE9"/>
    <w:rsid w:val="00626F7E"/>
    <w:rsid w:val="00821519"/>
    <w:rsid w:val="00B01517"/>
    <w:rsid w:val="00C7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7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F7E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626F7E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626F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626F7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626F7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626F7E"/>
    <w:rPr>
      <w:color w:val="0000FF"/>
      <w:u w:val="single"/>
    </w:rPr>
  </w:style>
  <w:style w:type="character" w:styleId="a6">
    <w:name w:val="Strong"/>
    <w:basedOn w:val="a0"/>
    <w:uiPriority w:val="99"/>
    <w:qFormat/>
    <w:rsid w:val="00626F7E"/>
    <w:rPr>
      <w:b/>
      <w:bCs/>
    </w:rPr>
  </w:style>
  <w:style w:type="paragraph" w:styleId="a7">
    <w:name w:val="header"/>
    <w:basedOn w:val="a"/>
    <w:link w:val="a8"/>
    <w:semiHidden/>
    <w:unhideWhenUsed/>
    <w:rsid w:val="00603EE9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semiHidden/>
    <w:rsid w:val="00603EE9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603EE9"/>
    <w:pPr>
      <w:tabs>
        <w:tab w:val="left" w:pos="709"/>
      </w:tabs>
      <w:suppressAutoHyphens/>
      <w:spacing w:line="276" w:lineRule="atLeast"/>
      <w:ind w:left="720"/>
      <w:contextualSpacing/>
    </w:pPr>
    <w:rPr>
      <w:color w:val="00000A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2019-02-04T12:10:00Z</dcterms:created>
  <dcterms:modified xsi:type="dcterms:W3CDTF">2019-02-04T12:21:00Z</dcterms:modified>
</cp:coreProperties>
</file>