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76" w:rsidRPr="00B04C76" w:rsidRDefault="00B04C76" w:rsidP="00B04C7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B04C76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04C76" w:rsidRPr="00B04C76" w:rsidRDefault="00B04C76" w:rsidP="00B04C7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</w:p>
    <w:p w:rsidR="00B04C76" w:rsidRPr="00B04C76" w:rsidRDefault="00B04C76" w:rsidP="00B04C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B04C76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04C76" w:rsidRDefault="00B04C76" w:rsidP="00B04C7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04C76" w:rsidRPr="00B04C76" w:rsidRDefault="00B04C76" w:rsidP="00B04C76">
      <w:pPr>
        <w:pStyle w:val="ConsPlusNormal"/>
        <w:numPr>
          <w:ilvl w:val="0"/>
          <w:numId w:val="2"/>
        </w:numPr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B04C76">
        <w:rPr>
          <w:rFonts w:ascii="Times New Roman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 (</w:t>
      </w:r>
      <w:r w:rsidRPr="00B04C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B04C76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B04C76">
        <w:rPr>
          <w:rFonts w:ascii="Times New Roman" w:eastAsia="Batang" w:hAnsi="Times New Roman" w:cs="Times New Roman"/>
          <w:sz w:val="24"/>
          <w:szCs w:val="24"/>
        </w:rPr>
        <w:t>;</w:t>
      </w:r>
    </w:p>
    <w:p w:rsidR="00B04C76" w:rsidRPr="00B04C76" w:rsidRDefault="00B04C76" w:rsidP="00B04C76">
      <w:pPr>
        <w:pStyle w:val="ConsPlusNormal"/>
        <w:numPr>
          <w:ilvl w:val="0"/>
          <w:numId w:val="2"/>
        </w:numPr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B04C76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B04C76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B04C76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B04C76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B04C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B04C76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B04C76">
        <w:rPr>
          <w:rFonts w:ascii="Times New Roman" w:hAnsi="Times New Roman" w:cs="Times New Roman"/>
          <w:sz w:val="24"/>
          <w:szCs w:val="24"/>
        </w:rPr>
        <w:t>;</w:t>
      </w:r>
    </w:p>
    <w:p w:rsidR="00B04C76" w:rsidRPr="00B04C76" w:rsidRDefault="00B04C76" w:rsidP="00B04C76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C76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 (</w:t>
      </w:r>
      <w:r w:rsidRPr="00B04C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B04C76">
        <w:rPr>
          <w:rFonts w:ascii="Times New Roman" w:hAnsi="Times New Roman" w:cs="Times New Roman"/>
          <w:sz w:val="24"/>
          <w:szCs w:val="24"/>
        </w:rPr>
        <w:t>;</w:t>
      </w:r>
    </w:p>
    <w:p w:rsidR="00B04C76" w:rsidRPr="00B04C76" w:rsidRDefault="00B04C76" w:rsidP="00B04C76">
      <w:pPr>
        <w:pStyle w:val="p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04C76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B04C76" w:rsidRPr="00B04C76" w:rsidRDefault="00B04C76" w:rsidP="00B04C76">
      <w:pPr>
        <w:pStyle w:val="a4"/>
        <w:numPr>
          <w:ilvl w:val="0"/>
          <w:numId w:val="2"/>
        </w:numPr>
        <w:jc w:val="both"/>
      </w:pPr>
      <w:r w:rsidRPr="00B04C76">
        <w:t>Федеральным законом Российской Федерации от 27.07.2006 № 152-ФЗ «О персональных данных» («Российская газета», 29.07.2006, № 165);</w:t>
      </w:r>
    </w:p>
    <w:p w:rsidR="00B04C76" w:rsidRPr="00B04C76" w:rsidRDefault="00B04C76" w:rsidP="00B04C7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04C76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04C76" w:rsidRPr="00B04C76" w:rsidRDefault="00B04C76" w:rsidP="00B04C76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C76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B04C76" w:rsidRPr="00B04C76" w:rsidRDefault="00B04C76" w:rsidP="00B04C76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C76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B04C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B04C76">
        <w:rPr>
          <w:rFonts w:ascii="Times New Roman" w:hAnsi="Times New Roman" w:cs="Times New Roman"/>
          <w:sz w:val="24"/>
          <w:szCs w:val="24"/>
        </w:rPr>
        <w:t>;</w:t>
      </w:r>
    </w:p>
    <w:p w:rsidR="00B04C76" w:rsidRDefault="00B04C76" w:rsidP="00B04C76">
      <w:pPr>
        <w:pStyle w:val="a4"/>
        <w:numPr>
          <w:ilvl w:val="0"/>
          <w:numId w:val="2"/>
        </w:numPr>
        <w:suppressAutoHyphens w:val="0"/>
        <w:jc w:val="both"/>
        <w:rPr>
          <w:rFonts w:eastAsia="Tahoma"/>
          <w:lang w:eastAsia="ru-RU"/>
        </w:rPr>
      </w:pPr>
      <w:r w:rsidRPr="00B04C76">
        <w:rPr>
          <w:rFonts w:eastAsia="Tahoma"/>
          <w:lang w:eastAsia="ru-RU"/>
        </w:rPr>
        <w:t xml:space="preserve"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</w:t>
      </w:r>
      <w:proofErr w:type="spellStart"/>
      <w:r w:rsidRPr="00B04C76">
        <w:rPr>
          <w:rFonts w:eastAsia="Tahoma"/>
          <w:lang w:eastAsia="ru-RU"/>
        </w:rPr>
        <w:t>I</w:t>
      </w:r>
      <w:proofErr w:type="spellEnd"/>
      <w:r w:rsidRPr="00B04C76">
        <w:rPr>
          <w:rFonts w:eastAsia="Tahoma"/>
          <w:lang w:eastAsia="ru-RU"/>
        </w:rPr>
        <w:t>), ст. 4344.);</w:t>
      </w:r>
    </w:p>
    <w:p w:rsidR="00B04C76" w:rsidRPr="00B04C76" w:rsidRDefault="00B04C76" w:rsidP="00B04C76">
      <w:pPr>
        <w:pStyle w:val="a4"/>
        <w:numPr>
          <w:ilvl w:val="0"/>
          <w:numId w:val="2"/>
        </w:numPr>
        <w:suppressAutoHyphens w:val="0"/>
        <w:jc w:val="both"/>
        <w:rPr>
          <w:rFonts w:eastAsia="Tahoma"/>
          <w:lang w:eastAsia="ru-RU"/>
        </w:rPr>
      </w:pPr>
      <w:r>
        <w:rPr>
          <w:lang w:eastAsia="ru-RU"/>
        </w:rPr>
        <w:t>П</w:t>
      </w:r>
      <w:r w:rsidRPr="00B04C76">
        <w:rPr>
          <w:lang w:eastAsia="ru-RU"/>
        </w:rPr>
        <w:t>риказом Минэкономразвития России от 12.01.2015 № 1</w:t>
      </w:r>
      <w:r w:rsidRPr="00B04C76">
        <w:rPr>
          <w:rFonts w:eastAsia="Arial"/>
          <w:lang w:eastAsia="ru-RU"/>
        </w:rPr>
        <w:t xml:space="preserve"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</w:t>
      </w:r>
      <w:proofErr w:type="spellStart"/>
      <w:r w:rsidRPr="00B04C76">
        <w:rPr>
          <w:rFonts w:eastAsia="Arial"/>
          <w:lang w:eastAsia="ru-RU"/>
        </w:rPr>
        <w:t>http</w:t>
      </w:r>
      <w:proofErr w:type="spellEnd"/>
      <w:r w:rsidRPr="00B04C76">
        <w:rPr>
          <w:rFonts w:eastAsia="Arial"/>
          <w:lang w:eastAsia="ru-RU"/>
        </w:rPr>
        <w:t>://</w:t>
      </w:r>
      <w:proofErr w:type="spellStart"/>
      <w:r w:rsidRPr="00B04C76">
        <w:rPr>
          <w:rFonts w:eastAsia="Arial"/>
          <w:lang w:eastAsia="ru-RU"/>
        </w:rPr>
        <w:t>www.pravo.gov.ru</w:t>
      </w:r>
      <w:proofErr w:type="spellEnd"/>
      <w:r w:rsidRPr="00B04C76">
        <w:rPr>
          <w:rFonts w:eastAsia="Arial"/>
          <w:lang w:eastAsia="ru-RU"/>
        </w:rPr>
        <w:t>, 28.02.2015)</w:t>
      </w:r>
    </w:p>
    <w:p w:rsidR="00B04C76" w:rsidRPr="00B04C76" w:rsidRDefault="00B04C76" w:rsidP="00B04C76">
      <w:pPr>
        <w:pStyle w:val="a4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bCs/>
          <w:lang w:eastAsia="ru-RU"/>
        </w:rPr>
      </w:pPr>
      <w:r>
        <w:rPr>
          <w:bCs/>
          <w:lang w:eastAsia="ru-RU"/>
        </w:rPr>
        <w:t>П</w:t>
      </w:r>
      <w:r w:rsidRPr="00B04C76">
        <w:rPr>
          <w:bCs/>
          <w:lang w:eastAsia="ru-RU"/>
        </w:rPr>
        <w:t xml:space="preserve">риказом Минэкономразвития России от  14 января 2015 г. № 7 «Об утверждении </w:t>
      </w:r>
      <w:hyperlink r:id="rId5" w:history="1">
        <w:r w:rsidRPr="000E7AA9">
          <w:rPr>
            <w:rStyle w:val="a3"/>
            <w:bCs/>
            <w:color w:val="auto"/>
            <w:u w:val="none"/>
            <w:lang w:eastAsia="ru-RU"/>
          </w:rPr>
          <w:t>порядк</w:t>
        </w:r>
      </w:hyperlink>
      <w:r w:rsidRPr="000E7AA9">
        <w:rPr>
          <w:bCs/>
          <w:lang w:eastAsia="ru-RU"/>
        </w:rPr>
        <w:t xml:space="preserve">а </w:t>
      </w:r>
      <w:r w:rsidRPr="00B04C76">
        <w:rPr>
          <w:bCs/>
          <w:lang w:eastAsia="ru-RU"/>
        </w:rPr>
        <w:t xml:space="preserve">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</w:t>
      </w:r>
      <w:proofErr w:type="spellStart"/>
      <w:r w:rsidRPr="00B04C76">
        <w:rPr>
          <w:bCs/>
          <w:lang w:eastAsia="ru-RU"/>
        </w:rPr>
        <w:t>http</w:t>
      </w:r>
      <w:proofErr w:type="spellEnd"/>
      <w:r w:rsidRPr="00B04C76">
        <w:rPr>
          <w:bCs/>
          <w:lang w:eastAsia="ru-RU"/>
        </w:rPr>
        <w:t>://</w:t>
      </w:r>
      <w:proofErr w:type="spellStart"/>
      <w:r w:rsidRPr="00B04C76">
        <w:rPr>
          <w:bCs/>
          <w:lang w:eastAsia="ru-RU"/>
        </w:rPr>
        <w:t>www.pravo.gov.ru</w:t>
      </w:r>
      <w:proofErr w:type="spellEnd"/>
      <w:r w:rsidRPr="00B04C76">
        <w:rPr>
          <w:bCs/>
          <w:lang w:eastAsia="ru-RU"/>
        </w:rPr>
        <w:t>, 27.02.2015);</w:t>
      </w:r>
    </w:p>
    <w:p w:rsidR="00B04C76" w:rsidRPr="00B04C76" w:rsidRDefault="00B04C76" w:rsidP="00B04C76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C76">
        <w:rPr>
          <w:rFonts w:ascii="Times New Roman" w:hAnsi="Times New Roman" w:cs="Times New Roman"/>
          <w:sz w:val="24"/>
          <w:szCs w:val="24"/>
        </w:rPr>
        <w:t xml:space="preserve">Законом Курской области от 4 января 2003 года № 1-ЗКО «Об административных правонарушениях в Курской области» (в редакции закона Курской области от </w:t>
      </w:r>
      <w:r w:rsidRPr="00B04C76">
        <w:rPr>
          <w:rFonts w:ascii="Times New Roman" w:hAnsi="Times New Roman" w:cs="Times New Roman"/>
          <w:sz w:val="24"/>
          <w:szCs w:val="24"/>
        </w:rPr>
        <w:lastRenderedPageBreak/>
        <w:t>25.11.2013 года № 110-ЗКО, «Курская  правда» №143 от 30.11.2013 года);</w:t>
      </w:r>
    </w:p>
    <w:p w:rsidR="00B04C76" w:rsidRPr="00B04C76" w:rsidRDefault="00B04C76" w:rsidP="00B04C76">
      <w:pPr>
        <w:pStyle w:val="a4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 w:rsidRPr="00B04C76"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B04C76">
        <w:rPr>
          <w:lang w:eastAsia="ru-RU"/>
        </w:rPr>
        <w:t xml:space="preserve">Официальный сайт Администрации Курской области </w:t>
      </w:r>
      <w:proofErr w:type="spellStart"/>
      <w:r w:rsidRPr="00B04C76">
        <w:rPr>
          <w:lang w:eastAsia="ru-RU"/>
        </w:rPr>
        <w:t>http</w:t>
      </w:r>
      <w:proofErr w:type="spellEnd"/>
      <w:r w:rsidRPr="00B04C76">
        <w:rPr>
          <w:lang w:eastAsia="ru-RU"/>
        </w:rPr>
        <w:t>://</w:t>
      </w:r>
      <w:proofErr w:type="spellStart"/>
      <w:r w:rsidRPr="00B04C76">
        <w:rPr>
          <w:lang w:eastAsia="ru-RU"/>
        </w:rPr>
        <w:t>adm.rkursk.ru</w:t>
      </w:r>
      <w:proofErr w:type="spellEnd"/>
      <w:r w:rsidRPr="00B04C76">
        <w:rPr>
          <w:lang w:eastAsia="ru-RU"/>
        </w:rPr>
        <w:t>, 14.07.2016</w:t>
      </w:r>
      <w:r w:rsidRPr="00B04C76">
        <w:t>);</w:t>
      </w:r>
    </w:p>
    <w:p w:rsidR="00B04C76" w:rsidRPr="00B04C76" w:rsidRDefault="00B04C76" w:rsidP="00B04C76">
      <w:pPr>
        <w:pStyle w:val="a4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04C76">
        <w:rPr>
          <w:lang w:eastAsia="ru-RU"/>
        </w:rPr>
        <w:t xml:space="preserve"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proofErr w:type="spellStart"/>
      <w:r w:rsidRPr="00B04C76">
        <w:rPr>
          <w:lang w:eastAsia="ru-RU"/>
        </w:rPr>
        <w:t>http</w:t>
      </w:r>
      <w:proofErr w:type="spellEnd"/>
      <w:r w:rsidRPr="00B04C76">
        <w:rPr>
          <w:lang w:eastAsia="ru-RU"/>
        </w:rPr>
        <w:t>://</w:t>
      </w:r>
      <w:proofErr w:type="spellStart"/>
      <w:r w:rsidRPr="00B04C76">
        <w:rPr>
          <w:lang w:eastAsia="ru-RU"/>
        </w:rPr>
        <w:t>adm.rkursk.ru</w:t>
      </w:r>
      <w:proofErr w:type="spellEnd"/>
      <w:r w:rsidRPr="00B04C76">
        <w:rPr>
          <w:lang w:eastAsia="ru-RU"/>
        </w:rPr>
        <w:t>, 06.04.2017);</w:t>
      </w:r>
    </w:p>
    <w:p w:rsidR="00B04C76" w:rsidRDefault="00B04C76" w:rsidP="00B04C76">
      <w:pPr>
        <w:pStyle w:val="a4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90205">
        <w:rPr>
          <w:lang w:eastAsia="ru-RU"/>
        </w:rPr>
        <w:t xml:space="preserve"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proofErr w:type="spellStart"/>
      <w:r w:rsidRPr="00A90205">
        <w:rPr>
          <w:lang w:eastAsia="ru-RU"/>
        </w:rPr>
        <w:t>http</w:t>
      </w:r>
      <w:proofErr w:type="spellEnd"/>
      <w:r w:rsidRPr="00A90205">
        <w:rPr>
          <w:lang w:eastAsia="ru-RU"/>
        </w:rPr>
        <w:t>://</w:t>
      </w:r>
      <w:proofErr w:type="spellStart"/>
      <w:r w:rsidRPr="00A90205">
        <w:rPr>
          <w:lang w:eastAsia="ru-RU"/>
        </w:rPr>
        <w:t>adm.rkursk.ru</w:t>
      </w:r>
      <w:proofErr w:type="spellEnd"/>
      <w:r w:rsidRPr="00A90205">
        <w:rPr>
          <w:lang w:eastAsia="ru-RU"/>
        </w:rPr>
        <w:t>, 06.04.2017);</w:t>
      </w:r>
    </w:p>
    <w:p w:rsidR="00B04C76" w:rsidRDefault="00B04C76" w:rsidP="00B04C76">
      <w:pPr>
        <w:pStyle w:val="a4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891982">
        <w:rPr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</w:t>
      </w:r>
      <w:r>
        <w:rPr>
          <w:lang w:eastAsia="ru-RU"/>
        </w:rPr>
        <w:t>;</w:t>
      </w:r>
    </w:p>
    <w:p w:rsidR="00B04C76" w:rsidRPr="00A90205" w:rsidRDefault="00B04C76" w:rsidP="00B04C76">
      <w:pPr>
        <w:pStyle w:val="a4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891982">
        <w:rPr>
          <w:lang w:eastAsia="ru-RU"/>
        </w:rPr>
        <w:t xml:space="preserve">Постановление Администрации Курчатовского района Курской области </w:t>
      </w:r>
      <w:proofErr w:type="spellStart"/>
      <w:r w:rsidRPr="00891982">
        <w:t>29.12.2012г</w:t>
      </w:r>
      <w:proofErr w:type="spellEnd"/>
      <w:r w:rsidRPr="00891982">
        <w:t>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A90205">
        <w:rPr>
          <w:kern w:val="1"/>
        </w:rPr>
        <w:t>;</w:t>
      </w:r>
    </w:p>
    <w:p w:rsidR="00B04C76" w:rsidRPr="00A90205" w:rsidRDefault="00B04C76" w:rsidP="00B04C76">
      <w:pPr>
        <w:pStyle w:val="a4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90205">
        <w:rPr>
          <w:kern w:val="1"/>
        </w:rPr>
        <w:t xml:space="preserve">Решение Представительного Собрания Курчатовского района Курской области  от </w:t>
      </w:r>
      <w:proofErr w:type="spellStart"/>
      <w:r w:rsidRPr="00A90205">
        <w:rPr>
          <w:kern w:val="1"/>
        </w:rPr>
        <w:t>28.10.2014г</w:t>
      </w:r>
      <w:proofErr w:type="spellEnd"/>
      <w:r w:rsidRPr="00A90205">
        <w:rPr>
          <w:kern w:val="1"/>
        </w:rPr>
        <w:t>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:rsidR="00B04C76" w:rsidRPr="00A90205" w:rsidRDefault="00B04C76" w:rsidP="00B04C76">
      <w:pPr>
        <w:pStyle w:val="a4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90205">
        <w:rPr>
          <w:rFonts w:eastAsia="OpenSymbol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</w:t>
      </w:r>
      <w:r>
        <w:rPr>
          <w:rFonts w:eastAsia="OpenSymbol"/>
        </w:rPr>
        <w:t xml:space="preserve"> </w:t>
      </w:r>
      <w:r w:rsidRPr="00A90205">
        <w:rPr>
          <w:rFonts w:eastAsia="OpenSymbol"/>
        </w:rPr>
        <w:t>06.12.2005 №6). Первоначальный текст документа опубликован в районной газете «Слово» № 103 от 21.12.2005 г.</w:t>
      </w:r>
    </w:p>
    <w:p w:rsidR="00B04C76" w:rsidRPr="00891982" w:rsidRDefault="00B04C76" w:rsidP="00B04C76"/>
    <w:p w:rsidR="00B04C76" w:rsidRPr="00891982" w:rsidRDefault="00B04C76" w:rsidP="00B04C76"/>
    <w:p w:rsidR="00B04C76" w:rsidRPr="00B04C76" w:rsidRDefault="00B04C76" w:rsidP="00B04C76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818B4" w:rsidRPr="00B04C76" w:rsidRDefault="004818B4">
      <w:pPr>
        <w:rPr>
          <w:color w:val="auto"/>
        </w:rPr>
      </w:pPr>
    </w:p>
    <w:sectPr w:rsidR="004818B4" w:rsidRPr="00B04C76" w:rsidSect="0048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804CF"/>
    <w:multiLevelType w:val="hybridMultilevel"/>
    <w:tmpl w:val="4D4E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E7053"/>
    <w:multiLevelType w:val="hybridMultilevel"/>
    <w:tmpl w:val="F9B8C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B04C76"/>
    <w:rsid w:val="000E7AA9"/>
    <w:rsid w:val="004818B4"/>
    <w:rsid w:val="00673A81"/>
    <w:rsid w:val="00934B8C"/>
    <w:rsid w:val="00B04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7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C76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B04C76"/>
  </w:style>
  <w:style w:type="paragraph" w:customStyle="1" w:styleId="p5">
    <w:name w:val="p5"/>
    <w:basedOn w:val="a"/>
    <w:rsid w:val="00B04C76"/>
  </w:style>
  <w:style w:type="character" w:styleId="a3">
    <w:name w:val="Hyperlink"/>
    <w:basedOn w:val="a0"/>
    <w:uiPriority w:val="99"/>
    <w:semiHidden/>
    <w:unhideWhenUsed/>
    <w:rsid w:val="00B04C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04C76"/>
    <w:pPr>
      <w:tabs>
        <w:tab w:val="clear" w:pos="709"/>
      </w:tabs>
      <w:spacing w:after="0" w:line="240" w:lineRule="auto"/>
      <w:ind w:left="720"/>
      <w:contextualSpacing/>
    </w:pPr>
    <w:rPr>
      <w:rFonts w:ascii="Times New Roman" w:hAnsi="Times New Roman" w:cs="Times New Roman"/>
      <w:color w:val="auto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2019-02-04T11:23:00Z</dcterms:created>
  <dcterms:modified xsi:type="dcterms:W3CDTF">2021-04-08T05:51:00Z</dcterms:modified>
</cp:coreProperties>
</file>