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465CC8">
        <w:rPr>
          <w:rFonts w:ascii="Times New Roman" w:hAnsi="Times New Roman" w:cs="Times New Roman"/>
          <w:sz w:val="24"/>
          <w:szCs w:val="24"/>
        </w:rPr>
        <w:t>январе 2023г</w:t>
      </w:r>
      <w:r w:rsidRPr="009B5914">
        <w:rPr>
          <w:rFonts w:ascii="Times New Roman" w:hAnsi="Times New Roman" w:cs="Times New Roman"/>
          <w:sz w:val="24"/>
          <w:szCs w:val="24"/>
        </w:rPr>
        <w:t xml:space="preserve">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D575E5">
        <w:rPr>
          <w:rFonts w:ascii="Times New Roman" w:hAnsi="Times New Roman" w:cs="Times New Roman"/>
          <w:sz w:val="24"/>
          <w:szCs w:val="24"/>
        </w:rPr>
        <w:t>2</w:t>
      </w:r>
      <w:r w:rsidR="00465CC8">
        <w:rPr>
          <w:rFonts w:ascii="Times New Roman" w:hAnsi="Times New Roman" w:cs="Times New Roman"/>
          <w:sz w:val="24"/>
          <w:szCs w:val="24"/>
        </w:rPr>
        <w:t>2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620394">
        <w:rPr>
          <w:rFonts w:ascii="Times New Roman" w:hAnsi="Times New Roman" w:cs="Times New Roman"/>
          <w:sz w:val="24"/>
          <w:szCs w:val="24"/>
        </w:rPr>
        <w:t>Т</w:t>
      </w:r>
      <w:r w:rsidR="009B5914" w:rsidRPr="009B5914">
        <w:rPr>
          <w:rFonts w:ascii="Times New Roman" w:hAnsi="Times New Roman" w:cs="Times New Roman"/>
          <w:sz w:val="24"/>
          <w:szCs w:val="24"/>
        </w:rPr>
        <w:t>ребовани</w:t>
      </w:r>
      <w:r w:rsidR="00465CC8">
        <w:rPr>
          <w:rFonts w:ascii="Times New Roman" w:hAnsi="Times New Roman" w:cs="Times New Roman"/>
          <w:sz w:val="24"/>
          <w:szCs w:val="24"/>
        </w:rPr>
        <w:t>я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465CC8" w:rsidRPr="00465CC8" w:rsidRDefault="00F473FD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Калиничева С.С.</w:t>
      </w:r>
      <w:r w:rsidR="004A7C79">
        <w:rPr>
          <w:rFonts w:ascii="Times New Roman" w:hAnsi="Times New Roman" w:cs="Times New Roman"/>
          <w:sz w:val="24"/>
          <w:szCs w:val="24"/>
        </w:rPr>
        <w:t>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и документов по образовательным организациям, подведомственных Администрации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</w:t>
      </w:r>
      <w:r>
        <w:rPr>
          <w:rFonts w:ascii="Times New Roman" w:hAnsi="Times New Roman" w:cs="Times New Roman"/>
          <w:sz w:val="24"/>
          <w:szCs w:val="24"/>
        </w:rPr>
        <w:t>лении информации о принятых НПА;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количестве несовершеннолетних лиц и семей, постав</w:t>
      </w:r>
      <w:r>
        <w:rPr>
          <w:rFonts w:ascii="Times New Roman" w:hAnsi="Times New Roman" w:cs="Times New Roman"/>
          <w:sz w:val="24"/>
          <w:szCs w:val="24"/>
        </w:rPr>
        <w:t>ленных на профилактический учет;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состоянии законности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защиты прав несовершеннолетних;</w:t>
      </w:r>
    </w:p>
    <w:p w:rsidR="004A7C79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копий решений антитеррористической комисси</w:t>
      </w:r>
      <w:r>
        <w:rPr>
          <w:rFonts w:ascii="Times New Roman" w:hAnsi="Times New Roman" w:cs="Times New Roman"/>
          <w:sz w:val="24"/>
          <w:szCs w:val="24"/>
        </w:rPr>
        <w:t>и за второе полугодие 2022 года;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проделанной работе по исполнению решений суда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МУП «Комфорт»;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</w:t>
      </w:r>
      <w:r>
        <w:rPr>
          <w:rFonts w:ascii="Times New Roman" w:hAnsi="Times New Roman" w:cs="Times New Roman"/>
          <w:sz w:val="24"/>
          <w:szCs w:val="24"/>
        </w:rPr>
        <w:t>рмации о законности в сфере ЖКХ;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актуального р</w:t>
      </w:r>
      <w:r>
        <w:rPr>
          <w:rFonts w:ascii="Times New Roman" w:hAnsi="Times New Roman" w:cs="Times New Roman"/>
          <w:sz w:val="24"/>
          <w:szCs w:val="24"/>
        </w:rPr>
        <w:t>еестра муниципального имущества;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</w:t>
      </w:r>
      <w:r>
        <w:rPr>
          <w:rFonts w:ascii="Times New Roman" w:hAnsi="Times New Roman" w:cs="Times New Roman"/>
          <w:sz w:val="24"/>
          <w:szCs w:val="24"/>
        </w:rPr>
        <w:t>рмации выплате заработной платы;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проти</w:t>
      </w:r>
      <w:r>
        <w:rPr>
          <w:rFonts w:ascii="Times New Roman" w:hAnsi="Times New Roman" w:cs="Times New Roman"/>
          <w:sz w:val="24"/>
          <w:szCs w:val="24"/>
        </w:rPr>
        <w:t>водействии нелегальной миграции;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предупреждении ЧС;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</w:t>
      </w:r>
      <w:r>
        <w:rPr>
          <w:rFonts w:ascii="Times New Roman" w:hAnsi="Times New Roman" w:cs="Times New Roman"/>
          <w:sz w:val="24"/>
          <w:szCs w:val="24"/>
        </w:rPr>
        <w:t>еализации национальных проектов;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</w:t>
      </w:r>
      <w:r>
        <w:rPr>
          <w:rFonts w:ascii="Times New Roman" w:hAnsi="Times New Roman" w:cs="Times New Roman"/>
          <w:sz w:val="24"/>
          <w:szCs w:val="24"/>
        </w:rPr>
        <w:t>ции по муниципальному имуществу;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исполнению земельного и град</w:t>
      </w:r>
      <w:r>
        <w:rPr>
          <w:rFonts w:ascii="Times New Roman" w:hAnsi="Times New Roman" w:cs="Times New Roman"/>
          <w:sz w:val="24"/>
          <w:szCs w:val="24"/>
        </w:rPr>
        <w:t>остроительного законодательства;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</w:t>
      </w:r>
      <w:r>
        <w:rPr>
          <w:rFonts w:ascii="Times New Roman" w:hAnsi="Times New Roman" w:cs="Times New Roman"/>
          <w:sz w:val="24"/>
          <w:szCs w:val="24"/>
        </w:rPr>
        <w:t>ормации по обращению с отходами;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законности землепользования, выписки АГС о смерт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</w:t>
      </w:r>
      <w:r>
        <w:rPr>
          <w:rFonts w:ascii="Times New Roman" w:hAnsi="Times New Roman" w:cs="Times New Roman"/>
          <w:sz w:val="24"/>
          <w:szCs w:val="24"/>
        </w:rPr>
        <w:t>формации по обращению Синяченко;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</w:t>
      </w:r>
      <w:r>
        <w:rPr>
          <w:rFonts w:ascii="Times New Roman" w:hAnsi="Times New Roman" w:cs="Times New Roman"/>
          <w:sz w:val="24"/>
          <w:szCs w:val="24"/>
        </w:rPr>
        <w:t>ии готовности систем оповещения;</w:t>
      </w:r>
    </w:p>
    <w:p w:rsidR="00465CC8" w:rsidRPr="00465CC8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законодате</w:t>
      </w:r>
      <w:r>
        <w:rPr>
          <w:rFonts w:ascii="Times New Roman" w:hAnsi="Times New Roman" w:cs="Times New Roman"/>
          <w:sz w:val="24"/>
          <w:szCs w:val="24"/>
        </w:rPr>
        <w:t>льства по обращению с животными;</w:t>
      </w:r>
    </w:p>
    <w:p w:rsidR="00F473FD" w:rsidRPr="00F473FD" w:rsidRDefault="004A7C79" w:rsidP="00465CC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Требование о предоставлен</w:t>
      </w:r>
      <w:r>
        <w:rPr>
          <w:rFonts w:ascii="Times New Roman" w:hAnsi="Times New Roman" w:cs="Times New Roman"/>
          <w:sz w:val="24"/>
          <w:szCs w:val="24"/>
        </w:rPr>
        <w:t>ии информации о вывозе снега;</w:t>
      </w:r>
    </w:p>
    <w:p w:rsidR="00566907" w:rsidRDefault="004A7C79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CC8" w:rsidRPr="00465CC8">
        <w:rPr>
          <w:rFonts w:ascii="Times New Roman" w:hAnsi="Times New Roman" w:cs="Times New Roman"/>
          <w:sz w:val="24"/>
          <w:szCs w:val="24"/>
        </w:rPr>
        <w:t>Тре</w:t>
      </w:r>
      <w:bookmarkStart w:id="0" w:name="_GoBack"/>
      <w:bookmarkEnd w:id="0"/>
      <w:r w:rsidR="00465CC8" w:rsidRPr="00465CC8">
        <w:rPr>
          <w:rFonts w:ascii="Times New Roman" w:hAnsi="Times New Roman" w:cs="Times New Roman"/>
          <w:sz w:val="24"/>
          <w:szCs w:val="24"/>
        </w:rPr>
        <w:t>бование о предоставлении информации о земельных участках с/х назначения.</w:t>
      </w:r>
    </w:p>
    <w:p w:rsidR="00620394" w:rsidRPr="00F473FD" w:rsidRDefault="00620394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3FD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465CC8">
        <w:rPr>
          <w:rFonts w:ascii="Times New Roman" w:hAnsi="Times New Roman" w:cs="Times New Roman"/>
          <w:sz w:val="24"/>
          <w:szCs w:val="24"/>
        </w:rPr>
        <w:t>2</w:t>
      </w:r>
      <w:r w:rsidR="00F473FD">
        <w:rPr>
          <w:rFonts w:ascii="Times New Roman" w:hAnsi="Times New Roman" w:cs="Times New Roman"/>
          <w:sz w:val="24"/>
          <w:szCs w:val="24"/>
        </w:rPr>
        <w:t xml:space="preserve"> </w:t>
      </w:r>
      <w:r w:rsidR="00465CC8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F473FD" w:rsidRPr="00F473FD">
        <w:rPr>
          <w:rFonts w:ascii="Times New Roman" w:hAnsi="Times New Roman" w:cs="Times New Roman"/>
          <w:sz w:val="24"/>
          <w:szCs w:val="24"/>
        </w:rPr>
        <w:t>о внесении изменений в муниципальные НПА.</w:t>
      </w:r>
    </w:p>
    <w:sectPr w:rsidR="00620394" w:rsidRPr="00F4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465CC8"/>
    <w:rsid w:val="004A7C79"/>
    <w:rsid w:val="00566907"/>
    <w:rsid w:val="00570B2E"/>
    <w:rsid w:val="00620394"/>
    <w:rsid w:val="00720B4B"/>
    <w:rsid w:val="007D7C0B"/>
    <w:rsid w:val="009B5914"/>
    <w:rsid w:val="00A810F0"/>
    <w:rsid w:val="00C14652"/>
    <w:rsid w:val="00CA5089"/>
    <w:rsid w:val="00D575E5"/>
    <w:rsid w:val="00DA6E9F"/>
    <w:rsid w:val="00F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2022-03-21T13:10:00Z</cp:lastPrinted>
  <dcterms:created xsi:type="dcterms:W3CDTF">2022-03-21T12:55:00Z</dcterms:created>
  <dcterms:modified xsi:type="dcterms:W3CDTF">2023-02-03T05:51:00Z</dcterms:modified>
</cp:coreProperties>
</file>