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555555"/>
          <w:sz w:val="17"/>
          <w:szCs w:val="17"/>
          <w:lang w:eastAsia="ru-RU"/>
        </w:rPr>
        <w:t>Памятка по правилам пользования газом в быту.</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555555"/>
          <w:sz w:val="17"/>
          <w:szCs w:val="17"/>
          <w:lang w:eastAsia="ru-RU"/>
        </w:rPr>
        <w:t> </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ГРАЖДАНЕ, ПОМНИТЕ! ГАЗ В СМЕСИ С ВОЗДУХОМ ПРЕДСТАВЛЯЕТ ВЗРЫВООПАСНУЮ СМЕСЬ. НАРУШАЯ ПРАВИЛА ПОЛЬЗОВАНИЯ ГАЗОВОЙ ПЛИТОЙ, ВЫ ПОДВЕРГАЕТЕ ОПАСНОСТИ НЕ ТОЛЬКО СЕБЯ, НО И ДРУГИХ. В снежную погоду проверяйте дымоходы!</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 </w:t>
      </w:r>
    </w:p>
    <w:p w:rsidR="001E3043" w:rsidRPr="001E3043" w:rsidRDefault="001E3043" w:rsidP="001E3043">
      <w:pPr>
        <w:shd w:val="clear" w:color="auto" w:fill="FFFFFF"/>
        <w:spacing w:after="120" w:line="240" w:lineRule="atLeast"/>
        <w:ind w:firstLine="851"/>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i/>
          <w:iCs/>
          <w:color w:val="FF0000"/>
          <w:sz w:val="28"/>
          <w:szCs w:val="28"/>
          <w:lang w:eastAsia="ru-RU"/>
        </w:rPr>
        <w:t>Нарушение требований безопасности пользования газом в быту приводят к несчастным случаям.</w:t>
      </w:r>
    </w:p>
    <w:p w:rsidR="001E3043" w:rsidRPr="001E3043" w:rsidRDefault="001E3043" w:rsidP="001E3043">
      <w:pPr>
        <w:shd w:val="clear" w:color="auto" w:fill="FFFFFF"/>
        <w:spacing w:after="120" w:line="240" w:lineRule="atLeast"/>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 </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7030A0"/>
          <w:sz w:val="17"/>
          <w:szCs w:val="17"/>
          <w:lang w:eastAsia="ru-RU"/>
        </w:rPr>
        <w:t>ОБ УТЕЧКЕ ГАЗА</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 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 В случае неисправности газовой разводки и ненормальной работы газовых приборов, абонент должен вызвать газовую службу для выполнения необходимого ремонта или наладки газовых приборов. При длительном перерыве пользования газом (отъезд, ремонт и пр.) абонент обязан заявить об этом для отключения квартиры от газоснабжения. Слесари 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112 или 04.</w:t>
      </w:r>
    </w:p>
    <w:p w:rsidR="001E3043" w:rsidRPr="001E3043" w:rsidRDefault="001E3043" w:rsidP="001E3043">
      <w:pPr>
        <w:shd w:val="clear" w:color="auto" w:fill="FFFFFF"/>
        <w:spacing w:after="120" w:line="240" w:lineRule="atLeast"/>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 </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ПОМНИТЕ:</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ГРАЖДАНАМ НЕ РАЗРЕШАЕТСЯ САМОВОЛЬНЫЙ РЕМОНТ ГАЗОВОЙ АППАРАТУРЫ.</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7030A0"/>
          <w:sz w:val="17"/>
          <w:szCs w:val="17"/>
          <w:lang w:eastAsia="ru-RU"/>
        </w:rPr>
        <w:t> </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7030A0"/>
          <w:sz w:val="17"/>
          <w:szCs w:val="17"/>
          <w:lang w:eastAsia="ru-RU"/>
        </w:rPr>
        <w:t>НАСЕЛЕНИЕ, ИСПОЛЬЗУЮЩЕЕ ГАЗ В БЫТУ, ОБЯЗАНО:</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Перед пользованием газифицированной печью проверять, открыт ли полностью шибер.</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Периодически очищать «карман» дымохода.</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При неисправности газового оборудования вызвать работников предприятия газового хозяйства.</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При внезапном прекращении подачи газа немедленно закрыть краны горелок газовых приборов и сообщить в аварийную газовую службу по телефону 112 или 04!</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112 или 04! (вне загазованного помещения).</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Не зажигать огня, не курить, не включать и не выключать электроосвещение и электроприборы, не пользоваться электрозвонком.</w:t>
      </w:r>
    </w:p>
    <w:p w:rsidR="001E3043" w:rsidRPr="001E3043" w:rsidRDefault="001E3043" w:rsidP="001E3043">
      <w:pPr>
        <w:numPr>
          <w:ilvl w:val="0"/>
          <w:numId w:val="3"/>
        </w:numPr>
        <w:shd w:val="clear" w:color="auto" w:fill="FFFFFF"/>
        <w:spacing w:before="100" w:beforeAutospacing="1" w:after="100" w:afterAutospacing="1" w:line="240" w:lineRule="auto"/>
        <w:ind w:left="0"/>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Перед входом в подвалы и погреба, до включения света или зажигания огня, убедиться в отсутствии там запаха газа.</w:t>
      </w:r>
    </w:p>
    <w:p w:rsidR="001E3043" w:rsidRPr="001E3043" w:rsidRDefault="001E3043" w:rsidP="001E3043">
      <w:pPr>
        <w:shd w:val="clear" w:color="auto" w:fill="FFFFFF"/>
        <w:spacing w:after="120" w:line="240" w:lineRule="atLeast"/>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 </w:t>
      </w:r>
    </w:p>
    <w:p w:rsidR="001E3043" w:rsidRPr="001E3043" w:rsidRDefault="001E3043" w:rsidP="001E3043">
      <w:pPr>
        <w:shd w:val="clear" w:color="auto" w:fill="FFFFFF"/>
        <w:spacing w:after="120" w:line="240" w:lineRule="atLeast"/>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 </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7030A0"/>
          <w:sz w:val="17"/>
          <w:szCs w:val="17"/>
          <w:lang w:eastAsia="ru-RU"/>
        </w:rPr>
        <w:t>ПРИ ОБНАРУЖЕНИИ ЗАПАХА ГАЗА В ПОДЪЕЗДЕ, ВО ДВОРЕ, НА УЛИЦЕ - НЕОБХОДИМО:</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оповестить окружающих о мерах предосторожности; - сообщить в газовую службу по телефону 112 или 04 из незагазованного места;</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lastRenderedPageBreak/>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до прибытия аварийной бригады организовать проветривание помещения.</w:t>
      </w:r>
    </w:p>
    <w:p w:rsidR="001E3043" w:rsidRPr="001E3043" w:rsidRDefault="001E3043" w:rsidP="001E3043">
      <w:pPr>
        <w:shd w:val="clear" w:color="auto" w:fill="FFFFFF"/>
        <w:spacing w:after="120" w:line="240" w:lineRule="atLeast"/>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 </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НАСЕЛЕНИЮ ЗАПРЕЩАЕТСЯ!</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Производить самовольную газификацию дома (квартиры, садового домика), перестановку, замену и ремонт газовых приборов, баллонов и запорной арматуры.</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Вносить изменения в конструкцию газовых приборов.</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Изменять устройство дымовых и вентиляционных систем;</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Заклеивать вентиляционные каналы, замуровывать или заклеивать «карманы» и люки, предназначенные для чистки дымоходов.</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Отключать автоматику безопасности и регулирования.</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Пользоваться газом при неисправных газовых приборах, автоматике, арматуре и газовых баллонах, особенно при обнаружении утечки газа.</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Пользоваться Газом при нарушении плотности кладки, штукатурки (при появлении трещин) газифицированных печей и дымоходов.</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Самовольно устанавливать дополнительные шиберы в дымоходах и на дымоотводящих трубах от водонагревателей.</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Использовать газ и газовые приборы не по назначению.</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Пользоваться газовыми плитами для отопления помещений.</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Пользоваться помещениями, где установлены газовые приборы, для сна и отдыха. Применять открытый огонь для обнаружения утечек газа (для этой цели используются мыльная эмульсия или специальные приборы).</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Хранить в помещениях и подвалах порожние и заполненные сжиженными газами баллоны.</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Самовольно, без специального инструктажа, производить замену порожних баллонов на заполненные газом и подключать их.</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Иметь в газифицированном помещении более одного баллона вместимостью более 50 (55) л или двух баллонов вместимостью более 27 л каждый (один из них - запасной).</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Располагать баллоны против топочных дверок печей на расстояние менее 2 м.</w:t>
      </w:r>
    </w:p>
    <w:p w:rsidR="001E3043" w:rsidRPr="001E3043" w:rsidRDefault="001E3043" w:rsidP="001E3043">
      <w:pPr>
        <w:shd w:val="clear" w:color="auto" w:fill="FFFFFF"/>
        <w:spacing w:after="120" w:line="240" w:lineRule="atLeast"/>
        <w:ind w:left="720" w:hanging="360"/>
        <w:jc w:val="both"/>
        <w:rPr>
          <w:rFonts w:ascii="Helvetica" w:eastAsia="Times New Roman" w:hAnsi="Helvetica" w:cs="Helvetica"/>
          <w:color w:val="555555"/>
          <w:sz w:val="17"/>
          <w:szCs w:val="17"/>
          <w:lang w:eastAsia="ru-RU"/>
        </w:rPr>
      </w:pP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Wingdings" w:eastAsia="Times New Roman" w:hAnsi="Wingdings" w:cs="Helvetica"/>
          <w:color w:val="555555"/>
          <w:sz w:val="17"/>
          <w:szCs w:val="17"/>
          <w:lang w:eastAsia="ru-RU"/>
        </w:rPr>
        <w:t></w:t>
      </w:r>
      <w:r w:rsidRPr="001E3043">
        <w:rPr>
          <w:rFonts w:ascii="Helvetica" w:eastAsia="Times New Roman" w:hAnsi="Helvetica" w:cs="Helvetica"/>
          <w:color w:val="555555"/>
          <w:sz w:val="17"/>
          <w:szCs w:val="17"/>
          <w:lang w:eastAsia="ru-RU"/>
        </w:rPr>
        <w:t>Допускать порчу газового оборудования и хищение газа.</w:t>
      </w:r>
    </w:p>
    <w:p w:rsidR="001E3043" w:rsidRPr="001E3043" w:rsidRDefault="001E3043" w:rsidP="001E3043">
      <w:pPr>
        <w:shd w:val="clear" w:color="auto" w:fill="FFFFFF"/>
        <w:spacing w:after="120" w:line="240" w:lineRule="atLeast"/>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 </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ПРАВИЛА ПОЛЬЗОВАНИЯ ГАЗОВЫМИ ПЛИТАМИ:</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555555"/>
          <w:sz w:val="17"/>
          <w:szCs w:val="17"/>
          <w:lang w:eastAsia="ru-RU"/>
        </w:rPr>
        <w:t> </w:t>
      </w:r>
    </w:p>
    <w:p w:rsidR="001E3043" w:rsidRPr="001E3043" w:rsidRDefault="001E3043" w:rsidP="001E3043">
      <w:pPr>
        <w:shd w:val="clear" w:color="auto" w:fill="FFFFFF"/>
        <w:spacing w:after="120" w:line="240" w:lineRule="atLeast"/>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555555"/>
          <w:sz w:val="17"/>
          <w:szCs w:val="17"/>
          <w:lang w:eastAsia="ru-RU"/>
        </w:rPr>
        <w:t>ОБЩАЯ ЧАСТЬ</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lastRenderedPageBreak/>
        <w:t>Соблюдение правил пользования газовой плитой и выполнение их при эксплуатации исключает возможность возникновения аварийных и несчастных случаев.</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Абонент должен изучить и строго соблюдать настоящие правила.</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Абонент должен содержать газовую плиту в чистоте и исправном состоянии. Самовольный ремонт газовой аппаратуры не разрешается.</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В случае неисправности газовой разводки, ненормальной работы газовых приборов абонент должен вызвать слесаря службы газового хозяйства по телефону 112 или 04.</w:t>
      </w:r>
    </w:p>
    <w:p w:rsidR="001E3043" w:rsidRPr="001E3043" w:rsidRDefault="001E3043" w:rsidP="001E3043">
      <w:pPr>
        <w:shd w:val="clear" w:color="auto" w:fill="FFFFFF"/>
        <w:spacing w:after="120" w:line="240" w:lineRule="atLeast"/>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 </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Запомните, что при соблюдении правил, газ безопасен.</w:t>
      </w:r>
      <w:r w:rsidRPr="001E3043">
        <w:rPr>
          <w:rFonts w:ascii="Helvetica" w:eastAsia="Times New Roman" w:hAnsi="Helvetica" w:cs="Helvetica"/>
          <w:color w:val="555555"/>
          <w:sz w:val="17"/>
          <w:szCs w:val="17"/>
          <w:lang w:eastAsia="ru-RU"/>
        </w:rPr>
        <w:t> Однако при утечке газа в помещении образуется взрывоопасная смесь, а при неполном сгорании газа появляется угарный газ. Знание и выполнение правил пользования газовыми приборами исключает возможность несчастных случаев.</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1. Открыть вентиль на баллоне (при использовании газовых баллонов).</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2. Открыть кран перед плитой.</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3. Зажечь спичку, поднести её к одной из горелок плиты. Слегка нажав на ручку крана горелки, открыть его.</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 </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голубоватозелёным оттенком высотой 2- 2,5 см. Высота пламени горелки регулируется поворотом ручки крана горелки.</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При ненормальном горении газа:</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 из-за недостатка воздуха - пламя коптящее с желтым оттенком, горение сопровождается выделением угарного газа, опасного для организма человека;</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 из-за избытка воздуха пламя стремится оторваться от горелки.</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Регулировку режима горения производит служба газового хозяйства. Перед пользованием духовым шкафом его следует проветривать в течение 3- 5 минут неоднократным открыванием и закрыванием дверки шкафа. Зажигание газа горелок духового шкафа производится через соответствующее окно доступа к горелкам путём поднесения огня с одновременным открытием крана духовки. Газ должен гореть во всех отверстиях горелок.</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Закрыть вентиль у газового баллона при использовании газовых баллонов). 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 Пламя не должно выбиваться из-под посуды, дно посуды должно быть чистым, так как при наличии копоти увеличивается расход газа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1E3043" w:rsidRPr="001E3043" w:rsidRDefault="001E3043" w:rsidP="001E3043">
      <w:pPr>
        <w:shd w:val="clear" w:color="auto" w:fill="FFFFFF"/>
        <w:spacing w:after="120" w:line="240" w:lineRule="atLeast"/>
        <w:ind w:firstLine="851"/>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ЗАЖИГАНИЕ ГОРЕЛОК ДУХОВОГО ШКАФА:</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Зажигание горелок духового шкафа производится в следующем порядке:</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1. Открывайте общий кран на газопроводе перед плитой, если он не был до этого открыт (проветривайте духовой шкаф в течение 2-3 минут, открыв дверку).</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1E3043" w:rsidRPr="001E3043" w:rsidRDefault="001E3043" w:rsidP="001E3043">
      <w:pPr>
        <w:shd w:val="clear" w:color="auto" w:fill="FFFFFF"/>
        <w:spacing w:after="120" w:line="240" w:lineRule="atLeast"/>
        <w:ind w:firstLine="851"/>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УХОД ЗА ПЛИТОЙ И ДУХОВЫМ ШКАФОМ:</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lastRenderedPageBreak/>
        <w:t>Для того чтобы плита безотказно работала, нужно содержать ее в исправности, чистоте. При этом необходимо соблюдать следующие правила:</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1. Горелки и колпачки периодически промывать в содовом растворе или мыльной воде.</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2. Поддон (грязевой лист), расположенный под конфорочными горелками, промывать в мыльной теплой воде и насухо протирать.</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3. Регулярно вымывать в теплой воде и протирать все предметы оборудования духового шкафа, а также его дно и стенки.</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4. Наружную поверхность плиты обмыть теплой водой и протирать.</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i/>
          <w:iCs/>
          <w:color w:val="555555"/>
          <w:sz w:val="17"/>
          <w:szCs w:val="17"/>
          <w:lang w:eastAsia="ru-RU"/>
        </w:rPr>
        <w:t>6. Газовый баллон должен находиться на расстоянии 0,5 мот газовой плиты, 2 м- от плиты твердого топлива, 1 м- от электрических приборов, 0,5 м - от раковины и умывальника.</w:t>
      </w:r>
    </w:p>
    <w:p w:rsidR="001E3043" w:rsidRPr="001E3043" w:rsidRDefault="001E3043" w:rsidP="001E3043">
      <w:pPr>
        <w:shd w:val="clear" w:color="auto" w:fill="FFFFFF"/>
        <w:spacing w:after="120" w:line="240" w:lineRule="atLeast"/>
        <w:ind w:firstLine="851"/>
        <w:jc w:val="center"/>
        <w:rPr>
          <w:rFonts w:ascii="Helvetica" w:eastAsia="Times New Roman" w:hAnsi="Helvetica" w:cs="Helvetica"/>
          <w:color w:val="555555"/>
          <w:sz w:val="17"/>
          <w:szCs w:val="17"/>
          <w:lang w:eastAsia="ru-RU"/>
        </w:rPr>
      </w:pPr>
      <w:r w:rsidRPr="001E3043">
        <w:rPr>
          <w:rFonts w:ascii="Helvetica" w:eastAsia="Times New Roman" w:hAnsi="Helvetica" w:cs="Helvetica"/>
          <w:b/>
          <w:bCs/>
          <w:color w:val="FF0000"/>
          <w:sz w:val="17"/>
          <w:szCs w:val="17"/>
          <w:lang w:eastAsia="ru-RU"/>
        </w:rPr>
        <w:t>ВОСПРЕЩАЕТСЯ:</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2. Использовать газовые плиты для обогрева помещения.</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3. Загромождать плиту посторонними предметами или класть возле нее предметы легковоспламеняющиеся.</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4. Привязывать к газовым трубам и вентилям веревки для развешивания белья и других вещей.</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6. Ставить тяжести на открытую дверцу духового шкафа.</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7. Становиться на плиту, ставить полные тяжелые баки для кипячения белья, устанавливать посуду с широким дном на конфорки с низкими ребрами и т. д.</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8. Открывать краны, не имея в руках зажженной спички.</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9. Заливать горящие горелки кипящими жидкостями.</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10. Спать в помещении, где установлена газовая плита, или оставлять горелки плиты включенными, горящими ночью, когда в квартире все спят.</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11. Самовольно менять место установки газовой плиты или ремонтировать газовые приборы и внутриквартирную газовую разводку.</w:t>
      </w:r>
    </w:p>
    <w:p w:rsidR="001E3043" w:rsidRPr="001E3043" w:rsidRDefault="001E3043" w:rsidP="001E3043">
      <w:pPr>
        <w:shd w:val="clear" w:color="auto" w:fill="FFFFFF"/>
        <w:spacing w:after="12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12. Пользоваться плитой при закрытой или неисправной вентиляции.</w:t>
      </w:r>
    </w:p>
    <w:p w:rsidR="001E3043" w:rsidRPr="001E3043" w:rsidRDefault="001E3043" w:rsidP="001E3043">
      <w:pPr>
        <w:shd w:val="clear" w:color="auto" w:fill="FFFFFF"/>
        <w:spacing w:after="0" w:line="240" w:lineRule="atLeast"/>
        <w:ind w:firstLine="851"/>
        <w:jc w:val="both"/>
        <w:rPr>
          <w:rFonts w:ascii="Helvetica" w:eastAsia="Times New Roman" w:hAnsi="Helvetica" w:cs="Helvetica"/>
          <w:color w:val="555555"/>
          <w:sz w:val="17"/>
          <w:szCs w:val="17"/>
          <w:lang w:eastAsia="ru-RU"/>
        </w:rPr>
      </w:pPr>
      <w:r w:rsidRPr="001E3043">
        <w:rPr>
          <w:rFonts w:ascii="Helvetica" w:eastAsia="Times New Roman" w:hAnsi="Helvetica" w:cs="Helvetica"/>
          <w:color w:val="555555"/>
          <w:sz w:val="17"/>
          <w:szCs w:val="17"/>
          <w:lang w:eastAsia="ru-RU"/>
        </w:rPr>
        <w:t>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112 или 04.</w:t>
      </w:r>
    </w:p>
    <w:p w:rsidR="00560C54" w:rsidRPr="001E3043" w:rsidRDefault="00560C54" w:rsidP="001E3043"/>
    <w:sectPr w:rsidR="00560C54" w:rsidRPr="001E3043"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554"/>
    <w:multiLevelType w:val="multilevel"/>
    <w:tmpl w:val="3F0E63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D9F104B"/>
    <w:multiLevelType w:val="multilevel"/>
    <w:tmpl w:val="8AB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80456B"/>
    <w:multiLevelType w:val="multilevel"/>
    <w:tmpl w:val="DA2C8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7F91"/>
    <w:rsid w:val="00005A30"/>
    <w:rsid w:val="00042C73"/>
    <w:rsid w:val="00051279"/>
    <w:rsid w:val="0005317F"/>
    <w:rsid w:val="00065E58"/>
    <w:rsid w:val="000773F5"/>
    <w:rsid w:val="00087F7F"/>
    <w:rsid w:val="000A4C7F"/>
    <w:rsid w:val="000E2B16"/>
    <w:rsid w:val="0010049C"/>
    <w:rsid w:val="001146FC"/>
    <w:rsid w:val="001171CA"/>
    <w:rsid w:val="00137177"/>
    <w:rsid w:val="00155E2D"/>
    <w:rsid w:val="001667AC"/>
    <w:rsid w:val="00190F94"/>
    <w:rsid w:val="001E3043"/>
    <w:rsid w:val="001F0E55"/>
    <w:rsid w:val="001F2B13"/>
    <w:rsid w:val="001F77AC"/>
    <w:rsid w:val="00206532"/>
    <w:rsid w:val="00220306"/>
    <w:rsid w:val="002641DE"/>
    <w:rsid w:val="00267958"/>
    <w:rsid w:val="002736AC"/>
    <w:rsid w:val="00273D30"/>
    <w:rsid w:val="002819FC"/>
    <w:rsid w:val="002A5421"/>
    <w:rsid w:val="002C0AE4"/>
    <w:rsid w:val="002E7F91"/>
    <w:rsid w:val="00342D80"/>
    <w:rsid w:val="003A43C7"/>
    <w:rsid w:val="003B5FDD"/>
    <w:rsid w:val="003D665A"/>
    <w:rsid w:val="00414C60"/>
    <w:rsid w:val="00415179"/>
    <w:rsid w:val="0043284E"/>
    <w:rsid w:val="0047763A"/>
    <w:rsid w:val="004A271F"/>
    <w:rsid w:val="004A5B62"/>
    <w:rsid w:val="004E28D4"/>
    <w:rsid w:val="00540A5D"/>
    <w:rsid w:val="005442A2"/>
    <w:rsid w:val="00560C54"/>
    <w:rsid w:val="0056667B"/>
    <w:rsid w:val="005B571D"/>
    <w:rsid w:val="005C404E"/>
    <w:rsid w:val="005E2D90"/>
    <w:rsid w:val="006470A4"/>
    <w:rsid w:val="00664482"/>
    <w:rsid w:val="006C1DE0"/>
    <w:rsid w:val="006E6AB4"/>
    <w:rsid w:val="0070531D"/>
    <w:rsid w:val="00722D96"/>
    <w:rsid w:val="007242C0"/>
    <w:rsid w:val="00726A0E"/>
    <w:rsid w:val="0075517D"/>
    <w:rsid w:val="007D38F1"/>
    <w:rsid w:val="007E7AF5"/>
    <w:rsid w:val="00805D6D"/>
    <w:rsid w:val="00857EB1"/>
    <w:rsid w:val="00861AF7"/>
    <w:rsid w:val="00870F6C"/>
    <w:rsid w:val="008B732C"/>
    <w:rsid w:val="008D477B"/>
    <w:rsid w:val="008D52A6"/>
    <w:rsid w:val="0093484E"/>
    <w:rsid w:val="00934E2B"/>
    <w:rsid w:val="00961527"/>
    <w:rsid w:val="009911EB"/>
    <w:rsid w:val="009D3977"/>
    <w:rsid w:val="009D4490"/>
    <w:rsid w:val="009D5171"/>
    <w:rsid w:val="009E019F"/>
    <w:rsid w:val="009F64FB"/>
    <w:rsid w:val="00A04F45"/>
    <w:rsid w:val="00A54B80"/>
    <w:rsid w:val="00A8629D"/>
    <w:rsid w:val="00A87202"/>
    <w:rsid w:val="00A92C14"/>
    <w:rsid w:val="00AA7242"/>
    <w:rsid w:val="00AB02AA"/>
    <w:rsid w:val="00AB3FEF"/>
    <w:rsid w:val="00AC4DA7"/>
    <w:rsid w:val="00AE7981"/>
    <w:rsid w:val="00B02B09"/>
    <w:rsid w:val="00B04066"/>
    <w:rsid w:val="00B20E8B"/>
    <w:rsid w:val="00B419F6"/>
    <w:rsid w:val="00B84B4B"/>
    <w:rsid w:val="00BA4762"/>
    <w:rsid w:val="00BD3DD4"/>
    <w:rsid w:val="00BD7A9E"/>
    <w:rsid w:val="00C16A97"/>
    <w:rsid w:val="00C251C5"/>
    <w:rsid w:val="00C4722E"/>
    <w:rsid w:val="00CC41AF"/>
    <w:rsid w:val="00CD4B39"/>
    <w:rsid w:val="00D26257"/>
    <w:rsid w:val="00D740E5"/>
    <w:rsid w:val="00D77525"/>
    <w:rsid w:val="00D8547E"/>
    <w:rsid w:val="00DA4070"/>
    <w:rsid w:val="00DF6D28"/>
    <w:rsid w:val="00E42C8B"/>
    <w:rsid w:val="00E432AD"/>
    <w:rsid w:val="00E50BED"/>
    <w:rsid w:val="00E541A0"/>
    <w:rsid w:val="00EA6ABE"/>
    <w:rsid w:val="00EE1D0E"/>
    <w:rsid w:val="00F06468"/>
    <w:rsid w:val="00F07347"/>
    <w:rsid w:val="00F108BA"/>
    <w:rsid w:val="00F72942"/>
    <w:rsid w:val="00F7725D"/>
    <w:rsid w:val="00F90FCC"/>
    <w:rsid w:val="00F91F89"/>
    <w:rsid w:val="00FB1B93"/>
    <w:rsid w:val="00FC3131"/>
    <w:rsid w:val="00FD1622"/>
    <w:rsid w:val="00FF3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726A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F91"/>
    <w:rPr>
      <w:b/>
      <w:bCs/>
    </w:rPr>
  </w:style>
  <w:style w:type="character" w:customStyle="1" w:styleId="10">
    <w:name w:val="Заголовок 1 Знак"/>
    <w:basedOn w:val="a0"/>
    <w:link w:val="1"/>
    <w:uiPriority w:val="9"/>
    <w:rsid w:val="00726A0E"/>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726A0E"/>
    <w:rPr>
      <w:color w:val="0000FF"/>
      <w:u w:val="single"/>
    </w:rPr>
  </w:style>
  <w:style w:type="paragraph" w:customStyle="1" w:styleId="a00">
    <w:name w:val="a0"/>
    <w:basedOn w:val="a"/>
    <w:rsid w:val="0064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64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F06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F06468"/>
    <w:rPr>
      <w:rFonts w:ascii="Times New Roman" w:eastAsia="Times New Roman" w:hAnsi="Times New Roman" w:cs="Times New Roman"/>
      <w:sz w:val="24"/>
      <w:szCs w:val="24"/>
      <w:lang w:eastAsia="ru-RU"/>
    </w:rPr>
  </w:style>
  <w:style w:type="paragraph" w:styleId="a9">
    <w:name w:val="List Paragraph"/>
    <w:basedOn w:val="a"/>
    <w:uiPriority w:val="34"/>
    <w:qFormat/>
    <w:rsid w:val="009D4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AA7242"/>
    <w:pPr>
      <w:spacing w:after="120" w:line="480" w:lineRule="auto"/>
      <w:ind w:left="283"/>
    </w:pPr>
  </w:style>
  <w:style w:type="character" w:customStyle="1" w:styleId="20">
    <w:name w:val="Основной текст с отступом 2 Знак"/>
    <w:basedOn w:val="a0"/>
    <w:link w:val="2"/>
    <w:uiPriority w:val="99"/>
    <w:semiHidden/>
    <w:rsid w:val="00AA7242"/>
  </w:style>
  <w:style w:type="paragraph" w:styleId="aa">
    <w:name w:val="Body Text"/>
    <w:basedOn w:val="a"/>
    <w:link w:val="ab"/>
    <w:uiPriority w:val="99"/>
    <w:semiHidden/>
    <w:unhideWhenUsed/>
    <w:rsid w:val="00C251C5"/>
    <w:pPr>
      <w:spacing w:after="120"/>
    </w:pPr>
  </w:style>
  <w:style w:type="character" w:customStyle="1" w:styleId="ab">
    <w:name w:val="Основной текст Знак"/>
    <w:basedOn w:val="a0"/>
    <w:link w:val="aa"/>
    <w:uiPriority w:val="99"/>
    <w:semiHidden/>
    <w:rsid w:val="00C251C5"/>
  </w:style>
  <w:style w:type="character" w:styleId="ac">
    <w:name w:val="Emphasis"/>
    <w:basedOn w:val="a0"/>
    <w:uiPriority w:val="20"/>
    <w:qFormat/>
    <w:rsid w:val="00342D80"/>
    <w:rPr>
      <w:i/>
      <w:iCs/>
    </w:rPr>
  </w:style>
  <w:style w:type="paragraph" w:styleId="ad">
    <w:name w:val="No Spacing"/>
    <w:basedOn w:val="a"/>
    <w:uiPriority w:val="1"/>
    <w:qFormat/>
    <w:rsid w:val="001371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69064">
      <w:bodyDiv w:val="1"/>
      <w:marLeft w:val="0"/>
      <w:marRight w:val="0"/>
      <w:marTop w:val="0"/>
      <w:marBottom w:val="0"/>
      <w:divBdr>
        <w:top w:val="none" w:sz="0" w:space="0" w:color="auto"/>
        <w:left w:val="none" w:sz="0" w:space="0" w:color="auto"/>
        <w:bottom w:val="none" w:sz="0" w:space="0" w:color="auto"/>
        <w:right w:val="none" w:sz="0" w:space="0" w:color="auto"/>
      </w:divBdr>
    </w:div>
    <w:div w:id="35935453">
      <w:bodyDiv w:val="1"/>
      <w:marLeft w:val="0"/>
      <w:marRight w:val="0"/>
      <w:marTop w:val="0"/>
      <w:marBottom w:val="0"/>
      <w:divBdr>
        <w:top w:val="none" w:sz="0" w:space="0" w:color="auto"/>
        <w:left w:val="none" w:sz="0" w:space="0" w:color="auto"/>
        <w:bottom w:val="none" w:sz="0" w:space="0" w:color="auto"/>
        <w:right w:val="none" w:sz="0" w:space="0" w:color="auto"/>
      </w:divBdr>
    </w:div>
    <w:div w:id="63645126">
      <w:bodyDiv w:val="1"/>
      <w:marLeft w:val="0"/>
      <w:marRight w:val="0"/>
      <w:marTop w:val="0"/>
      <w:marBottom w:val="0"/>
      <w:divBdr>
        <w:top w:val="none" w:sz="0" w:space="0" w:color="auto"/>
        <w:left w:val="none" w:sz="0" w:space="0" w:color="auto"/>
        <w:bottom w:val="none" w:sz="0" w:space="0" w:color="auto"/>
        <w:right w:val="none" w:sz="0" w:space="0" w:color="auto"/>
      </w:divBdr>
    </w:div>
    <w:div w:id="67315216">
      <w:bodyDiv w:val="1"/>
      <w:marLeft w:val="0"/>
      <w:marRight w:val="0"/>
      <w:marTop w:val="0"/>
      <w:marBottom w:val="0"/>
      <w:divBdr>
        <w:top w:val="none" w:sz="0" w:space="0" w:color="auto"/>
        <w:left w:val="none" w:sz="0" w:space="0" w:color="auto"/>
        <w:bottom w:val="none" w:sz="0" w:space="0" w:color="auto"/>
        <w:right w:val="none" w:sz="0" w:space="0" w:color="auto"/>
      </w:divBdr>
      <w:divsChild>
        <w:div w:id="1440026076">
          <w:marLeft w:val="0"/>
          <w:marRight w:val="0"/>
          <w:marTop w:val="0"/>
          <w:marBottom w:val="180"/>
          <w:divBdr>
            <w:top w:val="none" w:sz="0" w:space="0" w:color="auto"/>
            <w:left w:val="none" w:sz="0" w:space="0" w:color="auto"/>
            <w:bottom w:val="none" w:sz="0" w:space="0" w:color="auto"/>
            <w:right w:val="none" w:sz="0" w:space="0" w:color="auto"/>
          </w:divBdr>
          <w:divsChild>
            <w:div w:id="19910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6288">
      <w:bodyDiv w:val="1"/>
      <w:marLeft w:val="0"/>
      <w:marRight w:val="0"/>
      <w:marTop w:val="0"/>
      <w:marBottom w:val="0"/>
      <w:divBdr>
        <w:top w:val="none" w:sz="0" w:space="0" w:color="auto"/>
        <w:left w:val="none" w:sz="0" w:space="0" w:color="auto"/>
        <w:bottom w:val="none" w:sz="0" w:space="0" w:color="auto"/>
        <w:right w:val="none" w:sz="0" w:space="0" w:color="auto"/>
      </w:divBdr>
      <w:divsChild>
        <w:div w:id="1507331205">
          <w:marLeft w:val="0"/>
          <w:marRight w:val="0"/>
          <w:marTop w:val="0"/>
          <w:marBottom w:val="0"/>
          <w:divBdr>
            <w:top w:val="none" w:sz="0" w:space="0" w:color="auto"/>
            <w:left w:val="none" w:sz="0" w:space="0" w:color="auto"/>
            <w:bottom w:val="none" w:sz="0" w:space="0" w:color="auto"/>
            <w:right w:val="none" w:sz="0" w:space="0" w:color="auto"/>
          </w:divBdr>
        </w:div>
        <w:div w:id="1305771140">
          <w:marLeft w:val="0"/>
          <w:marRight w:val="0"/>
          <w:marTop w:val="0"/>
          <w:marBottom w:val="0"/>
          <w:divBdr>
            <w:top w:val="none" w:sz="0" w:space="0" w:color="auto"/>
            <w:left w:val="none" w:sz="0" w:space="0" w:color="auto"/>
            <w:bottom w:val="none" w:sz="0" w:space="0" w:color="auto"/>
            <w:right w:val="none" w:sz="0" w:space="0" w:color="auto"/>
          </w:divBdr>
        </w:div>
        <w:div w:id="191504416">
          <w:marLeft w:val="0"/>
          <w:marRight w:val="0"/>
          <w:marTop w:val="0"/>
          <w:marBottom w:val="0"/>
          <w:divBdr>
            <w:top w:val="none" w:sz="0" w:space="0" w:color="auto"/>
            <w:left w:val="none" w:sz="0" w:space="0" w:color="auto"/>
            <w:bottom w:val="none" w:sz="0" w:space="0" w:color="auto"/>
            <w:right w:val="none" w:sz="0" w:space="0" w:color="auto"/>
          </w:divBdr>
        </w:div>
        <w:div w:id="1921140373">
          <w:marLeft w:val="0"/>
          <w:marRight w:val="0"/>
          <w:marTop w:val="0"/>
          <w:marBottom w:val="0"/>
          <w:divBdr>
            <w:top w:val="none" w:sz="0" w:space="0" w:color="auto"/>
            <w:left w:val="none" w:sz="0" w:space="0" w:color="auto"/>
            <w:bottom w:val="none" w:sz="0" w:space="0" w:color="auto"/>
            <w:right w:val="none" w:sz="0" w:space="0" w:color="auto"/>
          </w:divBdr>
        </w:div>
        <w:div w:id="1491561991">
          <w:marLeft w:val="0"/>
          <w:marRight w:val="0"/>
          <w:marTop w:val="0"/>
          <w:marBottom w:val="0"/>
          <w:divBdr>
            <w:top w:val="none" w:sz="0" w:space="0" w:color="auto"/>
            <w:left w:val="none" w:sz="0" w:space="0" w:color="auto"/>
            <w:bottom w:val="none" w:sz="0" w:space="0" w:color="auto"/>
            <w:right w:val="none" w:sz="0" w:space="0" w:color="auto"/>
          </w:divBdr>
        </w:div>
        <w:div w:id="870147301">
          <w:marLeft w:val="0"/>
          <w:marRight w:val="0"/>
          <w:marTop w:val="0"/>
          <w:marBottom w:val="0"/>
          <w:divBdr>
            <w:top w:val="none" w:sz="0" w:space="0" w:color="auto"/>
            <w:left w:val="none" w:sz="0" w:space="0" w:color="auto"/>
            <w:bottom w:val="none" w:sz="0" w:space="0" w:color="auto"/>
            <w:right w:val="none" w:sz="0" w:space="0" w:color="auto"/>
          </w:divBdr>
        </w:div>
        <w:div w:id="1443958055">
          <w:marLeft w:val="0"/>
          <w:marRight w:val="0"/>
          <w:marTop w:val="0"/>
          <w:marBottom w:val="0"/>
          <w:divBdr>
            <w:top w:val="none" w:sz="0" w:space="0" w:color="auto"/>
            <w:left w:val="none" w:sz="0" w:space="0" w:color="auto"/>
            <w:bottom w:val="none" w:sz="0" w:space="0" w:color="auto"/>
            <w:right w:val="none" w:sz="0" w:space="0" w:color="auto"/>
          </w:divBdr>
        </w:div>
        <w:div w:id="295137062">
          <w:marLeft w:val="0"/>
          <w:marRight w:val="0"/>
          <w:marTop w:val="0"/>
          <w:marBottom w:val="0"/>
          <w:divBdr>
            <w:top w:val="none" w:sz="0" w:space="0" w:color="auto"/>
            <w:left w:val="none" w:sz="0" w:space="0" w:color="auto"/>
            <w:bottom w:val="none" w:sz="0" w:space="0" w:color="auto"/>
            <w:right w:val="none" w:sz="0" w:space="0" w:color="auto"/>
          </w:divBdr>
        </w:div>
        <w:div w:id="1060245961">
          <w:marLeft w:val="0"/>
          <w:marRight w:val="0"/>
          <w:marTop w:val="0"/>
          <w:marBottom w:val="0"/>
          <w:divBdr>
            <w:top w:val="none" w:sz="0" w:space="0" w:color="auto"/>
            <w:left w:val="none" w:sz="0" w:space="0" w:color="auto"/>
            <w:bottom w:val="none" w:sz="0" w:space="0" w:color="auto"/>
            <w:right w:val="none" w:sz="0" w:space="0" w:color="auto"/>
          </w:divBdr>
        </w:div>
        <w:div w:id="1798376108">
          <w:marLeft w:val="0"/>
          <w:marRight w:val="0"/>
          <w:marTop w:val="0"/>
          <w:marBottom w:val="0"/>
          <w:divBdr>
            <w:top w:val="none" w:sz="0" w:space="0" w:color="auto"/>
            <w:left w:val="none" w:sz="0" w:space="0" w:color="auto"/>
            <w:bottom w:val="none" w:sz="0" w:space="0" w:color="auto"/>
            <w:right w:val="none" w:sz="0" w:space="0" w:color="auto"/>
          </w:divBdr>
        </w:div>
        <w:div w:id="2049988180">
          <w:marLeft w:val="0"/>
          <w:marRight w:val="0"/>
          <w:marTop w:val="0"/>
          <w:marBottom w:val="0"/>
          <w:divBdr>
            <w:top w:val="none" w:sz="0" w:space="0" w:color="auto"/>
            <w:left w:val="none" w:sz="0" w:space="0" w:color="auto"/>
            <w:bottom w:val="none" w:sz="0" w:space="0" w:color="auto"/>
            <w:right w:val="none" w:sz="0" w:space="0" w:color="auto"/>
          </w:divBdr>
        </w:div>
      </w:divsChild>
    </w:div>
    <w:div w:id="177160759">
      <w:bodyDiv w:val="1"/>
      <w:marLeft w:val="0"/>
      <w:marRight w:val="0"/>
      <w:marTop w:val="0"/>
      <w:marBottom w:val="0"/>
      <w:divBdr>
        <w:top w:val="none" w:sz="0" w:space="0" w:color="auto"/>
        <w:left w:val="none" w:sz="0" w:space="0" w:color="auto"/>
        <w:bottom w:val="none" w:sz="0" w:space="0" w:color="auto"/>
        <w:right w:val="none" w:sz="0" w:space="0" w:color="auto"/>
      </w:divBdr>
    </w:div>
    <w:div w:id="202838498">
      <w:bodyDiv w:val="1"/>
      <w:marLeft w:val="0"/>
      <w:marRight w:val="0"/>
      <w:marTop w:val="0"/>
      <w:marBottom w:val="0"/>
      <w:divBdr>
        <w:top w:val="none" w:sz="0" w:space="0" w:color="auto"/>
        <w:left w:val="none" w:sz="0" w:space="0" w:color="auto"/>
        <w:bottom w:val="none" w:sz="0" w:space="0" w:color="auto"/>
        <w:right w:val="none" w:sz="0" w:space="0" w:color="auto"/>
      </w:divBdr>
    </w:div>
    <w:div w:id="233661979">
      <w:bodyDiv w:val="1"/>
      <w:marLeft w:val="0"/>
      <w:marRight w:val="0"/>
      <w:marTop w:val="0"/>
      <w:marBottom w:val="0"/>
      <w:divBdr>
        <w:top w:val="none" w:sz="0" w:space="0" w:color="auto"/>
        <w:left w:val="none" w:sz="0" w:space="0" w:color="auto"/>
        <w:bottom w:val="none" w:sz="0" w:space="0" w:color="auto"/>
        <w:right w:val="none" w:sz="0" w:space="0" w:color="auto"/>
      </w:divBdr>
    </w:div>
    <w:div w:id="328294122">
      <w:bodyDiv w:val="1"/>
      <w:marLeft w:val="0"/>
      <w:marRight w:val="0"/>
      <w:marTop w:val="0"/>
      <w:marBottom w:val="0"/>
      <w:divBdr>
        <w:top w:val="none" w:sz="0" w:space="0" w:color="auto"/>
        <w:left w:val="none" w:sz="0" w:space="0" w:color="auto"/>
        <w:bottom w:val="none" w:sz="0" w:space="0" w:color="auto"/>
        <w:right w:val="none" w:sz="0" w:space="0" w:color="auto"/>
      </w:divBdr>
    </w:div>
    <w:div w:id="333538813">
      <w:bodyDiv w:val="1"/>
      <w:marLeft w:val="0"/>
      <w:marRight w:val="0"/>
      <w:marTop w:val="0"/>
      <w:marBottom w:val="0"/>
      <w:divBdr>
        <w:top w:val="none" w:sz="0" w:space="0" w:color="auto"/>
        <w:left w:val="none" w:sz="0" w:space="0" w:color="auto"/>
        <w:bottom w:val="none" w:sz="0" w:space="0" w:color="auto"/>
        <w:right w:val="none" w:sz="0" w:space="0" w:color="auto"/>
      </w:divBdr>
    </w:div>
    <w:div w:id="357318412">
      <w:bodyDiv w:val="1"/>
      <w:marLeft w:val="0"/>
      <w:marRight w:val="0"/>
      <w:marTop w:val="0"/>
      <w:marBottom w:val="0"/>
      <w:divBdr>
        <w:top w:val="none" w:sz="0" w:space="0" w:color="auto"/>
        <w:left w:val="none" w:sz="0" w:space="0" w:color="auto"/>
        <w:bottom w:val="none" w:sz="0" w:space="0" w:color="auto"/>
        <w:right w:val="none" w:sz="0" w:space="0" w:color="auto"/>
      </w:divBdr>
    </w:div>
    <w:div w:id="360862222">
      <w:bodyDiv w:val="1"/>
      <w:marLeft w:val="0"/>
      <w:marRight w:val="0"/>
      <w:marTop w:val="0"/>
      <w:marBottom w:val="0"/>
      <w:divBdr>
        <w:top w:val="none" w:sz="0" w:space="0" w:color="auto"/>
        <w:left w:val="none" w:sz="0" w:space="0" w:color="auto"/>
        <w:bottom w:val="none" w:sz="0" w:space="0" w:color="auto"/>
        <w:right w:val="none" w:sz="0" w:space="0" w:color="auto"/>
      </w:divBdr>
    </w:div>
    <w:div w:id="401679034">
      <w:bodyDiv w:val="1"/>
      <w:marLeft w:val="0"/>
      <w:marRight w:val="0"/>
      <w:marTop w:val="0"/>
      <w:marBottom w:val="0"/>
      <w:divBdr>
        <w:top w:val="none" w:sz="0" w:space="0" w:color="auto"/>
        <w:left w:val="none" w:sz="0" w:space="0" w:color="auto"/>
        <w:bottom w:val="none" w:sz="0" w:space="0" w:color="auto"/>
        <w:right w:val="none" w:sz="0" w:space="0" w:color="auto"/>
      </w:divBdr>
    </w:div>
    <w:div w:id="431433572">
      <w:bodyDiv w:val="1"/>
      <w:marLeft w:val="0"/>
      <w:marRight w:val="0"/>
      <w:marTop w:val="0"/>
      <w:marBottom w:val="0"/>
      <w:divBdr>
        <w:top w:val="none" w:sz="0" w:space="0" w:color="auto"/>
        <w:left w:val="none" w:sz="0" w:space="0" w:color="auto"/>
        <w:bottom w:val="none" w:sz="0" w:space="0" w:color="auto"/>
        <w:right w:val="none" w:sz="0" w:space="0" w:color="auto"/>
      </w:divBdr>
      <w:divsChild>
        <w:div w:id="653294436">
          <w:marLeft w:val="0"/>
          <w:marRight w:val="0"/>
          <w:marTop w:val="0"/>
          <w:marBottom w:val="180"/>
          <w:divBdr>
            <w:top w:val="none" w:sz="0" w:space="0" w:color="auto"/>
            <w:left w:val="none" w:sz="0" w:space="0" w:color="auto"/>
            <w:bottom w:val="none" w:sz="0" w:space="0" w:color="auto"/>
            <w:right w:val="none" w:sz="0" w:space="0" w:color="auto"/>
          </w:divBdr>
          <w:divsChild>
            <w:div w:id="498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8356">
      <w:bodyDiv w:val="1"/>
      <w:marLeft w:val="0"/>
      <w:marRight w:val="0"/>
      <w:marTop w:val="0"/>
      <w:marBottom w:val="0"/>
      <w:divBdr>
        <w:top w:val="none" w:sz="0" w:space="0" w:color="auto"/>
        <w:left w:val="none" w:sz="0" w:space="0" w:color="auto"/>
        <w:bottom w:val="none" w:sz="0" w:space="0" w:color="auto"/>
        <w:right w:val="none" w:sz="0" w:space="0" w:color="auto"/>
      </w:divBdr>
    </w:div>
    <w:div w:id="494104807">
      <w:bodyDiv w:val="1"/>
      <w:marLeft w:val="0"/>
      <w:marRight w:val="0"/>
      <w:marTop w:val="0"/>
      <w:marBottom w:val="0"/>
      <w:divBdr>
        <w:top w:val="none" w:sz="0" w:space="0" w:color="auto"/>
        <w:left w:val="none" w:sz="0" w:space="0" w:color="auto"/>
        <w:bottom w:val="none" w:sz="0" w:space="0" w:color="auto"/>
        <w:right w:val="none" w:sz="0" w:space="0" w:color="auto"/>
      </w:divBdr>
    </w:div>
    <w:div w:id="569654661">
      <w:bodyDiv w:val="1"/>
      <w:marLeft w:val="0"/>
      <w:marRight w:val="0"/>
      <w:marTop w:val="0"/>
      <w:marBottom w:val="0"/>
      <w:divBdr>
        <w:top w:val="none" w:sz="0" w:space="0" w:color="auto"/>
        <w:left w:val="none" w:sz="0" w:space="0" w:color="auto"/>
        <w:bottom w:val="none" w:sz="0" w:space="0" w:color="auto"/>
        <w:right w:val="none" w:sz="0" w:space="0" w:color="auto"/>
      </w:divBdr>
    </w:div>
    <w:div w:id="574314671">
      <w:bodyDiv w:val="1"/>
      <w:marLeft w:val="0"/>
      <w:marRight w:val="0"/>
      <w:marTop w:val="0"/>
      <w:marBottom w:val="0"/>
      <w:divBdr>
        <w:top w:val="none" w:sz="0" w:space="0" w:color="auto"/>
        <w:left w:val="none" w:sz="0" w:space="0" w:color="auto"/>
        <w:bottom w:val="none" w:sz="0" w:space="0" w:color="auto"/>
        <w:right w:val="none" w:sz="0" w:space="0" w:color="auto"/>
      </w:divBdr>
    </w:div>
    <w:div w:id="611941366">
      <w:bodyDiv w:val="1"/>
      <w:marLeft w:val="0"/>
      <w:marRight w:val="0"/>
      <w:marTop w:val="0"/>
      <w:marBottom w:val="0"/>
      <w:divBdr>
        <w:top w:val="none" w:sz="0" w:space="0" w:color="auto"/>
        <w:left w:val="none" w:sz="0" w:space="0" w:color="auto"/>
        <w:bottom w:val="none" w:sz="0" w:space="0" w:color="auto"/>
        <w:right w:val="none" w:sz="0" w:space="0" w:color="auto"/>
      </w:divBdr>
      <w:divsChild>
        <w:div w:id="358746847">
          <w:marLeft w:val="0"/>
          <w:marRight w:val="0"/>
          <w:marTop w:val="0"/>
          <w:marBottom w:val="0"/>
          <w:divBdr>
            <w:top w:val="none" w:sz="0" w:space="0" w:color="auto"/>
            <w:left w:val="none" w:sz="0" w:space="0" w:color="auto"/>
            <w:bottom w:val="none" w:sz="0" w:space="0" w:color="auto"/>
            <w:right w:val="none" w:sz="0" w:space="0" w:color="auto"/>
          </w:divBdr>
          <w:divsChild>
            <w:div w:id="477916338">
              <w:marLeft w:val="0"/>
              <w:marRight w:val="0"/>
              <w:marTop w:val="0"/>
              <w:marBottom w:val="180"/>
              <w:divBdr>
                <w:top w:val="none" w:sz="0" w:space="0" w:color="auto"/>
                <w:left w:val="none" w:sz="0" w:space="0" w:color="auto"/>
                <w:bottom w:val="none" w:sz="0" w:space="0" w:color="auto"/>
                <w:right w:val="none" w:sz="0" w:space="0" w:color="auto"/>
              </w:divBdr>
              <w:divsChild>
                <w:div w:id="988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6276">
      <w:bodyDiv w:val="1"/>
      <w:marLeft w:val="0"/>
      <w:marRight w:val="0"/>
      <w:marTop w:val="0"/>
      <w:marBottom w:val="0"/>
      <w:divBdr>
        <w:top w:val="none" w:sz="0" w:space="0" w:color="auto"/>
        <w:left w:val="none" w:sz="0" w:space="0" w:color="auto"/>
        <w:bottom w:val="none" w:sz="0" w:space="0" w:color="auto"/>
        <w:right w:val="none" w:sz="0" w:space="0" w:color="auto"/>
      </w:divBdr>
    </w:div>
    <w:div w:id="673990561">
      <w:bodyDiv w:val="1"/>
      <w:marLeft w:val="0"/>
      <w:marRight w:val="0"/>
      <w:marTop w:val="0"/>
      <w:marBottom w:val="0"/>
      <w:divBdr>
        <w:top w:val="none" w:sz="0" w:space="0" w:color="auto"/>
        <w:left w:val="none" w:sz="0" w:space="0" w:color="auto"/>
        <w:bottom w:val="none" w:sz="0" w:space="0" w:color="auto"/>
        <w:right w:val="none" w:sz="0" w:space="0" w:color="auto"/>
      </w:divBdr>
    </w:div>
    <w:div w:id="702094627">
      <w:bodyDiv w:val="1"/>
      <w:marLeft w:val="0"/>
      <w:marRight w:val="0"/>
      <w:marTop w:val="0"/>
      <w:marBottom w:val="0"/>
      <w:divBdr>
        <w:top w:val="none" w:sz="0" w:space="0" w:color="auto"/>
        <w:left w:val="none" w:sz="0" w:space="0" w:color="auto"/>
        <w:bottom w:val="none" w:sz="0" w:space="0" w:color="auto"/>
        <w:right w:val="none" w:sz="0" w:space="0" w:color="auto"/>
      </w:divBdr>
    </w:div>
    <w:div w:id="703797688">
      <w:bodyDiv w:val="1"/>
      <w:marLeft w:val="0"/>
      <w:marRight w:val="0"/>
      <w:marTop w:val="0"/>
      <w:marBottom w:val="0"/>
      <w:divBdr>
        <w:top w:val="none" w:sz="0" w:space="0" w:color="auto"/>
        <w:left w:val="none" w:sz="0" w:space="0" w:color="auto"/>
        <w:bottom w:val="none" w:sz="0" w:space="0" w:color="auto"/>
        <w:right w:val="none" w:sz="0" w:space="0" w:color="auto"/>
      </w:divBdr>
    </w:div>
    <w:div w:id="791359566">
      <w:bodyDiv w:val="1"/>
      <w:marLeft w:val="0"/>
      <w:marRight w:val="0"/>
      <w:marTop w:val="0"/>
      <w:marBottom w:val="0"/>
      <w:divBdr>
        <w:top w:val="none" w:sz="0" w:space="0" w:color="auto"/>
        <w:left w:val="none" w:sz="0" w:space="0" w:color="auto"/>
        <w:bottom w:val="none" w:sz="0" w:space="0" w:color="auto"/>
        <w:right w:val="none" w:sz="0" w:space="0" w:color="auto"/>
      </w:divBdr>
      <w:divsChild>
        <w:div w:id="257374438">
          <w:marLeft w:val="0"/>
          <w:marRight w:val="0"/>
          <w:marTop w:val="0"/>
          <w:marBottom w:val="0"/>
          <w:divBdr>
            <w:top w:val="none" w:sz="0" w:space="0" w:color="auto"/>
            <w:left w:val="none" w:sz="0" w:space="0" w:color="auto"/>
            <w:bottom w:val="none" w:sz="0" w:space="0" w:color="auto"/>
            <w:right w:val="none" w:sz="0" w:space="0" w:color="auto"/>
          </w:divBdr>
        </w:div>
        <w:div w:id="1711151541">
          <w:marLeft w:val="0"/>
          <w:marRight w:val="0"/>
          <w:marTop w:val="0"/>
          <w:marBottom w:val="0"/>
          <w:divBdr>
            <w:top w:val="none" w:sz="0" w:space="0" w:color="auto"/>
            <w:left w:val="none" w:sz="0" w:space="0" w:color="auto"/>
            <w:bottom w:val="none" w:sz="0" w:space="0" w:color="auto"/>
            <w:right w:val="none" w:sz="0" w:space="0" w:color="auto"/>
          </w:divBdr>
        </w:div>
        <w:div w:id="1259486694">
          <w:marLeft w:val="0"/>
          <w:marRight w:val="0"/>
          <w:marTop w:val="0"/>
          <w:marBottom w:val="0"/>
          <w:divBdr>
            <w:top w:val="none" w:sz="0" w:space="0" w:color="auto"/>
            <w:left w:val="none" w:sz="0" w:space="0" w:color="auto"/>
            <w:bottom w:val="none" w:sz="0" w:space="0" w:color="auto"/>
            <w:right w:val="none" w:sz="0" w:space="0" w:color="auto"/>
          </w:divBdr>
        </w:div>
      </w:divsChild>
    </w:div>
    <w:div w:id="825322068">
      <w:bodyDiv w:val="1"/>
      <w:marLeft w:val="0"/>
      <w:marRight w:val="0"/>
      <w:marTop w:val="0"/>
      <w:marBottom w:val="0"/>
      <w:divBdr>
        <w:top w:val="none" w:sz="0" w:space="0" w:color="auto"/>
        <w:left w:val="none" w:sz="0" w:space="0" w:color="auto"/>
        <w:bottom w:val="none" w:sz="0" w:space="0" w:color="auto"/>
        <w:right w:val="none" w:sz="0" w:space="0" w:color="auto"/>
      </w:divBdr>
    </w:div>
    <w:div w:id="833178969">
      <w:bodyDiv w:val="1"/>
      <w:marLeft w:val="0"/>
      <w:marRight w:val="0"/>
      <w:marTop w:val="0"/>
      <w:marBottom w:val="0"/>
      <w:divBdr>
        <w:top w:val="none" w:sz="0" w:space="0" w:color="auto"/>
        <w:left w:val="none" w:sz="0" w:space="0" w:color="auto"/>
        <w:bottom w:val="none" w:sz="0" w:space="0" w:color="auto"/>
        <w:right w:val="none" w:sz="0" w:space="0" w:color="auto"/>
      </w:divBdr>
    </w:div>
    <w:div w:id="919994653">
      <w:bodyDiv w:val="1"/>
      <w:marLeft w:val="0"/>
      <w:marRight w:val="0"/>
      <w:marTop w:val="0"/>
      <w:marBottom w:val="0"/>
      <w:divBdr>
        <w:top w:val="none" w:sz="0" w:space="0" w:color="auto"/>
        <w:left w:val="none" w:sz="0" w:space="0" w:color="auto"/>
        <w:bottom w:val="none" w:sz="0" w:space="0" w:color="auto"/>
        <w:right w:val="none" w:sz="0" w:space="0" w:color="auto"/>
      </w:divBdr>
    </w:div>
    <w:div w:id="949319986">
      <w:bodyDiv w:val="1"/>
      <w:marLeft w:val="0"/>
      <w:marRight w:val="0"/>
      <w:marTop w:val="0"/>
      <w:marBottom w:val="0"/>
      <w:divBdr>
        <w:top w:val="none" w:sz="0" w:space="0" w:color="auto"/>
        <w:left w:val="none" w:sz="0" w:space="0" w:color="auto"/>
        <w:bottom w:val="none" w:sz="0" w:space="0" w:color="auto"/>
        <w:right w:val="none" w:sz="0" w:space="0" w:color="auto"/>
      </w:divBdr>
    </w:div>
    <w:div w:id="960307416">
      <w:bodyDiv w:val="1"/>
      <w:marLeft w:val="0"/>
      <w:marRight w:val="0"/>
      <w:marTop w:val="0"/>
      <w:marBottom w:val="0"/>
      <w:divBdr>
        <w:top w:val="none" w:sz="0" w:space="0" w:color="auto"/>
        <w:left w:val="none" w:sz="0" w:space="0" w:color="auto"/>
        <w:bottom w:val="none" w:sz="0" w:space="0" w:color="auto"/>
        <w:right w:val="none" w:sz="0" w:space="0" w:color="auto"/>
      </w:divBdr>
    </w:div>
    <w:div w:id="985671090">
      <w:bodyDiv w:val="1"/>
      <w:marLeft w:val="0"/>
      <w:marRight w:val="0"/>
      <w:marTop w:val="0"/>
      <w:marBottom w:val="0"/>
      <w:divBdr>
        <w:top w:val="none" w:sz="0" w:space="0" w:color="auto"/>
        <w:left w:val="none" w:sz="0" w:space="0" w:color="auto"/>
        <w:bottom w:val="none" w:sz="0" w:space="0" w:color="auto"/>
        <w:right w:val="none" w:sz="0" w:space="0" w:color="auto"/>
      </w:divBdr>
      <w:divsChild>
        <w:div w:id="744960919">
          <w:marLeft w:val="0"/>
          <w:marRight w:val="0"/>
          <w:marTop w:val="0"/>
          <w:marBottom w:val="0"/>
          <w:divBdr>
            <w:top w:val="none" w:sz="0" w:space="0" w:color="auto"/>
            <w:left w:val="none" w:sz="0" w:space="0" w:color="auto"/>
            <w:bottom w:val="none" w:sz="0" w:space="0" w:color="auto"/>
            <w:right w:val="none" w:sz="0" w:space="0" w:color="auto"/>
          </w:divBdr>
        </w:div>
        <w:div w:id="1175607374">
          <w:marLeft w:val="0"/>
          <w:marRight w:val="0"/>
          <w:marTop w:val="0"/>
          <w:marBottom w:val="0"/>
          <w:divBdr>
            <w:top w:val="none" w:sz="0" w:space="0" w:color="auto"/>
            <w:left w:val="none" w:sz="0" w:space="0" w:color="auto"/>
            <w:bottom w:val="none" w:sz="0" w:space="0" w:color="auto"/>
            <w:right w:val="none" w:sz="0" w:space="0" w:color="auto"/>
          </w:divBdr>
        </w:div>
        <w:div w:id="1220507825">
          <w:marLeft w:val="0"/>
          <w:marRight w:val="0"/>
          <w:marTop w:val="0"/>
          <w:marBottom w:val="0"/>
          <w:divBdr>
            <w:top w:val="none" w:sz="0" w:space="0" w:color="auto"/>
            <w:left w:val="none" w:sz="0" w:space="0" w:color="auto"/>
            <w:bottom w:val="none" w:sz="0" w:space="0" w:color="auto"/>
            <w:right w:val="none" w:sz="0" w:space="0" w:color="auto"/>
          </w:divBdr>
        </w:div>
        <w:div w:id="1072239062">
          <w:marLeft w:val="0"/>
          <w:marRight w:val="0"/>
          <w:marTop w:val="0"/>
          <w:marBottom w:val="0"/>
          <w:divBdr>
            <w:top w:val="none" w:sz="0" w:space="0" w:color="auto"/>
            <w:left w:val="none" w:sz="0" w:space="0" w:color="auto"/>
            <w:bottom w:val="none" w:sz="0" w:space="0" w:color="auto"/>
            <w:right w:val="none" w:sz="0" w:space="0" w:color="auto"/>
          </w:divBdr>
        </w:div>
      </w:divsChild>
    </w:div>
    <w:div w:id="1092891202">
      <w:bodyDiv w:val="1"/>
      <w:marLeft w:val="0"/>
      <w:marRight w:val="0"/>
      <w:marTop w:val="0"/>
      <w:marBottom w:val="0"/>
      <w:divBdr>
        <w:top w:val="none" w:sz="0" w:space="0" w:color="auto"/>
        <w:left w:val="none" w:sz="0" w:space="0" w:color="auto"/>
        <w:bottom w:val="none" w:sz="0" w:space="0" w:color="auto"/>
        <w:right w:val="none" w:sz="0" w:space="0" w:color="auto"/>
      </w:divBdr>
      <w:divsChild>
        <w:div w:id="1557277683">
          <w:marLeft w:val="0"/>
          <w:marRight w:val="0"/>
          <w:marTop w:val="0"/>
          <w:marBottom w:val="0"/>
          <w:divBdr>
            <w:top w:val="none" w:sz="0" w:space="0" w:color="auto"/>
            <w:left w:val="none" w:sz="0" w:space="0" w:color="auto"/>
            <w:bottom w:val="none" w:sz="0" w:space="0" w:color="auto"/>
            <w:right w:val="none" w:sz="0" w:space="0" w:color="auto"/>
          </w:divBdr>
        </w:div>
        <w:div w:id="812328003">
          <w:blockQuote w:val="1"/>
          <w:marLeft w:val="480"/>
          <w:marRight w:val="0"/>
          <w:marTop w:val="0"/>
          <w:marBottom w:val="0"/>
          <w:divBdr>
            <w:top w:val="none" w:sz="0" w:space="0" w:color="auto"/>
            <w:left w:val="none" w:sz="0" w:space="0" w:color="auto"/>
            <w:bottom w:val="none" w:sz="0" w:space="0" w:color="auto"/>
            <w:right w:val="none" w:sz="0" w:space="0" w:color="auto"/>
          </w:divBdr>
          <w:divsChild>
            <w:div w:id="398405582">
              <w:marLeft w:val="0"/>
              <w:marRight w:val="0"/>
              <w:marTop w:val="0"/>
              <w:marBottom w:val="0"/>
              <w:divBdr>
                <w:top w:val="none" w:sz="0" w:space="0" w:color="auto"/>
                <w:left w:val="none" w:sz="0" w:space="0" w:color="auto"/>
                <w:bottom w:val="none" w:sz="0" w:space="0" w:color="auto"/>
                <w:right w:val="none" w:sz="0" w:space="0" w:color="auto"/>
              </w:divBdr>
            </w:div>
            <w:div w:id="446239659">
              <w:marLeft w:val="0"/>
              <w:marRight w:val="0"/>
              <w:marTop w:val="0"/>
              <w:marBottom w:val="0"/>
              <w:divBdr>
                <w:top w:val="none" w:sz="0" w:space="0" w:color="auto"/>
                <w:left w:val="none" w:sz="0" w:space="0" w:color="auto"/>
                <w:bottom w:val="none" w:sz="0" w:space="0" w:color="auto"/>
                <w:right w:val="none" w:sz="0" w:space="0" w:color="auto"/>
              </w:divBdr>
            </w:div>
            <w:div w:id="247036892">
              <w:marLeft w:val="0"/>
              <w:marRight w:val="0"/>
              <w:marTop w:val="0"/>
              <w:marBottom w:val="0"/>
              <w:divBdr>
                <w:top w:val="none" w:sz="0" w:space="0" w:color="auto"/>
                <w:left w:val="none" w:sz="0" w:space="0" w:color="auto"/>
                <w:bottom w:val="none" w:sz="0" w:space="0" w:color="auto"/>
                <w:right w:val="none" w:sz="0" w:space="0" w:color="auto"/>
              </w:divBdr>
            </w:div>
            <w:div w:id="1461800070">
              <w:marLeft w:val="0"/>
              <w:marRight w:val="0"/>
              <w:marTop w:val="0"/>
              <w:marBottom w:val="0"/>
              <w:divBdr>
                <w:top w:val="none" w:sz="0" w:space="0" w:color="auto"/>
                <w:left w:val="none" w:sz="0" w:space="0" w:color="auto"/>
                <w:bottom w:val="none" w:sz="0" w:space="0" w:color="auto"/>
                <w:right w:val="none" w:sz="0" w:space="0" w:color="auto"/>
              </w:divBdr>
            </w:div>
            <w:div w:id="1097477867">
              <w:marLeft w:val="0"/>
              <w:marRight w:val="0"/>
              <w:marTop w:val="0"/>
              <w:marBottom w:val="0"/>
              <w:divBdr>
                <w:top w:val="none" w:sz="0" w:space="0" w:color="auto"/>
                <w:left w:val="none" w:sz="0" w:space="0" w:color="auto"/>
                <w:bottom w:val="none" w:sz="0" w:space="0" w:color="auto"/>
                <w:right w:val="none" w:sz="0" w:space="0" w:color="auto"/>
              </w:divBdr>
            </w:div>
            <w:div w:id="93331742">
              <w:marLeft w:val="0"/>
              <w:marRight w:val="0"/>
              <w:marTop w:val="0"/>
              <w:marBottom w:val="0"/>
              <w:divBdr>
                <w:top w:val="none" w:sz="0" w:space="0" w:color="auto"/>
                <w:left w:val="none" w:sz="0" w:space="0" w:color="auto"/>
                <w:bottom w:val="none" w:sz="0" w:space="0" w:color="auto"/>
                <w:right w:val="none" w:sz="0" w:space="0" w:color="auto"/>
              </w:divBdr>
            </w:div>
            <w:div w:id="509101691">
              <w:marLeft w:val="0"/>
              <w:marRight w:val="0"/>
              <w:marTop w:val="0"/>
              <w:marBottom w:val="0"/>
              <w:divBdr>
                <w:top w:val="none" w:sz="0" w:space="0" w:color="auto"/>
                <w:left w:val="none" w:sz="0" w:space="0" w:color="auto"/>
                <w:bottom w:val="none" w:sz="0" w:space="0" w:color="auto"/>
                <w:right w:val="none" w:sz="0" w:space="0" w:color="auto"/>
              </w:divBdr>
            </w:div>
            <w:div w:id="1824195315">
              <w:marLeft w:val="0"/>
              <w:marRight w:val="0"/>
              <w:marTop w:val="0"/>
              <w:marBottom w:val="0"/>
              <w:divBdr>
                <w:top w:val="none" w:sz="0" w:space="0" w:color="auto"/>
                <w:left w:val="none" w:sz="0" w:space="0" w:color="auto"/>
                <w:bottom w:val="none" w:sz="0" w:space="0" w:color="auto"/>
                <w:right w:val="none" w:sz="0" w:space="0" w:color="auto"/>
              </w:divBdr>
            </w:div>
            <w:div w:id="521012532">
              <w:marLeft w:val="0"/>
              <w:marRight w:val="0"/>
              <w:marTop w:val="0"/>
              <w:marBottom w:val="0"/>
              <w:divBdr>
                <w:top w:val="none" w:sz="0" w:space="0" w:color="auto"/>
                <w:left w:val="none" w:sz="0" w:space="0" w:color="auto"/>
                <w:bottom w:val="none" w:sz="0" w:space="0" w:color="auto"/>
                <w:right w:val="none" w:sz="0" w:space="0" w:color="auto"/>
              </w:divBdr>
            </w:div>
            <w:div w:id="859512159">
              <w:marLeft w:val="0"/>
              <w:marRight w:val="0"/>
              <w:marTop w:val="0"/>
              <w:marBottom w:val="0"/>
              <w:divBdr>
                <w:top w:val="none" w:sz="0" w:space="0" w:color="auto"/>
                <w:left w:val="none" w:sz="0" w:space="0" w:color="auto"/>
                <w:bottom w:val="none" w:sz="0" w:space="0" w:color="auto"/>
                <w:right w:val="none" w:sz="0" w:space="0" w:color="auto"/>
              </w:divBdr>
            </w:div>
            <w:div w:id="1503398042">
              <w:marLeft w:val="0"/>
              <w:marRight w:val="0"/>
              <w:marTop w:val="0"/>
              <w:marBottom w:val="0"/>
              <w:divBdr>
                <w:top w:val="none" w:sz="0" w:space="0" w:color="auto"/>
                <w:left w:val="none" w:sz="0" w:space="0" w:color="auto"/>
                <w:bottom w:val="none" w:sz="0" w:space="0" w:color="auto"/>
                <w:right w:val="none" w:sz="0" w:space="0" w:color="auto"/>
              </w:divBdr>
            </w:div>
            <w:div w:id="2047679311">
              <w:marLeft w:val="0"/>
              <w:marRight w:val="0"/>
              <w:marTop w:val="0"/>
              <w:marBottom w:val="0"/>
              <w:divBdr>
                <w:top w:val="none" w:sz="0" w:space="0" w:color="auto"/>
                <w:left w:val="none" w:sz="0" w:space="0" w:color="auto"/>
                <w:bottom w:val="none" w:sz="0" w:space="0" w:color="auto"/>
                <w:right w:val="none" w:sz="0" w:space="0" w:color="auto"/>
              </w:divBdr>
            </w:div>
            <w:div w:id="1205098286">
              <w:marLeft w:val="0"/>
              <w:marRight w:val="0"/>
              <w:marTop w:val="0"/>
              <w:marBottom w:val="0"/>
              <w:divBdr>
                <w:top w:val="none" w:sz="0" w:space="0" w:color="auto"/>
                <w:left w:val="none" w:sz="0" w:space="0" w:color="auto"/>
                <w:bottom w:val="none" w:sz="0" w:space="0" w:color="auto"/>
                <w:right w:val="none" w:sz="0" w:space="0" w:color="auto"/>
              </w:divBdr>
            </w:div>
            <w:div w:id="690036522">
              <w:marLeft w:val="0"/>
              <w:marRight w:val="0"/>
              <w:marTop w:val="0"/>
              <w:marBottom w:val="0"/>
              <w:divBdr>
                <w:top w:val="none" w:sz="0" w:space="0" w:color="auto"/>
                <w:left w:val="none" w:sz="0" w:space="0" w:color="auto"/>
                <w:bottom w:val="none" w:sz="0" w:space="0" w:color="auto"/>
                <w:right w:val="none" w:sz="0" w:space="0" w:color="auto"/>
              </w:divBdr>
            </w:div>
            <w:div w:id="2888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990">
      <w:bodyDiv w:val="1"/>
      <w:marLeft w:val="0"/>
      <w:marRight w:val="0"/>
      <w:marTop w:val="0"/>
      <w:marBottom w:val="0"/>
      <w:divBdr>
        <w:top w:val="none" w:sz="0" w:space="0" w:color="auto"/>
        <w:left w:val="none" w:sz="0" w:space="0" w:color="auto"/>
        <w:bottom w:val="none" w:sz="0" w:space="0" w:color="auto"/>
        <w:right w:val="none" w:sz="0" w:space="0" w:color="auto"/>
      </w:divBdr>
    </w:div>
    <w:div w:id="1114178568">
      <w:bodyDiv w:val="1"/>
      <w:marLeft w:val="0"/>
      <w:marRight w:val="0"/>
      <w:marTop w:val="0"/>
      <w:marBottom w:val="0"/>
      <w:divBdr>
        <w:top w:val="none" w:sz="0" w:space="0" w:color="auto"/>
        <w:left w:val="none" w:sz="0" w:space="0" w:color="auto"/>
        <w:bottom w:val="none" w:sz="0" w:space="0" w:color="auto"/>
        <w:right w:val="none" w:sz="0" w:space="0" w:color="auto"/>
      </w:divBdr>
    </w:div>
    <w:div w:id="1138379737">
      <w:bodyDiv w:val="1"/>
      <w:marLeft w:val="0"/>
      <w:marRight w:val="0"/>
      <w:marTop w:val="0"/>
      <w:marBottom w:val="0"/>
      <w:divBdr>
        <w:top w:val="none" w:sz="0" w:space="0" w:color="auto"/>
        <w:left w:val="none" w:sz="0" w:space="0" w:color="auto"/>
        <w:bottom w:val="none" w:sz="0" w:space="0" w:color="auto"/>
        <w:right w:val="none" w:sz="0" w:space="0" w:color="auto"/>
      </w:divBdr>
    </w:div>
    <w:div w:id="1144471211">
      <w:bodyDiv w:val="1"/>
      <w:marLeft w:val="0"/>
      <w:marRight w:val="0"/>
      <w:marTop w:val="0"/>
      <w:marBottom w:val="0"/>
      <w:divBdr>
        <w:top w:val="none" w:sz="0" w:space="0" w:color="auto"/>
        <w:left w:val="none" w:sz="0" w:space="0" w:color="auto"/>
        <w:bottom w:val="none" w:sz="0" w:space="0" w:color="auto"/>
        <w:right w:val="none" w:sz="0" w:space="0" w:color="auto"/>
      </w:divBdr>
    </w:div>
    <w:div w:id="1187981749">
      <w:bodyDiv w:val="1"/>
      <w:marLeft w:val="0"/>
      <w:marRight w:val="0"/>
      <w:marTop w:val="0"/>
      <w:marBottom w:val="0"/>
      <w:divBdr>
        <w:top w:val="none" w:sz="0" w:space="0" w:color="auto"/>
        <w:left w:val="none" w:sz="0" w:space="0" w:color="auto"/>
        <w:bottom w:val="none" w:sz="0" w:space="0" w:color="auto"/>
        <w:right w:val="none" w:sz="0" w:space="0" w:color="auto"/>
      </w:divBdr>
    </w:div>
    <w:div w:id="1271355872">
      <w:bodyDiv w:val="1"/>
      <w:marLeft w:val="0"/>
      <w:marRight w:val="0"/>
      <w:marTop w:val="0"/>
      <w:marBottom w:val="0"/>
      <w:divBdr>
        <w:top w:val="none" w:sz="0" w:space="0" w:color="auto"/>
        <w:left w:val="none" w:sz="0" w:space="0" w:color="auto"/>
        <w:bottom w:val="none" w:sz="0" w:space="0" w:color="auto"/>
        <w:right w:val="none" w:sz="0" w:space="0" w:color="auto"/>
      </w:divBdr>
      <w:divsChild>
        <w:div w:id="582832749">
          <w:marLeft w:val="0"/>
          <w:marRight w:val="0"/>
          <w:marTop w:val="0"/>
          <w:marBottom w:val="0"/>
          <w:divBdr>
            <w:top w:val="none" w:sz="0" w:space="0" w:color="auto"/>
            <w:left w:val="none" w:sz="0" w:space="0" w:color="auto"/>
            <w:bottom w:val="none" w:sz="0" w:space="0" w:color="auto"/>
            <w:right w:val="none" w:sz="0" w:space="0" w:color="auto"/>
          </w:divBdr>
          <w:divsChild>
            <w:div w:id="667175311">
              <w:marLeft w:val="0"/>
              <w:marRight w:val="0"/>
              <w:marTop w:val="0"/>
              <w:marBottom w:val="180"/>
              <w:divBdr>
                <w:top w:val="none" w:sz="0" w:space="0" w:color="auto"/>
                <w:left w:val="none" w:sz="0" w:space="0" w:color="auto"/>
                <w:bottom w:val="none" w:sz="0" w:space="0" w:color="auto"/>
                <w:right w:val="none" w:sz="0" w:space="0" w:color="auto"/>
              </w:divBdr>
              <w:divsChild>
                <w:div w:id="1924756846">
                  <w:marLeft w:val="0"/>
                  <w:marRight w:val="0"/>
                  <w:marTop w:val="0"/>
                  <w:marBottom w:val="0"/>
                  <w:divBdr>
                    <w:top w:val="none" w:sz="0" w:space="0" w:color="auto"/>
                    <w:left w:val="none" w:sz="0" w:space="0" w:color="auto"/>
                    <w:bottom w:val="none" w:sz="0" w:space="0" w:color="auto"/>
                    <w:right w:val="none" w:sz="0" w:space="0" w:color="auto"/>
                  </w:divBdr>
                  <w:divsChild>
                    <w:div w:id="133135027">
                      <w:marLeft w:val="0"/>
                      <w:marRight w:val="0"/>
                      <w:marTop w:val="0"/>
                      <w:marBottom w:val="0"/>
                      <w:divBdr>
                        <w:top w:val="none" w:sz="0" w:space="0" w:color="auto"/>
                        <w:left w:val="none" w:sz="0" w:space="0" w:color="auto"/>
                        <w:bottom w:val="none" w:sz="0" w:space="0" w:color="auto"/>
                        <w:right w:val="none" w:sz="0" w:space="0" w:color="auto"/>
                      </w:divBdr>
                    </w:div>
                    <w:div w:id="1515000528">
                      <w:marLeft w:val="0"/>
                      <w:marRight w:val="0"/>
                      <w:marTop w:val="0"/>
                      <w:marBottom w:val="0"/>
                      <w:divBdr>
                        <w:top w:val="none" w:sz="0" w:space="0" w:color="auto"/>
                        <w:left w:val="none" w:sz="0" w:space="0" w:color="auto"/>
                        <w:bottom w:val="none" w:sz="0" w:space="0" w:color="auto"/>
                        <w:right w:val="none" w:sz="0" w:space="0" w:color="auto"/>
                      </w:divBdr>
                    </w:div>
                    <w:div w:id="91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0739">
      <w:bodyDiv w:val="1"/>
      <w:marLeft w:val="0"/>
      <w:marRight w:val="0"/>
      <w:marTop w:val="0"/>
      <w:marBottom w:val="0"/>
      <w:divBdr>
        <w:top w:val="none" w:sz="0" w:space="0" w:color="auto"/>
        <w:left w:val="none" w:sz="0" w:space="0" w:color="auto"/>
        <w:bottom w:val="none" w:sz="0" w:space="0" w:color="auto"/>
        <w:right w:val="none" w:sz="0" w:space="0" w:color="auto"/>
      </w:divBdr>
    </w:div>
    <w:div w:id="1319924229">
      <w:bodyDiv w:val="1"/>
      <w:marLeft w:val="0"/>
      <w:marRight w:val="0"/>
      <w:marTop w:val="0"/>
      <w:marBottom w:val="0"/>
      <w:divBdr>
        <w:top w:val="none" w:sz="0" w:space="0" w:color="auto"/>
        <w:left w:val="none" w:sz="0" w:space="0" w:color="auto"/>
        <w:bottom w:val="none" w:sz="0" w:space="0" w:color="auto"/>
        <w:right w:val="none" w:sz="0" w:space="0" w:color="auto"/>
      </w:divBdr>
    </w:div>
    <w:div w:id="1404791519">
      <w:bodyDiv w:val="1"/>
      <w:marLeft w:val="0"/>
      <w:marRight w:val="0"/>
      <w:marTop w:val="0"/>
      <w:marBottom w:val="0"/>
      <w:divBdr>
        <w:top w:val="none" w:sz="0" w:space="0" w:color="auto"/>
        <w:left w:val="none" w:sz="0" w:space="0" w:color="auto"/>
        <w:bottom w:val="none" w:sz="0" w:space="0" w:color="auto"/>
        <w:right w:val="none" w:sz="0" w:space="0" w:color="auto"/>
      </w:divBdr>
    </w:div>
    <w:div w:id="1437598491">
      <w:bodyDiv w:val="1"/>
      <w:marLeft w:val="0"/>
      <w:marRight w:val="0"/>
      <w:marTop w:val="0"/>
      <w:marBottom w:val="0"/>
      <w:divBdr>
        <w:top w:val="none" w:sz="0" w:space="0" w:color="auto"/>
        <w:left w:val="none" w:sz="0" w:space="0" w:color="auto"/>
        <w:bottom w:val="none" w:sz="0" w:space="0" w:color="auto"/>
        <w:right w:val="none" w:sz="0" w:space="0" w:color="auto"/>
      </w:divBdr>
      <w:divsChild>
        <w:div w:id="714934758">
          <w:marLeft w:val="0"/>
          <w:marRight w:val="0"/>
          <w:marTop w:val="0"/>
          <w:marBottom w:val="180"/>
          <w:divBdr>
            <w:top w:val="none" w:sz="0" w:space="0" w:color="auto"/>
            <w:left w:val="none" w:sz="0" w:space="0" w:color="auto"/>
            <w:bottom w:val="none" w:sz="0" w:space="0" w:color="auto"/>
            <w:right w:val="none" w:sz="0" w:space="0" w:color="auto"/>
          </w:divBdr>
          <w:divsChild>
            <w:div w:id="15421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5079">
      <w:bodyDiv w:val="1"/>
      <w:marLeft w:val="0"/>
      <w:marRight w:val="0"/>
      <w:marTop w:val="0"/>
      <w:marBottom w:val="0"/>
      <w:divBdr>
        <w:top w:val="none" w:sz="0" w:space="0" w:color="auto"/>
        <w:left w:val="none" w:sz="0" w:space="0" w:color="auto"/>
        <w:bottom w:val="none" w:sz="0" w:space="0" w:color="auto"/>
        <w:right w:val="none" w:sz="0" w:space="0" w:color="auto"/>
      </w:divBdr>
    </w:div>
    <w:div w:id="1539931777">
      <w:bodyDiv w:val="1"/>
      <w:marLeft w:val="0"/>
      <w:marRight w:val="0"/>
      <w:marTop w:val="0"/>
      <w:marBottom w:val="0"/>
      <w:divBdr>
        <w:top w:val="none" w:sz="0" w:space="0" w:color="auto"/>
        <w:left w:val="none" w:sz="0" w:space="0" w:color="auto"/>
        <w:bottom w:val="none" w:sz="0" w:space="0" w:color="auto"/>
        <w:right w:val="none" w:sz="0" w:space="0" w:color="auto"/>
      </w:divBdr>
    </w:div>
    <w:div w:id="1580554317">
      <w:bodyDiv w:val="1"/>
      <w:marLeft w:val="0"/>
      <w:marRight w:val="0"/>
      <w:marTop w:val="0"/>
      <w:marBottom w:val="0"/>
      <w:divBdr>
        <w:top w:val="none" w:sz="0" w:space="0" w:color="auto"/>
        <w:left w:val="none" w:sz="0" w:space="0" w:color="auto"/>
        <w:bottom w:val="none" w:sz="0" w:space="0" w:color="auto"/>
        <w:right w:val="none" w:sz="0" w:space="0" w:color="auto"/>
      </w:divBdr>
    </w:div>
    <w:div w:id="1706517580">
      <w:bodyDiv w:val="1"/>
      <w:marLeft w:val="0"/>
      <w:marRight w:val="0"/>
      <w:marTop w:val="0"/>
      <w:marBottom w:val="0"/>
      <w:divBdr>
        <w:top w:val="none" w:sz="0" w:space="0" w:color="auto"/>
        <w:left w:val="none" w:sz="0" w:space="0" w:color="auto"/>
        <w:bottom w:val="none" w:sz="0" w:space="0" w:color="auto"/>
        <w:right w:val="none" w:sz="0" w:space="0" w:color="auto"/>
      </w:divBdr>
    </w:div>
    <w:div w:id="1708094637">
      <w:bodyDiv w:val="1"/>
      <w:marLeft w:val="0"/>
      <w:marRight w:val="0"/>
      <w:marTop w:val="0"/>
      <w:marBottom w:val="0"/>
      <w:divBdr>
        <w:top w:val="none" w:sz="0" w:space="0" w:color="auto"/>
        <w:left w:val="none" w:sz="0" w:space="0" w:color="auto"/>
        <w:bottom w:val="none" w:sz="0" w:space="0" w:color="auto"/>
        <w:right w:val="none" w:sz="0" w:space="0" w:color="auto"/>
      </w:divBdr>
    </w:div>
    <w:div w:id="1711341726">
      <w:bodyDiv w:val="1"/>
      <w:marLeft w:val="0"/>
      <w:marRight w:val="0"/>
      <w:marTop w:val="0"/>
      <w:marBottom w:val="0"/>
      <w:divBdr>
        <w:top w:val="none" w:sz="0" w:space="0" w:color="auto"/>
        <w:left w:val="none" w:sz="0" w:space="0" w:color="auto"/>
        <w:bottom w:val="none" w:sz="0" w:space="0" w:color="auto"/>
        <w:right w:val="none" w:sz="0" w:space="0" w:color="auto"/>
      </w:divBdr>
    </w:div>
    <w:div w:id="1736658390">
      <w:bodyDiv w:val="1"/>
      <w:marLeft w:val="0"/>
      <w:marRight w:val="0"/>
      <w:marTop w:val="0"/>
      <w:marBottom w:val="0"/>
      <w:divBdr>
        <w:top w:val="none" w:sz="0" w:space="0" w:color="auto"/>
        <w:left w:val="none" w:sz="0" w:space="0" w:color="auto"/>
        <w:bottom w:val="none" w:sz="0" w:space="0" w:color="auto"/>
        <w:right w:val="none" w:sz="0" w:space="0" w:color="auto"/>
      </w:divBdr>
    </w:div>
    <w:div w:id="1747802585">
      <w:bodyDiv w:val="1"/>
      <w:marLeft w:val="0"/>
      <w:marRight w:val="0"/>
      <w:marTop w:val="0"/>
      <w:marBottom w:val="0"/>
      <w:divBdr>
        <w:top w:val="none" w:sz="0" w:space="0" w:color="auto"/>
        <w:left w:val="none" w:sz="0" w:space="0" w:color="auto"/>
        <w:bottom w:val="none" w:sz="0" w:space="0" w:color="auto"/>
        <w:right w:val="none" w:sz="0" w:space="0" w:color="auto"/>
      </w:divBdr>
    </w:div>
    <w:div w:id="1804887503">
      <w:bodyDiv w:val="1"/>
      <w:marLeft w:val="0"/>
      <w:marRight w:val="0"/>
      <w:marTop w:val="0"/>
      <w:marBottom w:val="0"/>
      <w:divBdr>
        <w:top w:val="none" w:sz="0" w:space="0" w:color="auto"/>
        <w:left w:val="none" w:sz="0" w:space="0" w:color="auto"/>
        <w:bottom w:val="none" w:sz="0" w:space="0" w:color="auto"/>
        <w:right w:val="none" w:sz="0" w:space="0" w:color="auto"/>
      </w:divBdr>
    </w:div>
    <w:div w:id="1840581823">
      <w:bodyDiv w:val="1"/>
      <w:marLeft w:val="0"/>
      <w:marRight w:val="0"/>
      <w:marTop w:val="0"/>
      <w:marBottom w:val="0"/>
      <w:divBdr>
        <w:top w:val="none" w:sz="0" w:space="0" w:color="auto"/>
        <w:left w:val="none" w:sz="0" w:space="0" w:color="auto"/>
        <w:bottom w:val="none" w:sz="0" w:space="0" w:color="auto"/>
        <w:right w:val="none" w:sz="0" w:space="0" w:color="auto"/>
      </w:divBdr>
      <w:divsChild>
        <w:div w:id="2137093868">
          <w:marLeft w:val="0"/>
          <w:marRight w:val="0"/>
          <w:marTop w:val="0"/>
          <w:marBottom w:val="0"/>
          <w:divBdr>
            <w:top w:val="none" w:sz="0" w:space="0" w:color="auto"/>
            <w:left w:val="none" w:sz="0" w:space="0" w:color="auto"/>
            <w:bottom w:val="none" w:sz="0" w:space="0" w:color="auto"/>
            <w:right w:val="none" w:sz="0" w:space="0" w:color="auto"/>
          </w:divBdr>
        </w:div>
        <w:div w:id="1925987134">
          <w:marLeft w:val="0"/>
          <w:marRight w:val="0"/>
          <w:marTop w:val="0"/>
          <w:marBottom w:val="0"/>
          <w:divBdr>
            <w:top w:val="none" w:sz="0" w:space="0" w:color="auto"/>
            <w:left w:val="none" w:sz="0" w:space="0" w:color="auto"/>
            <w:bottom w:val="none" w:sz="0" w:space="0" w:color="auto"/>
            <w:right w:val="none" w:sz="0" w:space="0" w:color="auto"/>
          </w:divBdr>
        </w:div>
        <w:div w:id="1661731480">
          <w:marLeft w:val="0"/>
          <w:marRight w:val="0"/>
          <w:marTop w:val="0"/>
          <w:marBottom w:val="0"/>
          <w:divBdr>
            <w:top w:val="none" w:sz="0" w:space="0" w:color="auto"/>
            <w:left w:val="none" w:sz="0" w:space="0" w:color="auto"/>
            <w:bottom w:val="none" w:sz="0" w:space="0" w:color="auto"/>
            <w:right w:val="none" w:sz="0" w:space="0" w:color="auto"/>
          </w:divBdr>
        </w:div>
        <w:div w:id="263418050">
          <w:marLeft w:val="0"/>
          <w:marRight w:val="0"/>
          <w:marTop w:val="0"/>
          <w:marBottom w:val="0"/>
          <w:divBdr>
            <w:top w:val="none" w:sz="0" w:space="0" w:color="auto"/>
            <w:left w:val="none" w:sz="0" w:space="0" w:color="auto"/>
            <w:bottom w:val="none" w:sz="0" w:space="0" w:color="auto"/>
            <w:right w:val="none" w:sz="0" w:space="0" w:color="auto"/>
          </w:divBdr>
        </w:div>
        <w:div w:id="1833107595">
          <w:marLeft w:val="0"/>
          <w:marRight w:val="0"/>
          <w:marTop w:val="0"/>
          <w:marBottom w:val="0"/>
          <w:divBdr>
            <w:top w:val="none" w:sz="0" w:space="0" w:color="auto"/>
            <w:left w:val="none" w:sz="0" w:space="0" w:color="auto"/>
            <w:bottom w:val="none" w:sz="0" w:space="0" w:color="auto"/>
            <w:right w:val="none" w:sz="0" w:space="0" w:color="auto"/>
          </w:divBdr>
        </w:div>
        <w:div w:id="1841194295">
          <w:marLeft w:val="0"/>
          <w:marRight w:val="0"/>
          <w:marTop w:val="0"/>
          <w:marBottom w:val="0"/>
          <w:divBdr>
            <w:top w:val="none" w:sz="0" w:space="0" w:color="auto"/>
            <w:left w:val="none" w:sz="0" w:space="0" w:color="auto"/>
            <w:bottom w:val="none" w:sz="0" w:space="0" w:color="auto"/>
            <w:right w:val="none" w:sz="0" w:space="0" w:color="auto"/>
          </w:divBdr>
        </w:div>
        <w:div w:id="488056460">
          <w:marLeft w:val="0"/>
          <w:marRight w:val="0"/>
          <w:marTop w:val="0"/>
          <w:marBottom w:val="0"/>
          <w:divBdr>
            <w:top w:val="none" w:sz="0" w:space="0" w:color="auto"/>
            <w:left w:val="none" w:sz="0" w:space="0" w:color="auto"/>
            <w:bottom w:val="none" w:sz="0" w:space="0" w:color="auto"/>
            <w:right w:val="none" w:sz="0" w:space="0" w:color="auto"/>
          </w:divBdr>
        </w:div>
      </w:divsChild>
    </w:div>
    <w:div w:id="1842506728">
      <w:bodyDiv w:val="1"/>
      <w:marLeft w:val="0"/>
      <w:marRight w:val="0"/>
      <w:marTop w:val="0"/>
      <w:marBottom w:val="0"/>
      <w:divBdr>
        <w:top w:val="none" w:sz="0" w:space="0" w:color="auto"/>
        <w:left w:val="none" w:sz="0" w:space="0" w:color="auto"/>
        <w:bottom w:val="none" w:sz="0" w:space="0" w:color="auto"/>
        <w:right w:val="none" w:sz="0" w:space="0" w:color="auto"/>
      </w:divBdr>
    </w:div>
    <w:div w:id="1873570897">
      <w:bodyDiv w:val="1"/>
      <w:marLeft w:val="0"/>
      <w:marRight w:val="0"/>
      <w:marTop w:val="0"/>
      <w:marBottom w:val="0"/>
      <w:divBdr>
        <w:top w:val="none" w:sz="0" w:space="0" w:color="auto"/>
        <w:left w:val="none" w:sz="0" w:space="0" w:color="auto"/>
        <w:bottom w:val="none" w:sz="0" w:space="0" w:color="auto"/>
        <w:right w:val="none" w:sz="0" w:space="0" w:color="auto"/>
      </w:divBdr>
    </w:div>
    <w:div w:id="1882326839">
      <w:bodyDiv w:val="1"/>
      <w:marLeft w:val="0"/>
      <w:marRight w:val="0"/>
      <w:marTop w:val="0"/>
      <w:marBottom w:val="0"/>
      <w:divBdr>
        <w:top w:val="none" w:sz="0" w:space="0" w:color="auto"/>
        <w:left w:val="none" w:sz="0" w:space="0" w:color="auto"/>
        <w:bottom w:val="none" w:sz="0" w:space="0" w:color="auto"/>
        <w:right w:val="none" w:sz="0" w:space="0" w:color="auto"/>
      </w:divBdr>
    </w:div>
    <w:div w:id="1904170418">
      <w:bodyDiv w:val="1"/>
      <w:marLeft w:val="0"/>
      <w:marRight w:val="0"/>
      <w:marTop w:val="0"/>
      <w:marBottom w:val="0"/>
      <w:divBdr>
        <w:top w:val="none" w:sz="0" w:space="0" w:color="auto"/>
        <w:left w:val="none" w:sz="0" w:space="0" w:color="auto"/>
        <w:bottom w:val="none" w:sz="0" w:space="0" w:color="auto"/>
        <w:right w:val="none" w:sz="0" w:space="0" w:color="auto"/>
      </w:divBdr>
    </w:div>
    <w:div w:id="2033679612">
      <w:bodyDiv w:val="1"/>
      <w:marLeft w:val="0"/>
      <w:marRight w:val="0"/>
      <w:marTop w:val="0"/>
      <w:marBottom w:val="0"/>
      <w:divBdr>
        <w:top w:val="none" w:sz="0" w:space="0" w:color="auto"/>
        <w:left w:val="none" w:sz="0" w:space="0" w:color="auto"/>
        <w:bottom w:val="none" w:sz="0" w:space="0" w:color="auto"/>
        <w:right w:val="none" w:sz="0" w:space="0" w:color="auto"/>
      </w:divBdr>
      <w:divsChild>
        <w:div w:id="1675111834">
          <w:marLeft w:val="0"/>
          <w:marRight w:val="0"/>
          <w:marTop w:val="0"/>
          <w:marBottom w:val="180"/>
          <w:divBdr>
            <w:top w:val="none" w:sz="0" w:space="0" w:color="auto"/>
            <w:left w:val="none" w:sz="0" w:space="0" w:color="auto"/>
            <w:bottom w:val="none" w:sz="0" w:space="0" w:color="auto"/>
            <w:right w:val="none" w:sz="0" w:space="0" w:color="auto"/>
          </w:divBdr>
          <w:divsChild>
            <w:div w:id="16942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415">
      <w:bodyDiv w:val="1"/>
      <w:marLeft w:val="0"/>
      <w:marRight w:val="0"/>
      <w:marTop w:val="0"/>
      <w:marBottom w:val="0"/>
      <w:divBdr>
        <w:top w:val="none" w:sz="0" w:space="0" w:color="auto"/>
        <w:left w:val="none" w:sz="0" w:space="0" w:color="auto"/>
        <w:bottom w:val="none" w:sz="0" w:space="0" w:color="auto"/>
        <w:right w:val="none" w:sz="0" w:space="0" w:color="auto"/>
      </w:divBdr>
    </w:div>
    <w:div w:id="2048139497">
      <w:bodyDiv w:val="1"/>
      <w:marLeft w:val="0"/>
      <w:marRight w:val="0"/>
      <w:marTop w:val="0"/>
      <w:marBottom w:val="0"/>
      <w:divBdr>
        <w:top w:val="none" w:sz="0" w:space="0" w:color="auto"/>
        <w:left w:val="none" w:sz="0" w:space="0" w:color="auto"/>
        <w:bottom w:val="none" w:sz="0" w:space="0" w:color="auto"/>
        <w:right w:val="none" w:sz="0" w:space="0" w:color="auto"/>
      </w:divBdr>
      <w:divsChild>
        <w:div w:id="333266114">
          <w:blockQuote w:val="1"/>
          <w:marLeft w:val="480"/>
          <w:marRight w:val="0"/>
          <w:marTop w:val="0"/>
          <w:marBottom w:val="0"/>
          <w:divBdr>
            <w:top w:val="none" w:sz="0" w:space="0" w:color="auto"/>
            <w:left w:val="none" w:sz="0" w:space="0" w:color="auto"/>
            <w:bottom w:val="none" w:sz="0" w:space="0" w:color="auto"/>
            <w:right w:val="none" w:sz="0" w:space="0" w:color="auto"/>
          </w:divBdr>
          <w:divsChild>
            <w:div w:id="38680152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1196388">
      <w:bodyDiv w:val="1"/>
      <w:marLeft w:val="0"/>
      <w:marRight w:val="0"/>
      <w:marTop w:val="0"/>
      <w:marBottom w:val="0"/>
      <w:divBdr>
        <w:top w:val="none" w:sz="0" w:space="0" w:color="auto"/>
        <w:left w:val="none" w:sz="0" w:space="0" w:color="auto"/>
        <w:bottom w:val="none" w:sz="0" w:space="0" w:color="auto"/>
        <w:right w:val="none" w:sz="0" w:space="0" w:color="auto"/>
      </w:divBdr>
    </w:div>
    <w:div w:id="2118209286">
      <w:bodyDiv w:val="1"/>
      <w:marLeft w:val="0"/>
      <w:marRight w:val="0"/>
      <w:marTop w:val="0"/>
      <w:marBottom w:val="0"/>
      <w:divBdr>
        <w:top w:val="none" w:sz="0" w:space="0" w:color="auto"/>
        <w:left w:val="none" w:sz="0" w:space="0" w:color="auto"/>
        <w:bottom w:val="none" w:sz="0" w:space="0" w:color="auto"/>
        <w:right w:val="none" w:sz="0" w:space="0" w:color="auto"/>
      </w:divBdr>
      <w:divsChild>
        <w:div w:id="709887524">
          <w:marLeft w:val="0"/>
          <w:marRight w:val="0"/>
          <w:marTop w:val="0"/>
          <w:marBottom w:val="0"/>
          <w:divBdr>
            <w:top w:val="none" w:sz="0" w:space="0" w:color="auto"/>
            <w:left w:val="none" w:sz="0" w:space="0" w:color="auto"/>
            <w:bottom w:val="none" w:sz="0" w:space="0" w:color="auto"/>
            <w:right w:val="none" w:sz="0" w:space="0" w:color="auto"/>
          </w:divBdr>
        </w:div>
        <w:div w:id="357394686">
          <w:marLeft w:val="0"/>
          <w:marRight w:val="0"/>
          <w:marTop w:val="0"/>
          <w:marBottom w:val="0"/>
          <w:divBdr>
            <w:top w:val="none" w:sz="0" w:space="0" w:color="auto"/>
            <w:left w:val="none" w:sz="0" w:space="0" w:color="auto"/>
            <w:bottom w:val="none" w:sz="0" w:space="0" w:color="auto"/>
            <w:right w:val="none" w:sz="0" w:space="0" w:color="auto"/>
          </w:divBdr>
        </w:div>
        <w:div w:id="87117895">
          <w:marLeft w:val="0"/>
          <w:marRight w:val="0"/>
          <w:marTop w:val="0"/>
          <w:marBottom w:val="0"/>
          <w:divBdr>
            <w:top w:val="none" w:sz="0" w:space="0" w:color="auto"/>
            <w:left w:val="none" w:sz="0" w:space="0" w:color="auto"/>
            <w:bottom w:val="none" w:sz="0" w:space="0" w:color="auto"/>
            <w:right w:val="none" w:sz="0" w:space="0" w:color="auto"/>
          </w:divBdr>
        </w:div>
        <w:div w:id="1387877584">
          <w:marLeft w:val="0"/>
          <w:marRight w:val="0"/>
          <w:marTop w:val="0"/>
          <w:marBottom w:val="0"/>
          <w:divBdr>
            <w:top w:val="none" w:sz="0" w:space="0" w:color="auto"/>
            <w:left w:val="none" w:sz="0" w:space="0" w:color="auto"/>
            <w:bottom w:val="none" w:sz="0" w:space="0" w:color="auto"/>
            <w:right w:val="none" w:sz="0" w:space="0" w:color="auto"/>
          </w:divBdr>
        </w:div>
        <w:div w:id="1087728128">
          <w:marLeft w:val="0"/>
          <w:marRight w:val="0"/>
          <w:marTop w:val="0"/>
          <w:marBottom w:val="0"/>
          <w:divBdr>
            <w:top w:val="none" w:sz="0" w:space="0" w:color="auto"/>
            <w:left w:val="none" w:sz="0" w:space="0" w:color="auto"/>
            <w:bottom w:val="none" w:sz="0" w:space="0" w:color="auto"/>
            <w:right w:val="none" w:sz="0" w:space="0" w:color="auto"/>
          </w:divBdr>
        </w:div>
        <w:div w:id="587033280">
          <w:marLeft w:val="0"/>
          <w:marRight w:val="0"/>
          <w:marTop w:val="0"/>
          <w:marBottom w:val="0"/>
          <w:divBdr>
            <w:top w:val="none" w:sz="0" w:space="0" w:color="auto"/>
            <w:left w:val="none" w:sz="0" w:space="0" w:color="auto"/>
            <w:bottom w:val="none" w:sz="0" w:space="0" w:color="auto"/>
            <w:right w:val="none" w:sz="0" w:space="0" w:color="auto"/>
          </w:divBdr>
        </w:div>
        <w:div w:id="2024086290">
          <w:marLeft w:val="0"/>
          <w:marRight w:val="0"/>
          <w:marTop w:val="0"/>
          <w:marBottom w:val="0"/>
          <w:divBdr>
            <w:top w:val="none" w:sz="0" w:space="0" w:color="auto"/>
            <w:left w:val="none" w:sz="0" w:space="0" w:color="auto"/>
            <w:bottom w:val="none" w:sz="0" w:space="0" w:color="auto"/>
            <w:right w:val="none" w:sz="0" w:space="0" w:color="auto"/>
          </w:divBdr>
        </w:div>
        <w:div w:id="17330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1824</Words>
  <Characters>10403</Characters>
  <Application>Microsoft Office Word</Application>
  <DocSecurity>0</DocSecurity>
  <Lines>86</Lines>
  <Paragraphs>24</Paragraphs>
  <ScaleCrop>false</ScaleCrop>
  <Company>SPecialiST RePack</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121</cp:revision>
  <dcterms:created xsi:type="dcterms:W3CDTF">2023-12-07T06:14:00Z</dcterms:created>
  <dcterms:modified xsi:type="dcterms:W3CDTF">2023-12-07T13:16:00Z</dcterms:modified>
</cp:coreProperties>
</file>